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5C" w:rsidRDefault="0066765C" w:rsidP="00084D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4D60" w:rsidRPr="00084D60" w:rsidRDefault="00084D60" w:rsidP="00084D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4D60">
        <w:rPr>
          <w:rFonts w:ascii="Arial" w:hAnsi="Arial" w:cs="Arial"/>
          <w:b/>
          <w:sz w:val="24"/>
          <w:szCs w:val="24"/>
        </w:rPr>
        <w:t>GCE AS Health and Social Care – Unit 1</w:t>
      </w:r>
    </w:p>
    <w:p w:rsidR="00084D60" w:rsidRPr="00084D60" w:rsidRDefault="00084D60" w:rsidP="00084D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4D60" w:rsidRPr="00084D60" w:rsidRDefault="00084D60" w:rsidP="00084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4D60" w:rsidRPr="00084D60" w:rsidRDefault="00084D60" w:rsidP="00084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4D60">
        <w:rPr>
          <w:rFonts w:ascii="Arial" w:hAnsi="Arial" w:cs="Arial"/>
          <w:b/>
          <w:sz w:val="24"/>
          <w:szCs w:val="24"/>
        </w:rPr>
        <w:t xml:space="preserve">Task Sheet </w:t>
      </w:r>
      <w:r>
        <w:rPr>
          <w:rFonts w:ascii="Arial" w:hAnsi="Arial" w:cs="Arial"/>
          <w:b/>
          <w:sz w:val="24"/>
          <w:szCs w:val="24"/>
        </w:rPr>
        <w:t>5</w:t>
      </w:r>
      <w:r w:rsidRPr="00084D60">
        <w:rPr>
          <w:rFonts w:ascii="Arial" w:hAnsi="Arial" w:cs="Arial"/>
          <w:b/>
          <w:sz w:val="24"/>
          <w:szCs w:val="24"/>
        </w:rPr>
        <w:t xml:space="preserve">:  </w:t>
      </w:r>
      <w:r>
        <w:rPr>
          <w:rFonts w:ascii="Arial" w:hAnsi="Arial" w:cs="Arial"/>
          <w:b/>
          <w:sz w:val="24"/>
          <w:szCs w:val="24"/>
        </w:rPr>
        <w:t>Barriers to treating people well</w:t>
      </w:r>
    </w:p>
    <w:p w:rsidR="00084D60" w:rsidRPr="00084D60" w:rsidRDefault="00084D60" w:rsidP="00084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4D60" w:rsidRPr="00084D60" w:rsidRDefault="00084D60" w:rsidP="006676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765C" w:rsidRDefault="0066765C" w:rsidP="0066765C">
      <w:pPr>
        <w:spacing w:after="0" w:line="240" w:lineRule="auto"/>
        <w:rPr>
          <w:rFonts w:ascii="Arial" w:hAnsi="Arial" w:cs="Arial"/>
        </w:rPr>
      </w:pPr>
    </w:p>
    <w:p w:rsidR="0066765C" w:rsidRDefault="0066765C" w:rsidP="0066765C">
      <w:pPr>
        <w:spacing w:after="0" w:line="240" w:lineRule="auto"/>
        <w:rPr>
          <w:rFonts w:ascii="Arial" w:hAnsi="Arial" w:cs="Arial"/>
        </w:rPr>
      </w:pPr>
    </w:p>
    <w:p w:rsidR="0049253F" w:rsidRPr="00084D60" w:rsidRDefault="0049253F" w:rsidP="0066765C">
      <w:pPr>
        <w:spacing w:after="0" w:line="240" w:lineRule="auto"/>
        <w:rPr>
          <w:rFonts w:ascii="Arial" w:hAnsi="Arial" w:cs="Arial"/>
        </w:rPr>
      </w:pPr>
      <w:r w:rsidRPr="00084D60">
        <w:rPr>
          <w:rFonts w:ascii="Arial" w:hAnsi="Arial" w:cs="Arial"/>
        </w:rPr>
        <w:t xml:space="preserve">Although carers are expected to treat clients well, this does not always happen. </w:t>
      </w:r>
      <w:r w:rsidR="006619DA">
        <w:rPr>
          <w:rFonts w:ascii="Arial" w:hAnsi="Arial" w:cs="Arial"/>
        </w:rPr>
        <w:t xml:space="preserve"> </w:t>
      </w:r>
      <w:r w:rsidRPr="00084D60">
        <w:rPr>
          <w:rFonts w:ascii="Arial" w:hAnsi="Arial" w:cs="Arial"/>
        </w:rPr>
        <w:t>Difficulties are created by the barriers related to carers and also by barriers presented by clients.</w:t>
      </w:r>
    </w:p>
    <w:p w:rsidR="0066765C" w:rsidRDefault="0066765C" w:rsidP="0066765C">
      <w:pPr>
        <w:spacing w:after="0" w:line="240" w:lineRule="auto"/>
        <w:rPr>
          <w:rFonts w:ascii="Arial" w:hAnsi="Arial" w:cs="Arial"/>
          <w:b/>
        </w:rPr>
      </w:pPr>
    </w:p>
    <w:p w:rsidR="0066765C" w:rsidRDefault="0066765C" w:rsidP="0066765C">
      <w:pPr>
        <w:spacing w:after="0" w:line="240" w:lineRule="auto"/>
        <w:rPr>
          <w:rFonts w:ascii="Arial" w:hAnsi="Arial" w:cs="Arial"/>
          <w:b/>
        </w:rPr>
      </w:pPr>
    </w:p>
    <w:p w:rsidR="0049253F" w:rsidRDefault="0049253F" w:rsidP="0066765C">
      <w:pPr>
        <w:spacing w:after="0" w:line="240" w:lineRule="auto"/>
        <w:rPr>
          <w:rFonts w:ascii="Arial" w:hAnsi="Arial" w:cs="Arial"/>
          <w:b/>
        </w:rPr>
      </w:pPr>
      <w:r w:rsidRPr="00084D60">
        <w:rPr>
          <w:rFonts w:ascii="Arial" w:hAnsi="Arial" w:cs="Arial"/>
          <w:b/>
        </w:rPr>
        <w:t>Exercise 1</w:t>
      </w:r>
    </w:p>
    <w:p w:rsidR="0066765C" w:rsidRDefault="0066765C" w:rsidP="0066765C">
      <w:pPr>
        <w:spacing w:after="0" w:line="240" w:lineRule="auto"/>
        <w:rPr>
          <w:rFonts w:ascii="Arial" w:hAnsi="Arial" w:cs="Arial"/>
          <w:b/>
        </w:rPr>
      </w:pPr>
    </w:p>
    <w:p w:rsidR="0066765C" w:rsidRPr="00084D60" w:rsidRDefault="0066765C" w:rsidP="0066765C">
      <w:pPr>
        <w:spacing w:after="0" w:line="240" w:lineRule="auto"/>
        <w:rPr>
          <w:rFonts w:ascii="Arial" w:hAnsi="Arial" w:cs="Arial"/>
          <w:b/>
        </w:rPr>
      </w:pPr>
    </w:p>
    <w:p w:rsidR="0049253F" w:rsidRDefault="0049253F" w:rsidP="0066765C">
      <w:pPr>
        <w:spacing w:after="0" w:line="240" w:lineRule="auto"/>
        <w:rPr>
          <w:rFonts w:ascii="Arial" w:hAnsi="Arial" w:cs="Arial"/>
        </w:rPr>
      </w:pPr>
      <w:r w:rsidRPr="00084D60">
        <w:rPr>
          <w:rFonts w:ascii="Arial" w:hAnsi="Arial" w:cs="Arial"/>
        </w:rPr>
        <w:t xml:space="preserve">Barriers related to care workers might include the carer’s lack of skill and </w:t>
      </w:r>
      <w:r w:rsidR="006619DA">
        <w:rPr>
          <w:rFonts w:ascii="Arial" w:hAnsi="Arial" w:cs="Arial"/>
        </w:rPr>
        <w:t xml:space="preserve">the </w:t>
      </w:r>
      <w:r w:rsidRPr="00084D60">
        <w:rPr>
          <w:rFonts w:ascii="Arial" w:hAnsi="Arial" w:cs="Arial"/>
        </w:rPr>
        <w:t>carer’s attitude – including prejudices, stereotyping, a lack of motivation, conformity with workplace norms, a preoccupation with the carer’s own needs, ethical dilemmas and str</w:t>
      </w:r>
      <w:r w:rsidR="00084D60">
        <w:rPr>
          <w:rFonts w:ascii="Arial" w:hAnsi="Arial" w:cs="Arial"/>
        </w:rPr>
        <w:t>ess and physical strain.</w:t>
      </w:r>
    </w:p>
    <w:p w:rsidR="0066765C" w:rsidRDefault="0066765C" w:rsidP="0066765C">
      <w:pPr>
        <w:spacing w:after="0" w:line="240" w:lineRule="auto"/>
        <w:rPr>
          <w:rFonts w:ascii="Arial" w:hAnsi="Arial" w:cs="Arial"/>
        </w:rPr>
      </w:pPr>
    </w:p>
    <w:p w:rsidR="0066765C" w:rsidRPr="00084D60" w:rsidRDefault="0066765C" w:rsidP="0066765C">
      <w:pPr>
        <w:spacing w:after="0" w:line="240" w:lineRule="auto"/>
        <w:rPr>
          <w:rFonts w:ascii="Arial" w:hAnsi="Arial" w:cs="Arial"/>
        </w:rPr>
      </w:pPr>
    </w:p>
    <w:p w:rsidR="0049253F" w:rsidRPr="00084D60" w:rsidRDefault="00084D60" w:rsidP="0066765C">
      <w:pPr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49253F" w:rsidRPr="00084D60">
        <w:rPr>
          <w:rFonts w:ascii="Arial" w:hAnsi="Arial" w:cs="Arial"/>
        </w:rPr>
        <w:t xml:space="preserve">Here are five examples of different barriers relating to carers. </w:t>
      </w:r>
      <w:r>
        <w:rPr>
          <w:rFonts w:ascii="Arial" w:hAnsi="Arial" w:cs="Arial"/>
        </w:rPr>
        <w:t xml:space="preserve"> </w:t>
      </w:r>
      <w:r w:rsidR="0049253F" w:rsidRPr="00084D60">
        <w:rPr>
          <w:rFonts w:ascii="Arial" w:hAnsi="Arial" w:cs="Arial"/>
        </w:rPr>
        <w:t>Match up the barrier (</w:t>
      </w:r>
      <w:r w:rsidR="0049253F" w:rsidRPr="00084D60">
        <w:rPr>
          <w:rFonts w:ascii="Arial" w:hAnsi="Arial" w:cs="Arial"/>
          <w:color w:val="404040" w:themeColor="text1" w:themeTint="BF"/>
        </w:rPr>
        <w:t>a</w:t>
      </w:r>
      <w:r>
        <w:rPr>
          <w:rFonts w:ascii="Arial" w:hAnsi="Arial" w:cs="Arial"/>
          <w:color w:val="404040" w:themeColor="text1" w:themeTint="BF"/>
        </w:rPr>
        <w:t xml:space="preserve"> </w:t>
      </w:r>
      <w:r w:rsidR="0049253F" w:rsidRPr="00084D60">
        <w:rPr>
          <w:rFonts w:ascii="Arial" w:hAnsi="Arial" w:cs="Arial"/>
          <w:color w:val="404040" w:themeColor="text1" w:themeTint="BF"/>
        </w:rPr>
        <w:t>-</w:t>
      </w:r>
      <w:r>
        <w:rPr>
          <w:rFonts w:ascii="Arial" w:hAnsi="Arial" w:cs="Arial"/>
          <w:color w:val="404040" w:themeColor="text1" w:themeTint="BF"/>
        </w:rPr>
        <w:t xml:space="preserve"> </w:t>
      </w:r>
      <w:r w:rsidR="0049253F" w:rsidRPr="00084D60">
        <w:rPr>
          <w:rFonts w:ascii="Arial" w:hAnsi="Arial" w:cs="Arial"/>
          <w:color w:val="404040" w:themeColor="text1" w:themeTint="BF"/>
        </w:rPr>
        <w:t>e</w:t>
      </w:r>
      <w:r w:rsidR="0049253F" w:rsidRPr="00084D60">
        <w:rPr>
          <w:rFonts w:ascii="Arial" w:hAnsi="Arial" w:cs="Arial"/>
        </w:rPr>
        <w:t>) with the example.</w:t>
      </w:r>
    </w:p>
    <w:p w:rsidR="00213AC4" w:rsidRPr="00084D60" w:rsidRDefault="00213AC4" w:rsidP="0066765C">
      <w:pPr>
        <w:pStyle w:val="ListParagraph"/>
        <w:spacing w:after="0" w:line="240" w:lineRule="auto"/>
        <w:ind w:left="142"/>
        <w:rPr>
          <w:rFonts w:ascii="Arial" w:hAnsi="Arial" w:cs="Arial"/>
        </w:rPr>
      </w:pPr>
    </w:p>
    <w:p w:rsidR="00084D60" w:rsidRPr="00084D60" w:rsidRDefault="00084D60" w:rsidP="00084D60">
      <w:pPr>
        <w:spacing w:after="120" w:line="240" w:lineRule="auto"/>
        <w:ind w:left="907" w:hanging="547"/>
        <w:rPr>
          <w:rFonts w:ascii="Arial" w:hAnsi="Arial" w:cs="Arial"/>
        </w:rPr>
      </w:pPr>
      <w:r w:rsidRPr="00084D60">
        <w:rPr>
          <w:rFonts w:ascii="Arial" w:hAnsi="Arial" w:cs="Arial"/>
        </w:rPr>
        <w:t>(a)</w:t>
      </w:r>
      <w:r w:rsidRPr="00084D60">
        <w:rPr>
          <w:rFonts w:ascii="Arial" w:hAnsi="Arial" w:cs="Arial"/>
        </w:rPr>
        <w:tab/>
      </w:r>
      <w:r w:rsidR="00F60819" w:rsidRPr="00084D60">
        <w:rPr>
          <w:rFonts w:ascii="Arial" w:hAnsi="Arial" w:cs="Arial"/>
        </w:rPr>
        <w:t>Prejudice</w:t>
      </w:r>
    </w:p>
    <w:p w:rsidR="0049253F" w:rsidRPr="00084D60" w:rsidRDefault="00084D60" w:rsidP="00084D60">
      <w:pPr>
        <w:spacing w:after="120" w:line="240" w:lineRule="auto"/>
        <w:ind w:left="907" w:hanging="54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="00F60819" w:rsidRPr="00084D60">
        <w:rPr>
          <w:rFonts w:ascii="Arial" w:hAnsi="Arial" w:cs="Arial"/>
        </w:rPr>
        <w:t>Lack of motivation</w:t>
      </w:r>
    </w:p>
    <w:p w:rsidR="00084D60" w:rsidRDefault="00084D60" w:rsidP="00084D60">
      <w:pPr>
        <w:spacing w:after="120" w:line="240" w:lineRule="auto"/>
        <w:ind w:left="907" w:hanging="54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</w:r>
      <w:r w:rsidR="00F60819" w:rsidRPr="00084D60">
        <w:rPr>
          <w:rFonts w:ascii="Arial" w:hAnsi="Arial" w:cs="Arial"/>
        </w:rPr>
        <w:t>Conformity with inappropriate workplace norms</w:t>
      </w:r>
    </w:p>
    <w:p w:rsidR="00F60819" w:rsidRPr="00084D60" w:rsidRDefault="00084D60" w:rsidP="00084D60">
      <w:pPr>
        <w:spacing w:after="120" w:line="240" w:lineRule="auto"/>
        <w:ind w:left="907" w:hanging="547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ab/>
      </w:r>
      <w:r w:rsidR="00F60819" w:rsidRPr="00084D60">
        <w:rPr>
          <w:rFonts w:ascii="Arial" w:hAnsi="Arial" w:cs="Arial"/>
        </w:rPr>
        <w:t>Stereotyping</w:t>
      </w:r>
    </w:p>
    <w:p w:rsidR="0098310D" w:rsidRDefault="00084D60" w:rsidP="00084D60">
      <w:pPr>
        <w:spacing w:after="120" w:line="240" w:lineRule="auto"/>
        <w:ind w:left="907" w:hanging="547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F60819" w:rsidRPr="00084D60">
        <w:rPr>
          <w:rFonts w:ascii="Arial" w:hAnsi="Arial" w:cs="Arial"/>
        </w:rPr>
        <w:t>e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F60819" w:rsidRPr="00084D60">
        <w:rPr>
          <w:rFonts w:ascii="Arial" w:hAnsi="Arial" w:cs="Arial"/>
        </w:rPr>
        <w:t>Preoccupation with own needs or lack of skill</w:t>
      </w:r>
    </w:p>
    <w:p w:rsidR="00084D60" w:rsidRDefault="00084D60" w:rsidP="00084D60">
      <w:pPr>
        <w:spacing w:after="0" w:line="240" w:lineRule="auto"/>
        <w:rPr>
          <w:rFonts w:ascii="Arial" w:hAnsi="Arial" w:cs="Arial"/>
        </w:rPr>
      </w:pPr>
    </w:p>
    <w:p w:rsidR="00084D60" w:rsidRDefault="00470ED9" w:rsidP="00084D60">
      <w:pPr>
        <w:spacing w:after="0" w:line="240" w:lineRule="auto"/>
        <w:ind w:left="900" w:hanging="90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26" style="position:absolute;left:0;text-align:left;margin-left:18.7pt;margin-top:1.9pt;width:16.3pt;height:18.35pt;z-index:251655680"/>
        </w:pict>
      </w:r>
      <w:r w:rsidR="00084D60">
        <w:rPr>
          <w:rFonts w:ascii="Arial" w:hAnsi="Arial" w:cs="Arial"/>
        </w:rPr>
        <w:tab/>
        <w:t>Maureen knows that she ought to make conversation with the clients but she just can’t be bothered.</w:t>
      </w:r>
    </w:p>
    <w:p w:rsidR="00084D60" w:rsidRDefault="00084D60" w:rsidP="00084D60">
      <w:pPr>
        <w:spacing w:after="0" w:line="240" w:lineRule="auto"/>
        <w:rPr>
          <w:rFonts w:ascii="Arial" w:hAnsi="Arial" w:cs="Arial"/>
        </w:rPr>
      </w:pPr>
    </w:p>
    <w:p w:rsidR="00084D60" w:rsidRDefault="00470ED9" w:rsidP="00084D60">
      <w:pPr>
        <w:spacing w:after="0" w:line="240" w:lineRule="auto"/>
        <w:ind w:left="900" w:hanging="90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27" style="position:absolute;left:0;text-align:left;margin-left:18.7pt;margin-top:1.15pt;width:16.3pt;height:18.35pt;z-index:251656704"/>
        </w:pict>
      </w:r>
      <w:r w:rsidR="00084D60">
        <w:rPr>
          <w:rFonts w:ascii="Arial" w:hAnsi="Arial" w:cs="Arial"/>
        </w:rPr>
        <w:tab/>
      </w:r>
      <w:proofErr w:type="spellStart"/>
      <w:r w:rsidR="00084D60" w:rsidRPr="00084D60">
        <w:rPr>
          <w:rFonts w:ascii="Arial" w:hAnsi="Arial" w:cs="Arial"/>
        </w:rPr>
        <w:t>Asif</w:t>
      </w:r>
      <w:proofErr w:type="spellEnd"/>
      <w:r w:rsidR="00084D60" w:rsidRPr="00084D60">
        <w:rPr>
          <w:rFonts w:ascii="Arial" w:hAnsi="Arial" w:cs="Arial"/>
        </w:rPr>
        <w:t xml:space="preserve"> works on the night shift in a nursing home. </w:t>
      </w:r>
      <w:r w:rsidR="00084D60">
        <w:rPr>
          <w:rFonts w:ascii="Arial" w:hAnsi="Arial" w:cs="Arial"/>
        </w:rPr>
        <w:t xml:space="preserve"> </w:t>
      </w:r>
      <w:r w:rsidR="00084D60" w:rsidRPr="00084D60">
        <w:rPr>
          <w:rFonts w:ascii="Arial" w:hAnsi="Arial" w:cs="Arial"/>
        </w:rPr>
        <w:t xml:space="preserve">Whenever a resident presses the alarm call button, he goes to find out what is wrong. </w:t>
      </w:r>
      <w:r w:rsidR="00084D60">
        <w:rPr>
          <w:rFonts w:ascii="Arial" w:hAnsi="Arial" w:cs="Arial"/>
        </w:rPr>
        <w:t xml:space="preserve"> </w:t>
      </w:r>
      <w:r w:rsidR="00084D60" w:rsidRPr="00084D60">
        <w:rPr>
          <w:rFonts w:ascii="Arial" w:hAnsi="Arial" w:cs="Arial"/>
        </w:rPr>
        <w:t xml:space="preserve">He notices that the other </w:t>
      </w:r>
      <w:proofErr w:type="gramStart"/>
      <w:r w:rsidR="00084D60" w:rsidRPr="00084D60">
        <w:rPr>
          <w:rFonts w:ascii="Arial" w:hAnsi="Arial" w:cs="Arial"/>
        </w:rPr>
        <w:t>staff switch</w:t>
      </w:r>
      <w:proofErr w:type="gramEnd"/>
      <w:r w:rsidR="00084D60" w:rsidRPr="00084D60">
        <w:rPr>
          <w:rFonts w:ascii="Arial" w:hAnsi="Arial" w:cs="Arial"/>
        </w:rPr>
        <w:t xml:space="preserve"> the alarm off without checking on the resident. </w:t>
      </w:r>
      <w:r w:rsidR="00084D60">
        <w:rPr>
          <w:rFonts w:ascii="Arial" w:hAnsi="Arial" w:cs="Arial"/>
        </w:rPr>
        <w:t xml:space="preserve"> </w:t>
      </w:r>
      <w:r w:rsidR="00084D60" w:rsidRPr="00084D60">
        <w:rPr>
          <w:rFonts w:ascii="Arial" w:hAnsi="Arial" w:cs="Arial"/>
        </w:rPr>
        <w:t xml:space="preserve">They tell </w:t>
      </w:r>
      <w:proofErr w:type="spellStart"/>
      <w:r w:rsidR="00084D60" w:rsidRPr="00084D60">
        <w:rPr>
          <w:rFonts w:ascii="Arial" w:hAnsi="Arial" w:cs="Arial"/>
        </w:rPr>
        <w:t>Asif</w:t>
      </w:r>
      <w:proofErr w:type="spellEnd"/>
      <w:r w:rsidR="00084D60" w:rsidRPr="00084D60">
        <w:rPr>
          <w:rFonts w:ascii="Arial" w:hAnsi="Arial" w:cs="Arial"/>
        </w:rPr>
        <w:t xml:space="preserve"> that ‘if it’s urgent, they’ll call again’. </w:t>
      </w:r>
      <w:r w:rsidR="00084D60">
        <w:rPr>
          <w:rFonts w:ascii="Arial" w:hAnsi="Arial" w:cs="Arial"/>
        </w:rPr>
        <w:t xml:space="preserve"> </w:t>
      </w:r>
      <w:r w:rsidR="00084D60" w:rsidRPr="00084D60">
        <w:rPr>
          <w:rFonts w:ascii="Arial" w:hAnsi="Arial" w:cs="Arial"/>
        </w:rPr>
        <w:t xml:space="preserve">Within a few days, </w:t>
      </w:r>
      <w:proofErr w:type="spellStart"/>
      <w:r w:rsidR="00084D60" w:rsidRPr="00084D60">
        <w:rPr>
          <w:rFonts w:ascii="Arial" w:hAnsi="Arial" w:cs="Arial"/>
        </w:rPr>
        <w:t>Asif</w:t>
      </w:r>
      <w:proofErr w:type="spellEnd"/>
      <w:r w:rsidR="00084D60" w:rsidRPr="00084D60">
        <w:rPr>
          <w:rFonts w:ascii="Arial" w:hAnsi="Arial" w:cs="Arial"/>
        </w:rPr>
        <w:t xml:space="preserve"> begins to do the same.</w:t>
      </w:r>
    </w:p>
    <w:p w:rsidR="00084D60" w:rsidRDefault="00084D60" w:rsidP="00084D60">
      <w:pPr>
        <w:spacing w:after="0" w:line="240" w:lineRule="auto"/>
        <w:rPr>
          <w:rFonts w:ascii="Arial" w:hAnsi="Arial" w:cs="Arial"/>
        </w:rPr>
      </w:pPr>
    </w:p>
    <w:p w:rsidR="00084D60" w:rsidRDefault="00470ED9" w:rsidP="00084D60">
      <w:pPr>
        <w:spacing w:after="0" w:line="240" w:lineRule="auto"/>
        <w:ind w:left="900" w:hanging="90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28" style="position:absolute;left:0;text-align:left;margin-left:18.7pt;margin-top:1.15pt;width:16.3pt;height:18.35pt;z-index:251653632"/>
        </w:pict>
      </w:r>
      <w:r w:rsidR="00084D60">
        <w:rPr>
          <w:rFonts w:ascii="Arial" w:hAnsi="Arial" w:cs="Arial"/>
        </w:rPr>
        <w:tab/>
      </w:r>
      <w:r w:rsidR="0066765C">
        <w:rPr>
          <w:rFonts w:ascii="Arial" w:hAnsi="Arial" w:cs="Arial"/>
        </w:rPr>
        <w:t xml:space="preserve">A nurse on </w:t>
      </w:r>
      <w:proofErr w:type="gramStart"/>
      <w:r w:rsidR="0066765C">
        <w:rPr>
          <w:rFonts w:ascii="Arial" w:hAnsi="Arial" w:cs="Arial"/>
        </w:rPr>
        <w:t>a children’s</w:t>
      </w:r>
      <w:proofErr w:type="gramEnd"/>
      <w:r w:rsidR="0066765C">
        <w:rPr>
          <w:rFonts w:ascii="Arial" w:hAnsi="Arial" w:cs="Arial"/>
        </w:rPr>
        <w:t xml:space="preserve"> ward dislikes one boy because she believes he is acting snobbishly by speaking in what she thinks is an upper-class accent.</w:t>
      </w:r>
    </w:p>
    <w:p w:rsidR="00084D60" w:rsidRDefault="00084D60" w:rsidP="00084D60">
      <w:pPr>
        <w:spacing w:after="0" w:line="240" w:lineRule="auto"/>
        <w:rPr>
          <w:rFonts w:ascii="Arial" w:hAnsi="Arial" w:cs="Arial"/>
        </w:rPr>
      </w:pPr>
    </w:p>
    <w:p w:rsidR="00084D60" w:rsidRDefault="006619DA" w:rsidP="00084D60">
      <w:pPr>
        <w:spacing w:after="0" w:line="240" w:lineRule="auto"/>
        <w:ind w:left="900" w:hanging="90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29" style="position:absolute;left:0;text-align:left;margin-left:18.7pt;margin-top:-.35pt;width:16.3pt;height:18.35pt;z-index:251654656"/>
        </w:pict>
      </w:r>
      <w:r w:rsidR="00084D60">
        <w:rPr>
          <w:rFonts w:ascii="Arial" w:hAnsi="Arial" w:cs="Arial"/>
        </w:rPr>
        <w:tab/>
      </w:r>
      <w:r w:rsidR="0066765C">
        <w:rPr>
          <w:rFonts w:ascii="Arial" w:hAnsi="Arial" w:cs="Arial"/>
        </w:rPr>
        <w:t>A GP decides not to explain the side-effects of a drug to a patient because she is a woman.  The GP believes that women tend to panic when given information of this sort.</w:t>
      </w:r>
    </w:p>
    <w:p w:rsidR="00084D60" w:rsidRDefault="00084D60" w:rsidP="00084D60">
      <w:pPr>
        <w:spacing w:after="0" w:line="240" w:lineRule="auto"/>
        <w:rPr>
          <w:rFonts w:ascii="Arial" w:hAnsi="Arial" w:cs="Arial"/>
        </w:rPr>
      </w:pPr>
    </w:p>
    <w:p w:rsidR="00084D60" w:rsidRDefault="006619DA" w:rsidP="00084D60">
      <w:pPr>
        <w:spacing w:after="0" w:line="240" w:lineRule="auto"/>
        <w:ind w:left="900" w:hanging="90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30" style="position:absolute;left:0;text-align:left;margin-left:18.7pt;margin-top:.4pt;width:16.3pt;height:18.35pt;z-index:251657728"/>
        </w:pict>
      </w:r>
      <w:r w:rsidR="00084D60">
        <w:rPr>
          <w:rFonts w:ascii="Arial" w:hAnsi="Arial" w:cs="Arial"/>
        </w:rPr>
        <w:tab/>
      </w:r>
      <w:r w:rsidR="0066765C">
        <w:rPr>
          <w:rFonts w:ascii="Arial" w:hAnsi="Arial" w:cs="Arial"/>
        </w:rPr>
        <w:t>Mandy knows she ought to be talking to patients about themselves but, instead, she keeps telling them about the trouble she has with her children.</w:t>
      </w:r>
    </w:p>
    <w:p w:rsidR="00084D60" w:rsidRDefault="00084D60" w:rsidP="00084D60">
      <w:pPr>
        <w:spacing w:after="0" w:line="240" w:lineRule="auto"/>
        <w:rPr>
          <w:rFonts w:ascii="Arial" w:hAnsi="Arial" w:cs="Arial"/>
        </w:rPr>
      </w:pPr>
    </w:p>
    <w:p w:rsidR="0066765C" w:rsidRDefault="0066765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6765C" w:rsidRDefault="0066765C" w:rsidP="0066765C">
      <w:pPr>
        <w:spacing w:after="0" w:line="240" w:lineRule="auto"/>
        <w:rPr>
          <w:rFonts w:ascii="Arial" w:hAnsi="Arial" w:cs="Arial"/>
        </w:rPr>
      </w:pPr>
    </w:p>
    <w:p w:rsidR="0049253F" w:rsidRDefault="0066765C" w:rsidP="0066765C">
      <w:pPr>
        <w:pStyle w:val="ListParagraph"/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49253F" w:rsidRPr="00084D60">
        <w:rPr>
          <w:rFonts w:ascii="Arial" w:hAnsi="Arial" w:cs="Arial"/>
        </w:rPr>
        <w:t>Give an example of:</w:t>
      </w:r>
    </w:p>
    <w:p w:rsidR="0066765C" w:rsidRDefault="0066765C" w:rsidP="0066765C">
      <w:pPr>
        <w:pStyle w:val="ListParagraph"/>
        <w:spacing w:after="0" w:line="240" w:lineRule="auto"/>
        <w:ind w:left="360" w:hanging="360"/>
        <w:rPr>
          <w:rFonts w:ascii="Arial" w:hAnsi="Arial" w:cs="Arial"/>
        </w:rPr>
      </w:pPr>
    </w:p>
    <w:p w:rsidR="0066765C" w:rsidRPr="00084D60" w:rsidRDefault="0066765C" w:rsidP="0066765C">
      <w:pPr>
        <w:pStyle w:val="ListParagraph"/>
        <w:spacing w:after="0" w:line="240" w:lineRule="auto"/>
        <w:ind w:left="360" w:hanging="360"/>
        <w:rPr>
          <w:rFonts w:ascii="Arial" w:hAnsi="Arial" w:cs="Arial"/>
        </w:rPr>
      </w:pPr>
    </w:p>
    <w:p w:rsidR="0098310D" w:rsidRDefault="0066765C" w:rsidP="0066765C">
      <w:pPr>
        <w:spacing w:after="0" w:line="24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>An e</w:t>
      </w:r>
      <w:r w:rsidR="0098310D" w:rsidRPr="0066765C">
        <w:rPr>
          <w:rFonts w:ascii="Arial" w:hAnsi="Arial" w:cs="Arial"/>
        </w:rPr>
        <w:t>thical dilemma</w:t>
      </w:r>
      <w:proofErr w:type="gramStart"/>
      <w:r>
        <w:rPr>
          <w:rFonts w:ascii="Arial" w:hAnsi="Arial" w:cs="Arial"/>
        </w:rPr>
        <w:t xml:space="preserve">:  </w:t>
      </w:r>
      <w:r w:rsidR="0098310D" w:rsidRPr="0066765C">
        <w:rPr>
          <w:rFonts w:ascii="Arial" w:hAnsi="Arial" w:cs="Arial"/>
        </w:rPr>
        <w:t>.....................................................................</w:t>
      </w:r>
      <w:r>
        <w:rPr>
          <w:rFonts w:ascii="Arial" w:hAnsi="Arial" w:cs="Arial"/>
        </w:rPr>
        <w:t>..........................................</w:t>
      </w:r>
      <w:proofErr w:type="gramEnd"/>
    </w:p>
    <w:p w:rsidR="0066765C" w:rsidRDefault="0066765C" w:rsidP="0066765C">
      <w:pPr>
        <w:spacing w:after="0" w:line="240" w:lineRule="auto"/>
        <w:ind w:left="900" w:hanging="540"/>
        <w:rPr>
          <w:rFonts w:ascii="Arial" w:hAnsi="Arial" w:cs="Arial"/>
        </w:rPr>
      </w:pPr>
    </w:p>
    <w:p w:rsidR="0066765C" w:rsidRDefault="0066765C" w:rsidP="0066765C">
      <w:pPr>
        <w:spacing w:after="0" w:line="24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…………………………………………………………………………………………………………</w:t>
      </w:r>
    </w:p>
    <w:p w:rsidR="0066765C" w:rsidRDefault="0066765C" w:rsidP="0066765C">
      <w:pPr>
        <w:spacing w:after="0" w:line="240" w:lineRule="auto"/>
        <w:ind w:left="900" w:hanging="540"/>
        <w:rPr>
          <w:rFonts w:ascii="Arial" w:hAnsi="Arial" w:cs="Arial"/>
        </w:rPr>
      </w:pPr>
    </w:p>
    <w:p w:rsidR="0066765C" w:rsidRDefault="0066765C" w:rsidP="0066765C">
      <w:pPr>
        <w:spacing w:after="0" w:line="24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…………………………………………………………………………………………………………</w:t>
      </w:r>
    </w:p>
    <w:p w:rsidR="0066765C" w:rsidRDefault="0066765C" w:rsidP="0066765C">
      <w:pPr>
        <w:spacing w:after="0" w:line="240" w:lineRule="auto"/>
        <w:ind w:left="900" w:hanging="540"/>
        <w:rPr>
          <w:rFonts w:ascii="Arial" w:hAnsi="Arial" w:cs="Arial"/>
        </w:rPr>
      </w:pPr>
    </w:p>
    <w:p w:rsidR="0066765C" w:rsidRDefault="0066765C" w:rsidP="0066765C">
      <w:pPr>
        <w:spacing w:after="0" w:line="24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…………………………………………………………………………………………………………</w:t>
      </w:r>
    </w:p>
    <w:p w:rsidR="0066765C" w:rsidRDefault="0066765C" w:rsidP="0066765C">
      <w:pPr>
        <w:spacing w:after="0" w:line="240" w:lineRule="auto"/>
        <w:ind w:left="900" w:hanging="540"/>
        <w:rPr>
          <w:rFonts w:ascii="Arial" w:hAnsi="Arial" w:cs="Arial"/>
        </w:rPr>
      </w:pPr>
    </w:p>
    <w:p w:rsidR="0066765C" w:rsidRPr="0066765C" w:rsidRDefault="0066765C" w:rsidP="0066765C">
      <w:pPr>
        <w:spacing w:after="0" w:line="24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…………………………………………………………………………………………………………</w:t>
      </w:r>
    </w:p>
    <w:p w:rsidR="0066765C" w:rsidRDefault="0066765C" w:rsidP="0066765C">
      <w:pPr>
        <w:spacing w:after="0" w:line="240" w:lineRule="auto"/>
        <w:ind w:left="900" w:hanging="540"/>
        <w:rPr>
          <w:rFonts w:ascii="Arial" w:hAnsi="Arial" w:cs="Arial"/>
        </w:rPr>
      </w:pPr>
    </w:p>
    <w:p w:rsidR="0066765C" w:rsidRDefault="0066765C" w:rsidP="0066765C">
      <w:pPr>
        <w:spacing w:after="0" w:line="24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…………………………………………………………………………………………………………</w:t>
      </w:r>
    </w:p>
    <w:p w:rsidR="0066765C" w:rsidRDefault="0066765C" w:rsidP="0066765C">
      <w:pPr>
        <w:spacing w:after="0" w:line="240" w:lineRule="auto"/>
        <w:ind w:left="900" w:hanging="540"/>
        <w:rPr>
          <w:rFonts w:ascii="Arial" w:hAnsi="Arial" w:cs="Arial"/>
        </w:rPr>
      </w:pPr>
    </w:p>
    <w:p w:rsidR="0066765C" w:rsidRPr="0066765C" w:rsidRDefault="0066765C" w:rsidP="0066765C">
      <w:pPr>
        <w:spacing w:after="0" w:line="24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…………………………………………………………………………………………………………</w:t>
      </w:r>
    </w:p>
    <w:p w:rsidR="0066765C" w:rsidRDefault="0066765C" w:rsidP="0066765C">
      <w:pPr>
        <w:spacing w:after="0" w:line="240" w:lineRule="auto"/>
        <w:ind w:left="900" w:hanging="540"/>
        <w:rPr>
          <w:rFonts w:ascii="Arial" w:hAnsi="Arial" w:cs="Arial"/>
        </w:rPr>
      </w:pPr>
    </w:p>
    <w:p w:rsidR="0066765C" w:rsidRDefault="0066765C" w:rsidP="0066765C">
      <w:pPr>
        <w:spacing w:after="0" w:line="24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…………………………………………………………………………………………………………</w:t>
      </w:r>
    </w:p>
    <w:p w:rsidR="0066765C" w:rsidRDefault="0066765C" w:rsidP="0066765C">
      <w:pPr>
        <w:spacing w:after="0" w:line="240" w:lineRule="auto"/>
        <w:ind w:left="900" w:hanging="540"/>
        <w:rPr>
          <w:rFonts w:ascii="Arial" w:hAnsi="Arial" w:cs="Arial"/>
        </w:rPr>
      </w:pPr>
    </w:p>
    <w:p w:rsidR="0066765C" w:rsidRDefault="0066765C" w:rsidP="0066765C">
      <w:pPr>
        <w:spacing w:after="0" w:line="240" w:lineRule="auto"/>
        <w:rPr>
          <w:rFonts w:ascii="Arial" w:hAnsi="Arial" w:cs="Arial"/>
        </w:rPr>
      </w:pPr>
    </w:p>
    <w:p w:rsidR="0098310D" w:rsidRPr="0066765C" w:rsidRDefault="0066765C" w:rsidP="0066765C">
      <w:pPr>
        <w:spacing w:after="0" w:line="24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="0098310D" w:rsidRPr="0066765C">
        <w:rPr>
          <w:rFonts w:ascii="Arial" w:hAnsi="Arial" w:cs="Arial"/>
        </w:rPr>
        <w:t>Stress and physical strain</w:t>
      </w:r>
      <w:proofErr w:type="gramStart"/>
      <w:r>
        <w:rPr>
          <w:rFonts w:ascii="Arial" w:hAnsi="Arial" w:cs="Arial"/>
        </w:rPr>
        <w:t>:  ……………………...…………………………………………………</w:t>
      </w:r>
      <w:proofErr w:type="gramEnd"/>
    </w:p>
    <w:p w:rsidR="0066765C" w:rsidRDefault="0066765C" w:rsidP="0066765C">
      <w:pPr>
        <w:spacing w:after="0" w:line="240" w:lineRule="auto"/>
        <w:ind w:left="900" w:hanging="540"/>
        <w:rPr>
          <w:rFonts w:ascii="Arial" w:hAnsi="Arial" w:cs="Arial"/>
        </w:rPr>
      </w:pPr>
    </w:p>
    <w:p w:rsidR="0066765C" w:rsidRDefault="0066765C" w:rsidP="0066765C">
      <w:pPr>
        <w:spacing w:after="0" w:line="24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…………………………………………………………………………………………………………</w:t>
      </w:r>
    </w:p>
    <w:p w:rsidR="0066765C" w:rsidRDefault="0066765C" w:rsidP="0066765C">
      <w:pPr>
        <w:spacing w:after="0" w:line="240" w:lineRule="auto"/>
        <w:ind w:left="900" w:hanging="540"/>
        <w:rPr>
          <w:rFonts w:ascii="Arial" w:hAnsi="Arial" w:cs="Arial"/>
        </w:rPr>
      </w:pPr>
    </w:p>
    <w:p w:rsidR="0066765C" w:rsidRDefault="0066765C" w:rsidP="0066765C">
      <w:pPr>
        <w:spacing w:after="0" w:line="24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…………………………………………………………………………………………………………</w:t>
      </w:r>
    </w:p>
    <w:p w:rsidR="0066765C" w:rsidRDefault="0066765C" w:rsidP="0066765C">
      <w:pPr>
        <w:spacing w:after="0" w:line="240" w:lineRule="auto"/>
        <w:ind w:left="900" w:hanging="540"/>
        <w:rPr>
          <w:rFonts w:ascii="Arial" w:hAnsi="Arial" w:cs="Arial"/>
        </w:rPr>
      </w:pPr>
    </w:p>
    <w:p w:rsidR="0066765C" w:rsidRDefault="0066765C" w:rsidP="0066765C">
      <w:pPr>
        <w:spacing w:after="0" w:line="24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…………………………………………………………………………………………………………</w:t>
      </w:r>
    </w:p>
    <w:p w:rsidR="0066765C" w:rsidRDefault="0066765C" w:rsidP="0066765C">
      <w:pPr>
        <w:spacing w:after="0" w:line="240" w:lineRule="auto"/>
        <w:ind w:left="900" w:hanging="540"/>
        <w:rPr>
          <w:rFonts w:ascii="Arial" w:hAnsi="Arial" w:cs="Arial"/>
        </w:rPr>
      </w:pPr>
    </w:p>
    <w:p w:rsidR="0066765C" w:rsidRPr="0066765C" w:rsidRDefault="0066765C" w:rsidP="0066765C">
      <w:pPr>
        <w:spacing w:after="0" w:line="24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…………………………………………………………………………………………………………</w:t>
      </w:r>
    </w:p>
    <w:p w:rsidR="0066765C" w:rsidRDefault="0066765C" w:rsidP="0066765C">
      <w:pPr>
        <w:spacing w:after="0" w:line="240" w:lineRule="auto"/>
        <w:ind w:left="900" w:hanging="540"/>
        <w:rPr>
          <w:rFonts w:ascii="Arial" w:hAnsi="Arial" w:cs="Arial"/>
        </w:rPr>
      </w:pPr>
    </w:p>
    <w:p w:rsidR="0066765C" w:rsidRDefault="0066765C" w:rsidP="0066765C">
      <w:pPr>
        <w:spacing w:after="0" w:line="24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…………………………………………………………………………………………………………</w:t>
      </w:r>
    </w:p>
    <w:p w:rsidR="0066765C" w:rsidRDefault="0066765C" w:rsidP="0066765C">
      <w:pPr>
        <w:spacing w:after="0" w:line="240" w:lineRule="auto"/>
        <w:ind w:left="900" w:hanging="540"/>
        <w:rPr>
          <w:rFonts w:ascii="Arial" w:hAnsi="Arial" w:cs="Arial"/>
        </w:rPr>
      </w:pPr>
    </w:p>
    <w:p w:rsidR="0066765C" w:rsidRPr="0066765C" w:rsidRDefault="0066765C" w:rsidP="0066765C">
      <w:pPr>
        <w:spacing w:after="0" w:line="24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…………………………………………………………………………………………………………</w:t>
      </w:r>
    </w:p>
    <w:p w:rsidR="0066765C" w:rsidRDefault="0066765C" w:rsidP="0066765C">
      <w:pPr>
        <w:spacing w:after="0" w:line="240" w:lineRule="auto"/>
        <w:ind w:left="900" w:hanging="540"/>
        <w:rPr>
          <w:rFonts w:ascii="Arial" w:hAnsi="Arial" w:cs="Arial"/>
        </w:rPr>
      </w:pPr>
    </w:p>
    <w:p w:rsidR="0066765C" w:rsidRDefault="0066765C" w:rsidP="0066765C">
      <w:pPr>
        <w:spacing w:after="0" w:line="24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…………………………………………………………………………………………………………</w:t>
      </w:r>
    </w:p>
    <w:p w:rsidR="0066765C" w:rsidRDefault="0066765C" w:rsidP="0066765C">
      <w:pPr>
        <w:spacing w:after="0" w:line="240" w:lineRule="auto"/>
        <w:ind w:left="900" w:hanging="540"/>
        <w:rPr>
          <w:rFonts w:ascii="Arial" w:hAnsi="Arial" w:cs="Arial"/>
        </w:rPr>
      </w:pPr>
    </w:p>
    <w:p w:rsidR="005D6862" w:rsidRPr="00084D60" w:rsidRDefault="005D6862" w:rsidP="0066765C">
      <w:pPr>
        <w:spacing w:after="0" w:line="240" w:lineRule="auto"/>
        <w:rPr>
          <w:rFonts w:ascii="Arial" w:hAnsi="Arial" w:cs="Arial"/>
        </w:rPr>
      </w:pPr>
    </w:p>
    <w:p w:rsidR="00352F9F" w:rsidRDefault="00352F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F2F49" w:rsidRDefault="009F2F49" w:rsidP="0066765C">
      <w:pPr>
        <w:spacing w:after="0" w:line="240" w:lineRule="auto"/>
        <w:rPr>
          <w:rFonts w:ascii="Arial" w:hAnsi="Arial" w:cs="Arial"/>
          <w:b/>
        </w:rPr>
      </w:pPr>
    </w:p>
    <w:p w:rsidR="009F2F49" w:rsidRDefault="009F2F49" w:rsidP="0066765C">
      <w:pPr>
        <w:spacing w:after="0" w:line="240" w:lineRule="auto"/>
        <w:rPr>
          <w:rFonts w:ascii="Arial" w:hAnsi="Arial" w:cs="Arial"/>
          <w:b/>
        </w:rPr>
      </w:pPr>
    </w:p>
    <w:p w:rsidR="0098310D" w:rsidRDefault="0098310D" w:rsidP="0066765C">
      <w:pPr>
        <w:spacing w:after="0" w:line="240" w:lineRule="auto"/>
        <w:rPr>
          <w:rFonts w:ascii="Arial" w:hAnsi="Arial" w:cs="Arial"/>
          <w:b/>
        </w:rPr>
      </w:pPr>
      <w:r w:rsidRPr="00352F9F">
        <w:rPr>
          <w:rFonts w:ascii="Arial" w:hAnsi="Arial" w:cs="Arial"/>
          <w:b/>
        </w:rPr>
        <w:t>Exercise 2</w:t>
      </w:r>
    </w:p>
    <w:p w:rsidR="00352F9F" w:rsidRPr="00352F9F" w:rsidRDefault="00352F9F" w:rsidP="0066765C">
      <w:pPr>
        <w:spacing w:after="0" w:line="240" w:lineRule="auto"/>
        <w:rPr>
          <w:rFonts w:ascii="Arial" w:hAnsi="Arial" w:cs="Arial"/>
          <w:b/>
        </w:rPr>
      </w:pPr>
    </w:p>
    <w:p w:rsidR="009F2F49" w:rsidRDefault="009F2F49" w:rsidP="0066765C">
      <w:pPr>
        <w:spacing w:after="0" w:line="240" w:lineRule="auto"/>
        <w:rPr>
          <w:rFonts w:ascii="Arial" w:hAnsi="Arial" w:cs="Arial"/>
        </w:rPr>
      </w:pPr>
    </w:p>
    <w:p w:rsidR="0098310D" w:rsidRDefault="0098310D" w:rsidP="0066765C">
      <w:pPr>
        <w:spacing w:after="0" w:line="240" w:lineRule="auto"/>
        <w:rPr>
          <w:rFonts w:ascii="Arial" w:hAnsi="Arial" w:cs="Arial"/>
        </w:rPr>
      </w:pPr>
      <w:r w:rsidRPr="00084D60">
        <w:rPr>
          <w:rFonts w:ascii="Arial" w:hAnsi="Arial" w:cs="Arial"/>
        </w:rPr>
        <w:t xml:space="preserve">Client barriers are factors about clients or their circumstances that make it harder for carers to treat them well. </w:t>
      </w:r>
      <w:r w:rsidR="00352F9F">
        <w:rPr>
          <w:rFonts w:ascii="Arial" w:hAnsi="Arial" w:cs="Arial"/>
        </w:rPr>
        <w:t xml:space="preserve"> </w:t>
      </w:r>
      <w:r w:rsidRPr="00084D60">
        <w:rPr>
          <w:rFonts w:ascii="Arial" w:hAnsi="Arial" w:cs="Arial"/>
        </w:rPr>
        <w:t>These include lack of status and power, a tendency for them to conceal their real needs and concerns, a tendency to exaggerate their needs in order to get the care they feel they need, and hostile behaviour, physical impairment, communication barriers and poor access to services and resources.</w:t>
      </w:r>
    </w:p>
    <w:p w:rsidR="00352F9F" w:rsidRPr="00084D60" w:rsidRDefault="00352F9F" w:rsidP="0066765C">
      <w:pPr>
        <w:spacing w:after="0" w:line="240" w:lineRule="auto"/>
        <w:rPr>
          <w:rFonts w:ascii="Arial" w:hAnsi="Arial" w:cs="Arial"/>
        </w:rPr>
      </w:pPr>
    </w:p>
    <w:p w:rsidR="009F2F49" w:rsidRDefault="009F2F49" w:rsidP="00352F9F">
      <w:pPr>
        <w:spacing w:after="0" w:line="240" w:lineRule="auto"/>
        <w:ind w:left="360" w:hanging="360"/>
        <w:rPr>
          <w:rFonts w:ascii="Arial" w:hAnsi="Arial" w:cs="Arial"/>
        </w:rPr>
      </w:pPr>
    </w:p>
    <w:p w:rsidR="005D6862" w:rsidRPr="00352F9F" w:rsidRDefault="00352F9F" w:rsidP="00352F9F">
      <w:pPr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5D6862" w:rsidRPr="00352F9F">
        <w:rPr>
          <w:rFonts w:ascii="Arial" w:hAnsi="Arial" w:cs="Arial"/>
        </w:rPr>
        <w:t xml:space="preserve">Here are four examples of different client barriers. </w:t>
      </w:r>
      <w:r>
        <w:rPr>
          <w:rFonts w:ascii="Arial" w:hAnsi="Arial" w:cs="Arial"/>
        </w:rPr>
        <w:t xml:space="preserve"> </w:t>
      </w:r>
      <w:r w:rsidR="005D6862" w:rsidRPr="00352F9F">
        <w:rPr>
          <w:rFonts w:ascii="Arial" w:hAnsi="Arial" w:cs="Arial"/>
        </w:rPr>
        <w:t>You will see that</w:t>
      </w:r>
      <w:r w:rsidR="006619DA">
        <w:rPr>
          <w:rFonts w:ascii="Arial" w:hAnsi="Arial" w:cs="Arial"/>
        </w:rPr>
        <w:t>,</w:t>
      </w:r>
      <w:r w:rsidR="005D6862" w:rsidRPr="00352F9F">
        <w:rPr>
          <w:rFonts w:ascii="Arial" w:hAnsi="Arial" w:cs="Arial"/>
        </w:rPr>
        <w:t xml:space="preserve"> in each example, the client’s behaviour increases the risk that they will not receive the treatment they actually need at the time, or perhaps in the future. </w:t>
      </w:r>
      <w:r>
        <w:rPr>
          <w:rFonts w:ascii="Arial" w:hAnsi="Arial" w:cs="Arial"/>
        </w:rPr>
        <w:t xml:space="preserve"> </w:t>
      </w:r>
      <w:r w:rsidR="005D6862" w:rsidRPr="00352F9F">
        <w:rPr>
          <w:rFonts w:ascii="Arial" w:hAnsi="Arial" w:cs="Arial"/>
        </w:rPr>
        <w:t>Match up the client barrier with the example.</w:t>
      </w:r>
    </w:p>
    <w:p w:rsidR="00213AC4" w:rsidRDefault="00213AC4" w:rsidP="0066765C">
      <w:pPr>
        <w:pStyle w:val="ListParagraph"/>
        <w:spacing w:after="0" w:line="240" w:lineRule="auto"/>
        <w:ind w:left="142"/>
        <w:rPr>
          <w:rFonts w:ascii="Arial" w:hAnsi="Arial" w:cs="Arial"/>
        </w:rPr>
      </w:pPr>
    </w:p>
    <w:p w:rsidR="009F2F49" w:rsidRPr="00352F9F" w:rsidRDefault="009F2F49" w:rsidP="0066765C">
      <w:pPr>
        <w:pStyle w:val="ListParagraph"/>
        <w:spacing w:after="0" w:line="240" w:lineRule="auto"/>
        <w:ind w:left="142"/>
        <w:rPr>
          <w:rFonts w:ascii="Arial" w:hAnsi="Arial" w:cs="Arial"/>
        </w:rPr>
      </w:pPr>
    </w:p>
    <w:p w:rsidR="005D6862" w:rsidRPr="00352F9F" w:rsidRDefault="00352F9F" w:rsidP="00352F9F">
      <w:pPr>
        <w:spacing w:after="0" w:line="240" w:lineRule="auto"/>
        <w:ind w:firstLine="360"/>
        <w:rPr>
          <w:rFonts w:ascii="Arial" w:hAnsi="Arial" w:cs="Arial"/>
        </w:rPr>
      </w:pPr>
      <w:proofErr w:type="gramStart"/>
      <w:r w:rsidRPr="00352F9F">
        <w:rPr>
          <w:rFonts w:ascii="Arial" w:hAnsi="Arial" w:cs="Arial"/>
        </w:rPr>
        <w:t xml:space="preserve">a.  </w:t>
      </w:r>
      <w:r w:rsidR="005D6862" w:rsidRPr="00352F9F">
        <w:rPr>
          <w:rFonts w:ascii="Arial" w:hAnsi="Arial" w:cs="Arial"/>
        </w:rPr>
        <w:t>Lack</w:t>
      </w:r>
      <w:proofErr w:type="gramEnd"/>
      <w:r w:rsidR="005D6862" w:rsidRPr="00352F9F">
        <w:rPr>
          <w:rFonts w:ascii="Arial" w:hAnsi="Arial" w:cs="Arial"/>
        </w:rPr>
        <w:t xml:space="preserve"> of status</w:t>
      </w:r>
      <w:r w:rsidR="00593104" w:rsidRPr="00352F9F">
        <w:rPr>
          <w:rFonts w:ascii="Arial" w:hAnsi="Arial" w:cs="Arial"/>
        </w:rPr>
        <w:tab/>
      </w:r>
      <w:r w:rsidR="00593104" w:rsidRPr="00352F9F">
        <w:rPr>
          <w:rFonts w:ascii="Arial" w:hAnsi="Arial" w:cs="Arial"/>
        </w:rPr>
        <w:tab/>
      </w:r>
      <w:r w:rsidR="005D6862" w:rsidRPr="00352F9F">
        <w:rPr>
          <w:rFonts w:ascii="Arial" w:hAnsi="Arial" w:cs="Arial"/>
        </w:rPr>
        <w:tab/>
        <w:t>b.</w:t>
      </w:r>
      <w:r w:rsidRPr="00352F9F">
        <w:rPr>
          <w:rFonts w:ascii="Arial" w:hAnsi="Arial" w:cs="Arial"/>
        </w:rPr>
        <w:t xml:space="preserve"> </w:t>
      </w:r>
      <w:r w:rsidR="00593104" w:rsidRPr="00352F9F">
        <w:rPr>
          <w:rFonts w:ascii="Arial" w:hAnsi="Arial" w:cs="Arial"/>
        </w:rPr>
        <w:t xml:space="preserve"> Concealing pr</w:t>
      </w:r>
      <w:r w:rsidRPr="00352F9F">
        <w:rPr>
          <w:rFonts w:ascii="Arial" w:hAnsi="Arial" w:cs="Arial"/>
        </w:rPr>
        <w:t>oblems</w:t>
      </w:r>
    </w:p>
    <w:p w:rsidR="00352F9F" w:rsidRPr="00352F9F" w:rsidRDefault="00352F9F" w:rsidP="00352F9F">
      <w:pPr>
        <w:spacing w:after="0" w:line="240" w:lineRule="auto"/>
        <w:ind w:firstLine="360"/>
        <w:rPr>
          <w:rFonts w:ascii="Arial" w:hAnsi="Arial" w:cs="Arial"/>
        </w:rPr>
      </w:pPr>
    </w:p>
    <w:p w:rsidR="005D6862" w:rsidRPr="00352F9F" w:rsidRDefault="005D6862" w:rsidP="00352F9F">
      <w:pPr>
        <w:spacing w:after="0" w:line="240" w:lineRule="auto"/>
        <w:ind w:firstLine="360"/>
        <w:rPr>
          <w:rFonts w:ascii="Arial" w:hAnsi="Arial" w:cs="Arial"/>
        </w:rPr>
      </w:pPr>
      <w:proofErr w:type="gramStart"/>
      <w:r w:rsidRPr="00352F9F">
        <w:rPr>
          <w:rFonts w:ascii="Arial" w:hAnsi="Arial" w:cs="Arial"/>
        </w:rPr>
        <w:t xml:space="preserve">c. </w:t>
      </w:r>
      <w:r w:rsidR="00352F9F" w:rsidRPr="00352F9F">
        <w:rPr>
          <w:rFonts w:ascii="Arial" w:hAnsi="Arial" w:cs="Arial"/>
        </w:rPr>
        <w:t xml:space="preserve"> </w:t>
      </w:r>
      <w:r w:rsidR="00593104" w:rsidRPr="00352F9F">
        <w:rPr>
          <w:rFonts w:ascii="Arial" w:hAnsi="Arial" w:cs="Arial"/>
        </w:rPr>
        <w:t>Attention</w:t>
      </w:r>
      <w:proofErr w:type="gramEnd"/>
      <w:r w:rsidR="00593104" w:rsidRPr="00352F9F">
        <w:rPr>
          <w:rFonts w:ascii="Arial" w:hAnsi="Arial" w:cs="Arial"/>
        </w:rPr>
        <w:t xml:space="preserve"> seeking</w:t>
      </w:r>
      <w:r w:rsidR="00593104" w:rsidRPr="00352F9F">
        <w:rPr>
          <w:rFonts w:ascii="Arial" w:hAnsi="Arial" w:cs="Arial"/>
        </w:rPr>
        <w:tab/>
      </w:r>
      <w:r w:rsidR="00593104" w:rsidRPr="00352F9F">
        <w:rPr>
          <w:rFonts w:ascii="Arial" w:hAnsi="Arial" w:cs="Arial"/>
        </w:rPr>
        <w:tab/>
      </w:r>
      <w:r w:rsidRPr="00352F9F">
        <w:rPr>
          <w:rFonts w:ascii="Arial" w:hAnsi="Arial" w:cs="Arial"/>
        </w:rPr>
        <w:t>d.</w:t>
      </w:r>
      <w:r w:rsidR="00593104" w:rsidRPr="00352F9F">
        <w:rPr>
          <w:rFonts w:ascii="Arial" w:hAnsi="Arial" w:cs="Arial"/>
        </w:rPr>
        <w:t xml:space="preserve"> </w:t>
      </w:r>
      <w:r w:rsidR="00352F9F" w:rsidRPr="00352F9F">
        <w:rPr>
          <w:rFonts w:ascii="Arial" w:hAnsi="Arial" w:cs="Arial"/>
        </w:rPr>
        <w:t xml:space="preserve"> </w:t>
      </w:r>
      <w:r w:rsidR="00593104" w:rsidRPr="00352F9F">
        <w:rPr>
          <w:rFonts w:ascii="Arial" w:hAnsi="Arial" w:cs="Arial"/>
        </w:rPr>
        <w:t>Hostile</w:t>
      </w:r>
      <w:r w:rsidRPr="00352F9F">
        <w:rPr>
          <w:rFonts w:ascii="Arial" w:hAnsi="Arial" w:cs="Arial"/>
        </w:rPr>
        <w:t xml:space="preserve"> behaviour</w:t>
      </w:r>
    </w:p>
    <w:p w:rsidR="00213AC4" w:rsidRPr="00352F9F" w:rsidRDefault="00213AC4" w:rsidP="0066765C">
      <w:pPr>
        <w:spacing w:after="0" w:line="240" w:lineRule="auto"/>
        <w:rPr>
          <w:rFonts w:ascii="Arial" w:hAnsi="Arial" w:cs="Arial"/>
        </w:rPr>
      </w:pPr>
    </w:p>
    <w:p w:rsidR="00352F9F" w:rsidRDefault="00352F9F" w:rsidP="00352F9F">
      <w:pPr>
        <w:spacing w:after="0" w:line="240" w:lineRule="auto"/>
        <w:rPr>
          <w:rFonts w:ascii="Arial" w:hAnsi="Arial" w:cs="Arial"/>
        </w:rPr>
      </w:pPr>
    </w:p>
    <w:p w:rsidR="00352F9F" w:rsidRDefault="00470ED9" w:rsidP="00352F9F">
      <w:pPr>
        <w:spacing w:after="0" w:line="240" w:lineRule="auto"/>
        <w:ind w:left="900" w:hanging="90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32" style="position:absolute;left:0;text-align:left;margin-left:18.7pt;margin-top:1.9pt;width:16.3pt;height:18.35pt;z-index:251659776"/>
        </w:pict>
      </w:r>
      <w:r w:rsidR="00352F9F">
        <w:rPr>
          <w:rFonts w:ascii="Arial" w:hAnsi="Arial" w:cs="Arial"/>
        </w:rPr>
        <w:tab/>
        <w:t>Penny is very abusive to the community psychiatric nurse who visits her.  Penny accuses the nurse of spying on her for the police.</w:t>
      </w:r>
    </w:p>
    <w:p w:rsidR="00352F9F" w:rsidRDefault="00352F9F" w:rsidP="00352F9F">
      <w:pPr>
        <w:spacing w:after="0" w:line="240" w:lineRule="auto"/>
        <w:rPr>
          <w:rFonts w:ascii="Arial" w:hAnsi="Arial" w:cs="Arial"/>
        </w:rPr>
      </w:pPr>
    </w:p>
    <w:p w:rsidR="009F2F49" w:rsidRDefault="009F2F49" w:rsidP="00352F9F">
      <w:pPr>
        <w:spacing w:after="0" w:line="240" w:lineRule="auto"/>
        <w:rPr>
          <w:rFonts w:ascii="Arial" w:hAnsi="Arial" w:cs="Arial"/>
        </w:rPr>
      </w:pPr>
    </w:p>
    <w:p w:rsidR="00352F9F" w:rsidRDefault="00470ED9" w:rsidP="00352F9F">
      <w:pPr>
        <w:spacing w:after="0" w:line="240" w:lineRule="auto"/>
        <w:ind w:left="900" w:hanging="90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33" style="position:absolute;left:0;text-align:left;margin-left:18.7pt;margin-top:.4pt;width:16.3pt;height:18.35pt;z-index:251660800"/>
        </w:pict>
      </w:r>
      <w:r w:rsidR="00352F9F">
        <w:rPr>
          <w:rFonts w:ascii="Arial" w:hAnsi="Arial" w:cs="Arial"/>
        </w:rPr>
        <w:tab/>
      </w:r>
      <w:r w:rsidR="009F2F49" w:rsidRPr="00084D60">
        <w:rPr>
          <w:rFonts w:ascii="Arial" w:hAnsi="Arial" w:cs="Arial"/>
        </w:rPr>
        <w:t xml:space="preserve">George calls 999 in the middle of the night because he is worried about a feeling of tightness across his chest. </w:t>
      </w:r>
      <w:r w:rsidR="006619DA">
        <w:rPr>
          <w:rFonts w:ascii="Arial" w:hAnsi="Arial" w:cs="Arial"/>
        </w:rPr>
        <w:t xml:space="preserve"> </w:t>
      </w:r>
      <w:r w:rsidR="009F2F49" w:rsidRPr="00084D60">
        <w:rPr>
          <w:rFonts w:ascii="Arial" w:hAnsi="Arial" w:cs="Arial"/>
        </w:rPr>
        <w:t>He tells the switchboard operator that he is having a heart attack and needs a doctor.</w:t>
      </w:r>
    </w:p>
    <w:p w:rsidR="00352F9F" w:rsidRDefault="00352F9F" w:rsidP="00352F9F">
      <w:pPr>
        <w:spacing w:after="0" w:line="240" w:lineRule="auto"/>
        <w:rPr>
          <w:rFonts w:ascii="Arial" w:hAnsi="Arial" w:cs="Arial"/>
        </w:rPr>
      </w:pPr>
    </w:p>
    <w:p w:rsidR="009F2F49" w:rsidRDefault="009F2F49" w:rsidP="00352F9F">
      <w:pPr>
        <w:spacing w:after="0" w:line="240" w:lineRule="auto"/>
        <w:rPr>
          <w:rFonts w:ascii="Arial" w:hAnsi="Arial" w:cs="Arial"/>
        </w:rPr>
      </w:pPr>
    </w:p>
    <w:p w:rsidR="00352F9F" w:rsidRDefault="00470ED9" w:rsidP="00352F9F">
      <w:pPr>
        <w:spacing w:after="0" w:line="240" w:lineRule="auto"/>
        <w:ind w:left="900" w:hanging="90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34" style="position:absolute;left:0;text-align:left;margin-left:18.7pt;margin-top:1.9pt;width:16.3pt;height:18.35pt;z-index:251658752"/>
        </w:pict>
      </w:r>
      <w:r w:rsidR="00352F9F">
        <w:rPr>
          <w:rFonts w:ascii="Arial" w:hAnsi="Arial" w:cs="Arial"/>
        </w:rPr>
        <w:tab/>
      </w:r>
      <w:proofErr w:type="spellStart"/>
      <w:r w:rsidR="009F2F49" w:rsidRPr="00084D60">
        <w:rPr>
          <w:rFonts w:ascii="Arial" w:hAnsi="Arial" w:cs="Arial"/>
        </w:rPr>
        <w:t>Vikram</w:t>
      </w:r>
      <w:proofErr w:type="spellEnd"/>
      <w:r w:rsidR="009F2F49" w:rsidRPr="00084D60">
        <w:rPr>
          <w:rFonts w:ascii="Arial" w:hAnsi="Arial" w:cs="Arial"/>
        </w:rPr>
        <w:t xml:space="preserve"> does not bother to complain about how he is neglected in his residential home, because he thinks he will not be listened to or believed.</w:t>
      </w:r>
    </w:p>
    <w:p w:rsidR="00352F9F" w:rsidRDefault="00352F9F" w:rsidP="00352F9F">
      <w:pPr>
        <w:spacing w:after="0" w:line="240" w:lineRule="auto"/>
        <w:rPr>
          <w:rFonts w:ascii="Arial" w:hAnsi="Arial" w:cs="Arial"/>
        </w:rPr>
      </w:pPr>
    </w:p>
    <w:p w:rsidR="009F2F49" w:rsidRDefault="009F2F49" w:rsidP="00352F9F">
      <w:pPr>
        <w:spacing w:after="0" w:line="240" w:lineRule="auto"/>
        <w:rPr>
          <w:rFonts w:ascii="Arial" w:hAnsi="Arial" w:cs="Arial"/>
        </w:rPr>
      </w:pPr>
    </w:p>
    <w:p w:rsidR="00352F9F" w:rsidRDefault="00470ED9" w:rsidP="00352F9F">
      <w:pPr>
        <w:spacing w:after="0" w:line="240" w:lineRule="auto"/>
        <w:ind w:left="900" w:hanging="90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36" style="position:absolute;left:0;text-align:left;margin-left:18.7pt;margin-top:1.9pt;width:16.3pt;height:18.35pt;z-index:251661824"/>
        </w:pict>
      </w:r>
      <w:r w:rsidR="00352F9F">
        <w:rPr>
          <w:rFonts w:ascii="Arial" w:hAnsi="Arial" w:cs="Arial"/>
        </w:rPr>
        <w:tab/>
      </w:r>
      <w:r w:rsidR="009F2F49" w:rsidRPr="00084D60">
        <w:rPr>
          <w:rFonts w:ascii="Arial" w:hAnsi="Arial" w:cs="Arial"/>
        </w:rPr>
        <w:t>Monica complains to her GP about her back pain, hoping that the GP will encourage her to talk, and perhaps ask her about her relationship with her abusive partner.</w:t>
      </w:r>
    </w:p>
    <w:p w:rsidR="00352F9F" w:rsidRDefault="00352F9F" w:rsidP="00352F9F">
      <w:pPr>
        <w:spacing w:after="0" w:line="240" w:lineRule="auto"/>
        <w:rPr>
          <w:rFonts w:ascii="Arial" w:hAnsi="Arial" w:cs="Arial"/>
        </w:rPr>
      </w:pPr>
    </w:p>
    <w:p w:rsidR="009F2F49" w:rsidRDefault="009F2F4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F2F49" w:rsidRDefault="009F2F49" w:rsidP="00352F9F">
      <w:pPr>
        <w:spacing w:after="0" w:line="240" w:lineRule="auto"/>
        <w:rPr>
          <w:rFonts w:ascii="Arial" w:hAnsi="Arial" w:cs="Arial"/>
        </w:rPr>
      </w:pPr>
    </w:p>
    <w:p w:rsidR="005D6862" w:rsidRDefault="009F2F49" w:rsidP="009F2F49">
      <w:pPr>
        <w:pStyle w:val="ListParagraph"/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5D6862" w:rsidRPr="00084D60">
        <w:rPr>
          <w:rFonts w:ascii="Arial" w:hAnsi="Arial" w:cs="Arial"/>
        </w:rPr>
        <w:t>Give examples of:</w:t>
      </w:r>
    </w:p>
    <w:p w:rsidR="007B2E67" w:rsidRDefault="007B2E67" w:rsidP="009F2F49">
      <w:pPr>
        <w:pStyle w:val="ListParagraph"/>
        <w:spacing w:after="0" w:line="240" w:lineRule="auto"/>
        <w:ind w:left="360" w:hanging="360"/>
        <w:rPr>
          <w:rFonts w:ascii="Arial" w:hAnsi="Arial" w:cs="Arial"/>
        </w:rPr>
      </w:pPr>
    </w:p>
    <w:p w:rsidR="009F2F49" w:rsidRPr="00084D60" w:rsidRDefault="009F2F49" w:rsidP="009F2F49">
      <w:pPr>
        <w:pStyle w:val="ListParagraph"/>
        <w:spacing w:after="0" w:line="240" w:lineRule="auto"/>
        <w:ind w:left="360" w:hanging="360"/>
        <w:rPr>
          <w:rFonts w:ascii="Arial" w:hAnsi="Arial" w:cs="Arial"/>
        </w:rPr>
      </w:pPr>
    </w:p>
    <w:p w:rsidR="00213AC4" w:rsidRDefault="009F2F49" w:rsidP="009F2F49">
      <w:pPr>
        <w:spacing w:after="0" w:line="240" w:lineRule="auto"/>
        <w:ind w:left="900" w:hanging="551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 w:rsidR="00213AC4" w:rsidRPr="009F2F49">
        <w:rPr>
          <w:rFonts w:ascii="Arial" w:hAnsi="Arial" w:cs="Arial"/>
        </w:rPr>
        <w:t>Physical impairment</w:t>
      </w:r>
      <w:proofErr w:type="gramStart"/>
      <w:r>
        <w:rPr>
          <w:rFonts w:ascii="Arial" w:hAnsi="Arial" w:cs="Arial"/>
        </w:rPr>
        <w:t>:  ……………………………………………………………………………….</w:t>
      </w:r>
      <w:proofErr w:type="gramEnd"/>
    </w:p>
    <w:p w:rsidR="009F2F49" w:rsidRDefault="009F2F49" w:rsidP="009F2F49">
      <w:pPr>
        <w:spacing w:after="0" w:line="240" w:lineRule="auto"/>
        <w:ind w:left="900" w:hanging="551"/>
        <w:rPr>
          <w:rFonts w:ascii="Arial" w:hAnsi="Arial" w:cs="Arial"/>
        </w:rPr>
      </w:pPr>
    </w:p>
    <w:p w:rsidR="009F2F49" w:rsidRDefault="009F2F49" w:rsidP="009F2F49">
      <w:pPr>
        <w:spacing w:after="0" w:line="240" w:lineRule="auto"/>
        <w:ind w:left="900" w:hanging="1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F2F49" w:rsidRDefault="009F2F49" w:rsidP="009F2F49">
      <w:pPr>
        <w:spacing w:after="0" w:line="240" w:lineRule="auto"/>
        <w:ind w:left="900" w:hanging="540"/>
        <w:rPr>
          <w:rFonts w:ascii="Arial" w:hAnsi="Arial" w:cs="Arial"/>
        </w:rPr>
      </w:pPr>
    </w:p>
    <w:p w:rsidR="009F2F49" w:rsidRDefault="009F2F49" w:rsidP="009F2F49">
      <w:pPr>
        <w:spacing w:after="0" w:line="24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…………………………………………………………………………………………………………</w:t>
      </w:r>
    </w:p>
    <w:p w:rsidR="009F2F49" w:rsidRDefault="009F2F49" w:rsidP="009F2F49">
      <w:pPr>
        <w:spacing w:after="0" w:line="240" w:lineRule="auto"/>
        <w:ind w:left="900" w:hanging="540"/>
        <w:rPr>
          <w:rFonts w:ascii="Arial" w:hAnsi="Arial" w:cs="Arial"/>
        </w:rPr>
      </w:pPr>
    </w:p>
    <w:p w:rsidR="009F2F49" w:rsidRDefault="009F2F49" w:rsidP="009F2F49">
      <w:pPr>
        <w:spacing w:after="0" w:line="24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…………………………………………………………………………………………………………</w:t>
      </w:r>
    </w:p>
    <w:p w:rsidR="009F2F49" w:rsidRDefault="009F2F49" w:rsidP="009F2F49">
      <w:pPr>
        <w:spacing w:after="0" w:line="240" w:lineRule="auto"/>
        <w:ind w:left="900" w:hanging="540"/>
        <w:rPr>
          <w:rFonts w:ascii="Arial" w:hAnsi="Arial" w:cs="Arial"/>
        </w:rPr>
      </w:pPr>
    </w:p>
    <w:p w:rsidR="009F2F49" w:rsidRPr="0066765C" w:rsidRDefault="009F2F49" w:rsidP="009F2F49">
      <w:pPr>
        <w:spacing w:after="0" w:line="24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…………………………………………………………………………………………………………</w:t>
      </w:r>
    </w:p>
    <w:p w:rsidR="009F2F49" w:rsidRDefault="009F2F49" w:rsidP="009F2F49">
      <w:pPr>
        <w:spacing w:after="0" w:line="240" w:lineRule="auto"/>
        <w:ind w:left="900" w:hanging="540"/>
        <w:rPr>
          <w:rFonts w:ascii="Arial" w:hAnsi="Arial" w:cs="Arial"/>
        </w:rPr>
      </w:pPr>
    </w:p>
    <w:p w:rsidR="009F2F49" w:rsidRDefault="009F2F49" w:rsidP="009F2F49">
      <w:pPr>
        <w:spacing w:after="0" w:line="24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…………………………………………………………………………………………………………</w:t>
      </w:r>
    </w:p>
    <w:p w:rsidR="009F2F49" w:rsidRDefault="009F2F49" w:rsidP="009F2F49">
      <w:pPr>
        <w:spacing w:after="0" w:line="240" w:lineRule="auto"/>
        <w:ind w:left="900" w:hanging="540"/>
        <w:rPr>
          <w:rFonts w:ascii="Arial" w:hAnsi="Arial" w:cs="Arial"/>
        </w:rPr>
      </w:pPr>
    </w:p>
    <w:p w:rsidR="009F2F49" w:rsidRPr="0066765C" w:rsidRDefault="009F2F49" w:rsidP="009F2F49">
      <w:pPr>
        <w:spacing w:after="0" w:line="24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…………………………………………………………………………………………………………</w:t>
      </w:r>
    </w:p>
    <w:p w:rsidR="009F2F49" w:rsidRDefault="009F2F49" w:rsidP="009F2F49">
      <w:pPr>
        <w:spacing w:after="0" w:line="240" w:lineRule="auto"/>
        <w:ind w:left="900" w:hanging="540"/>
        <w:rPr>
          <w:rFonts w:ascii="Arial" w:hAnsi="Arial" w:cs="Arial"/>
        </w:rPr>
      </w:pPr>
    </w:p>
    <w:p w:rsidR="009F2F49" w:rsidRDefault="009F2F49" w:rsidP="009F2F49">
      <w:pPr>
        <w:spacing w:after="0" w:line="24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…………………………………………………………………………………………………………</w:t>
      </w:r>
    </w:p>
    <w:p w:rsidR="009F2F49" w:rsidRDefault="009F2F49" w:rsidP="009F2F49">
      <w:pPr>
        <w:spacing w:after="0" w:line="240" w:lineRule="auto"/>
        <w:ind w:left="900" w:hanging="540"/>
        <w:rPr>
          <w:rFonts w:ascii="Arial" w:hAnsi="Arial" w:cs="Arial"/>
        </w:rPr>
      </w:pPr>
    </w:p>
    <w:p w:rsidR="009F2F49" w:rsidRPr="009F2F49" w:rsidRDefault="009F2F49" w:rsidP="009F2F49">
      <w:pPr>
        <w:spacing w:after="0" w:line="240" w:lineRule="auto"/>
        <w:ind w:left="900" w:hanging="551"/>
        <w:rPr>
          <w:rFonts w:ascii="Arial" w:hAnsi="Arial" w:cs="Arial"/>
        </w:rPr>
      </w:pPr>
    </w:p>
    <w:p w:rsidR="00213AC4" w:rsidRDefault="009F2F49" w:rsidP="009F2F49">
      <w:pPr>
        <w:spacing w:after="0" w:line="240" w:lineRule="auto"/>
        <w:ind w:left="900" w:hanging="551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="00213AC4" w:rsidRPr="009F2F49">
        <w:rPr>
          <w:rFonts w:ascii="Arial" w:hAnsi="Arial" w:cs="Arial"/>
        </w:rPr>
        <w:t>Communication barriers</w:t>
      </w:r>
      <w:proofErr w:type="gramStart"/>
      <w:r w:rsidRPr="009F2F49">
        <w:rPr>
          <w:rFonts w:ascii="Arial" w:hAnsi="Arial" w:cs="Arial"/>
        </w:rPr>
        <w:t>:  ……</w:t>
      </w:r>
      <w:r>
        <w:rPr>
          <w:rFonts w:ascii="Arial" w:hAnsi="Arial" w:cs="Arial"/>
        </w:rPr>
        <w:t>…………………………………………….</w:t>
      </w:r>
      <w:r w:rsidRPr="009F2F49">
        <w:rPr>
          <w:rFonts w:ascii="Arial" w:hAnsi="Arial" w:cs="Arial"/>
        </w:rPr>
        <w:t>……………………….</w:t>
      </w:r>
      <w:proofErr w:type="gramEnd"/>
    </w:p>
    <w:p w:rsidR="009F2F49" w:rsidRDefault="009F2F49" w:rsidP="009F2F49">
      <w:pPr>
        <w:spacing w:after="0" w:line="240" w:lineRule="auto"/>
        <w:ind w:left="900" w:hanging="551"/>
        <w:rPr>
          <w:rFonts w:ascii="Arial" w:hAnsi="Arial" w:cs="Arial"/>
        </w:rPr>
      </w:pPr>
    </w:p>
    <w:p w:rsidR="009F2F49" w:rsidRDefault="009F2F49" w:rsidP="009F2F49">
      <w:pPr>
        <w:spacing w:after="0" w:line="240" w:lineRule="auto"/>
        <w:ind w:left="900" w:hanging="1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F2F49" w:rsidRDefault="009F2F49" w:rsidP="009F2F49">
      <w:pPr>
        <w:spacing w:after="0" w:line="240" w:lineRule="auto"/>
        <w:ind w:left="900" w:hanging="540"/>
        <w:rPr>
          <w:rFonts w:ascii="Arial" w:hAnsi="Arial" w:cs="Arial"/>
        </w:rPr>
      </w:pPr>
    </w:p>
    <w:p w:rsidR="009F2F49" w:rsidRDefault="009F2F49" w:rsidP="009F2F49">
      <w:pPr>
        <w:spacing w:after="0" w:line="24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…………………………………………………………………………………………………………</w:t>
      </w:r>
    </w:p>
    <w:p w:rsidR="009F2F49" w:rsidRDefault="009F2F49" w:rsidP="009F2F49">
      <w:pPr>
        <w:spacing w:after="0" w:line="240" w:lineRule="auto"/>
        <w:ind w:left="900" w:hanging="540"/>
        <w:rPr>
          <w:rFonts w:ascii="Arial" w:hAnsi="Arial" w:cs="Arial"/>
        </w:rPr>
      </w:pPr>
    </w:p>
    <w:p w:rsidR="009F2F49" w:rsidRDefault="009F2F49" w:rsidP="009F2F49">
      <w:pPr>
        <w:spacing w:after="0" w:line="24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…………………………………………………………………………………………………………</w:t>
      </w:r>
    </w:p>
    <w:p w:rsidR="009F2F49" w:rsidRDefault="009F2F49" w:rsidP="009F2F49">
      <w:pPr>
        <w:spacing w:after="0" w:line="240" w:lineRule="auto"/>
        <w:ind w:left="900" w:hanging="540"/>
        <w:rPr>
          <w:rFonts w:ascii="Arial" w:hAnsi="Arial" w:cs="Arial"/>
        </w:rPr>
      </w:pPr>
    </w:p>
    <w:p w:rsidR="009F2F49" w:rsidRPr="0066765C" w:rsidRDefault="009F2F49" w:rsidP="009F2F49">
      <w:pPr>
        <w:spacing w:after="0" w:line="24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…………………………………………………………………………………………………………</w:t>
      </w:r>
    </w:p>
    <w:p w:rsidR="009F2F49" w:rsidRDefault="009F2F49" w:rsidP="009F2F49">
      <w:pPr>
        <w:spacing w:after="0" w:line="240" w:lineRule="auto"/>
        <w:ind w:left="900" w:hanging="540"/>
        <w:rPr>
          <w:rFonts w:ascii="Arial" w:hAnsi="Arial" w:cs="Arial"/>
        </w:rPr>
      </w:pPr>
    </w:p>
    <w:p w:rsidR="009F2F49" w:rsidRDefault="009F2F49" w:rsidP="009F2F49">
      <w:pPr>
        <w:spacing w:after="0" w:line="24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…………………………………………………………………………………………………………</w:t>
      </w:r>
    </w:p>
    <w:p w:rsidR="009F2F49" w:rsidRDefault="009F2F49" w:rsidP="009F2F49">
      <w:pPr>
        <w:spacing w:after="0" w:line="240" w:lineRule="auto"/>
        <w:ind w:left="900" w:hanging="540"/>
        <w:rPr>
          <w:rFonts w:ascii="Arial" w:hAnsi="Arial" w:cs="Arial"/>
        </w:rPr>
      </w:pPr>
    </w:p>
    <w:p w:rsidR="009F2F49" w:rsidRPr="0066765C" w:rsidRDefault="009F2F49" w:rsidP="009F2F49">
      <w:pPr>
        <w:spacing w:after="0" w:line="24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…………………………………………………………………………………………………………</w:t>
      </w:r>
    </w:p>
    <w:p w:rsidR="009F2F49" w:rsidRDefault="009F2F49" w:rsidP="009F2F49">
      <w:pPr>
        <w:spacing w:after="0" w:line="240" w:lineRule="auto"/>
        <w:ind w:left="900" w:hanging="540"/>
        <w:rPr>
          <w:rFonts w:ascii="Arial" w:hAnsi="Arial" w:cs="Arial"/>
        </w:rPr>
      </w:pPr>
    </w:p>
    <w:p w:rsidR="009F2F49" w:rsidRDefault="009F2F49" w:rsidP="009F2F49">
      <w:pPr>
        <w:spacing w:after="0" w:line="24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…………………………………………………………………………………………………………</w:t>
      </w:r>
    </w:p>
    <w:p w:rsidR="009F2F49" w:rsidRDefault="009F2F49" w:rsidP="009F2F49">
      <w:pPr>
        <w:spacing w:after="0" w:line="240" w:lineRule="auto"/>
        <w:ind w:left="900" w:hanging="540"/>
        <w:rPr>
          <w:rFonts w:ascii="Arial" w:hAnsi="Arial" w:cs="Arial"/>
        </w:rPr>
      </w:pPr>
    </w:p>
    <w:p w:rsidR="009F2F49" w:rsidRPr="009F2F49" w:rsidRDefault="009F2F49" w:rsidP="009F2F49">
      <w:pPr>
        <w:spacing w:after="0" w:line="240" w:lineRule="auto"/>
        <w:ind w:left="900" w:hanging="551"/>
        <w:rPr>
          <w:rFonts w:ascii="Arial" w:hAnsi="Arial" w:cs="Arial"/>
        </w:rPr>
      </w:pPr>
    </w:p>
    <w:p w:rsidR="00213AC4" w:rsidRPr="009F2F49" w:rsidRDefault="009F2F49" w:rsidP="009F2F49">
      <w:pPr>
        <w:spacing w:after="0" w:line="24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</w:r>
      <w:r w:rsidR="00213AC4" w:rsidRPr="009F2F49">
        <w:rPr>
          <w:rFonts w:ascii="Arial" w:hAnsi="Arial" w:cs="Arial"/>
        </w:rPr>
        <w:t>Poor access to services and resources</w:t>
      </w:r>
      <w:proofErr w:type="gramStart"/>
      <w:r>
        <w:rPr>
          <w:rFonts w:ascii="Arial" w:hAnsi="Arial" w:cs="Arial"/>
        </w:rPr>
        <w:t>:  ……….</w:t>
      </w:r>
      <w:r w:rsidR="00213AC4" w:rsidRPr="009F2F49">
        <w:rPr>
          <w:rFonts w:ascii="Arial" w:hAnsi="Arial" w:cs="Arial"/>
        </w:rPr>
        <w:t>....................................................................</w:t>
      </w:r>
      <w:proofErr w:type="gramEnd"/>
    </w:p>
    <w:p w:rsidR="007B2E67" w:rsidRDefault="007B2E67" w:rsidP="007B2E67">
      <w:pPr>
        <w:spacing w:after="0" w:line="240" w:lineRule="auto"/>
        <w:ind w:left="900" w:hanging="540"/>
        <w:rPr>
          <w:rFonts w:ascii="Arial" w:hAnsi="Arial" w:cs="Arial"/>
        </w:rPr>
      </w:pPr>
    </w:p>
    <w:p w:rsidR="007B2E67" w:rsidRDefault="007B2E67" w:rsidP="007B2E67">
      <w:pPr>
        <w:spacing w:after="0" w:line="240" w:lineRule="auto"/>
        <w:ind w:left="900" w:hanging="1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B2E67" w:rsidRDefault="007B2E67" w:rsidP="007B2E67">
      <w:pPr>
        <w:spacing w:after="0" w:line="240" w:lineRule="auto"/>
        <w:ind w:left="900" w:hanging="540"/>
        <w:rPr>
          <w:rFonts w:ascii="Arial" w:hAnsi="Arial" w:cs="Arial"/>
        </w:rPr>
      </w:pPr>
    </w:p>
    <w:p w:rsidR="007B2E67" w:rsidRDefault="007B2E67" w:rsidP="007B2E67">
      <w:pPr>
        <w:spacing w:after="0" w:line="24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…………………………………………………………………………………………………………</w:t>
      </w:r>
    </w:p>
    <w:p w:rsidR="007B2E67" w:rsidRDefault="007B2E67" w:rsidP="007B2E67">
      <w:pPr>
        <w:spacing w:after="0" w:line="240" w:lineRule="auto"/>
        <w:ind w:left="900" w:hanging="540"/>
        <w:rPr>
          <w:rFonts w:ascii="Arial" w:hAnsi="Arial" w:cs="Arial"/>
        </w:rPr>
      </w:pPr>
    </w:p>
    <w:p w:rsidR="007B2E67" w:rsidRDefault="007B2E67" w:rsidP="007B2E67">
      <w:pPr>
        <w:spacing w:after="0" w:line="24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…………………………………………………………………………………………………………</w:t>
      </w:r>
    </w:p>
    <w:p w:rsidR="007B2E67" w:rsidRDefault="007B2E67" w:rsidP="007B2E67">
      <w:pPr>
        <w:spacing w:after="0" w:line="240" w:lineRule="auto"/>
        <w:ind w:left="900" w:hanging="540"/>
        <w:rPr>
          <w:rFonts w:ascii="Arial" w:hAnsi="Arial" w:cs="Arial"/>
        </w:rPr>
      </w:pPr>
    </w:p>
    <w:p w:rsidR="007B2E67" w:rsidRPr="0066765C" w:rsidRDefault="007B2E67" w:rsidP="007B2E67">
      <w:pPr>
        <w:spacing w:after="0" w:line="24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…………………………………………………………………………………………………………</w:t>
      </w:r>
    </w:p>
    <w:p w:rsidR="007B2E67" w:rsidRDefault="007B2E67" w:rsidP="007B2E67">
      <w:pPr>
        <w:spacing w:after="0" w:line="240" w:lineRule="auto"/>
        <w:ind w:left="900" w:hanging="540"/>
        <w:rPr>
          <w:rFonts w:ascii="Arial" w:hAnsi="Arial" w:cs="Arial"/>
        </w:rPr>
      </w:pPr>
    </w:p>
    <w:p w:rsidR="007B2E67" w:rsidRDefault="007B2E67" w:rsidP="007B2E67">
      <w:pPr>
        <w:spacing w:after="0" w:line="24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…………………………………………………………………………………………………………</w:t>
      </w:r>
    </w:p>
    <w:p w:rsidR="007B2E67" w:rsidRDefault="007B2E67" w:rsidP="007B2E67">
      <w:pPr>
        <w:spacing w:after="0" w:line="240" w:lineRule="auto"/>
        <w:ind w:left="900" w:hanging="540"/>
        <w:rPr>
          <w:rFonts w:ascii="Arial" w:hAnsi="Arial" w:cs="Arial"/>
        </w:rPr>
      </w:pPr>
    </w:p>
    <w:p w:rsidR="007B2E67" w:rsidRPr="0066765C" w:rsidRDefault="007B2E67" w:rsidP="007B2E67">
      <w:pPr>
        <w:spacing w:after="0" w:line="24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…………………………………………………………………………………………………………</w:t>
      </w:r>
    </w:p>
    <w:p w:rsidR="007B2E67" w:rsidRDefault="007B2E67" w:rsidP="007B2E67">
      <w:pPr>
        <w:spacing w:after="0" w:line="240" w:lineRule="auto"/>
        <w:ind w:left="900" w:hanging="540"/>
        <w:rPr>
          <w:rFonts w:ascii="Arial" w:hAnsi="Arial" w:cs="Arial"/>
        </w:rPr>
      </w:pPr>
    </w:p>
    <w:p w:rsidR="0049253F" w:rsidRPr="00084D60" w:rsidRDefault="007B2E67" w:rsidP="007B2E67">
      <w:pPr>
        <w:spacing w:after="0" w:line="24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…………………………………………………………………………………………………………</w:t>
      </w:r>
    </w:p>
    <w:sectPr w:rsidR="0049253F" w:rsidRPr="00084D60" w:rsidSect="00084D60">
      <w:headerReference w:type="default" r:id="rId11"/>
      <w:footerReference w:type="default" r:id="rId12"/>
      <w:pgSz w:w="11906" w:h="16838"/>
      <w:pgMar w:top="720" w:right="1080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809" w:rsidRDefault="00DF3809" w:rsidP="0049253F">
      <w:pPr>
        <w:spacing w:after="0" w:line="240" w:lineRule="auto"/>
      </w:pPr>
      <w:r>
        <w:separator/>
      </w:r>
    </w:p>
  </w:endnote>
  <w:endnote w:type="continuationSeparator" w:id="0">
    <w:p w:rsidR="00DF3809" w:rsidRDefault="00DF3809" w:rsidP="0049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9315222"/>
      <w:docPartObj>
        <w:docPartGallery w:val="Page Numbers (Bottom of Page)"/>
        <w:docPartUnique/>
      </w:docPartObj>
    </w:sdtPr>
    <w:sdtContent>
      <w:p w:rsidR="00195DA6" w:rsidRPr="006619DA" w:rsidRDefault="00195DA6" w:rsidP="006619DA">
        <w:pPr>
          <w:pStyle w:val="Footer"/>
          <w:jc w:val="right"/>
          <w:rPr>
            <w:sz w:val="18"/>
            <w:szCs w:val="18"/>
          </w:rPr>
        </w:pPr>
        <w:r w:rsidRPr="006619DA">
          <w:rPr>
            <w:rFonts w:ascii="Arial" w:hAnsi="Arial" w:cs="Arial"/>
            <w:sz w:val="18"/>
            <w:szCs w:val="18"/>
          </w:rPr>
          <w:t xml:space="preserve">Page </w:t>
        </w:r>
        <w:r w:rsidR="00470ED9" w:rsidRPr="006619DA">
          <w:rPr>
            <w:rFonts w:ascii="Arial" w:hAnsi="Arial" w:cs="Arial"/>
            <w:sz w:val="18"/>
            <w:szCs w:val="18"/>
          </w:rPr>
          <w:fldChar w:fldCharType="begin"/>
        </w:r>
        <w:r w:rsidRPr="006619DA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470ED9" w:rsidRPr="006619DA">
          <w:rPr>
            <w:rFonts w:ascii="Arial" w:hAnsi="Arial" w:cs="Arial"/>
            <w:sz w:val="18"/>
            <w:szCs w:val="18"/>
          </w:rPr>
          <w:fldChar w:fldCharType="separate"/>
        </w:r>
        <w:r w:rsidR="006619DA">
          <w:rPr>
            <w:rFonts w:ascii="Arial" w:hAnsi="Arial" w:cs="Arial"/>
            <w:noProof/>
            <w:sz w:val="18"/>
            <w:szCs w:val="18"/>
          </w:rPr>
          <w:t>4</w:t>
        </w:r>
        <w:r w:rsidR="00470ED9" w:rsidRPr="006619DA">
          <w:rPr>
            <w:rFonts w:ascii="Arial" w:hAnsi="Arial" w:cs="Arial"/>
            <w:sz w:val="18"/>
            <w:szCs w:val="18"/>
          </w:rPr>
          <w:fldChar w:fldCharType="end"/>
        </w:r>
        <w:r w:rsidRPr="006619DA">
          <w:rPr>
            <w:rFonts w:ascii="Arial" w:hAnsi="Arial" w:cs="Arial"/>
            <w:sz w:val="18"/>
            <w:szCs w:val="18"/>
          </w:rPr>
          <w:t xml:space="preserve"> of 4</w:t>
        </w:r>
      </w:p>
    </w:sdtContent>
  </w:sdt>
  <w:p w:rsidR="009F2F49" w:rsidRPr="00084D60" w:rsidRDefault="009F2F49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809" w:rsidRDefault="00DF3809" w:rsidP="0049253F">
      <w:pPr>
        <w:spacing w:after="0" w:line="240" w:lineRule="auto"/>
      </w:pPr>
      <w:r>
        <w:separator/>
      </w:r>
    </w:p>
  </w:footnote>
  <w:footnote w:type="continuationSeparator" w:id="0">
    <w:p w:rsidR="00DF3809" w:rsidRDefault="00DF3809" w:rsidP="0049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sz w:val="18"/>
        <w:szCs w:val="18"/>
      </w:rPr>
      <w:alias w:val="Title"/>
      <w:id w:val="77738743"/>
      <w:placeholder>
        <w:docPart w:val="3992BE32D5DC422AA0BCB51CC5CEE4B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F2F49" w:rsidRPr="00084D60" w:rsidRDefault="009F2F49" w:rsidP="00084D60">
        <w:pPr>
          <w:pStyle w:val="Header"/>
          <w:pBdr>
            <w:bottom w:val="single" w:sz="4" w:space="1" w:color="auto"/>
          </w:pBdr>
          <w:rPr>
            <w:rFonts w:asciiTheme="majorHAnsi" w:eastAsiaTheme="majorEastAsia" w:hAnsiTheme="majorHAnsi" w:cstheme="majorBidi"/>
            <w:sz w:val="18"/>
            <w:szCs w:val="18"/>
          </w:rPr>
        </w:pPr>
        <w:r w:rsidRPr="00084D60">
          <w:rPr>
            <w:rFonts w:ascii="Arial" w:eastAsiaTheme="majorEastAsia" w:hAnsi="Arial" w:cs="Arial"/>
            <w:sz w:val="18"/>
            <w:szCs w:val="18"/>
          </w:rPr>
          <w:t>GCE AS H</w:t>
        </w:r>
        <w:r>
          <w:rPr>
            <w:rFonts w:ascii="Arial" w:eastAsiaTheme="majorEastAsia" w:hAnsi="Arial" w:cs="Arial"/>
            <w:sz w:val="18"/>
            <w:szCs w:val="18"/>
          </w:rPr>
          <w:t xml:space="preserve">ealth and </w:t>
        </w:r>
        <w:r w:rsidRPr="00084D60">
          <w:rPr>
            <w:rFonts w:ascii="Arial" w:eastAsiaTheme="majorEastAsia" w:hAnsi="Arial" w:cs="Arial"/>
            <w:sz w:val="18"/>
            <w:szCs w:val="18"/>
          </w:rPr>
          <w:t>S</w:t>
        </w:r>
        <w:r>
          <w:rPr>
            <w:rFonts w:ascii="Arial" w:eastAsiaTheme="majorEastAsia" w:hAnsi="Arial" w:cs="Arial"/>
            <w:sz w:val="18"/>
            <w:szCs w:val="18"/>
          </w:rPr>
          <w:t xml:space="preserve">ocial </w:t>
        </w:r>
        <w:r w:rsidRPr="00084D60">
          <w:rPr>
            <w:rFonts w:ascii="Arial" w:eastAsiaTheme="majorEastAsia" w:hAnsi="Arial" w:cs="Arial"/>
            <w:sz w:val="18"/>
            <w:szCs w:val="18"/>
          </w:rPr>
          <w:t>C</w:t>
        </w:r>
        <w:r>
          <w:rPr>
            <w:rFonts w:ascii="Arial" w:eastAsiaTheme="majorEastAsia" w:hAnsi="Arial" w:cs="Arial"/>
            <w:sz w:val="18"/>
            <w:szCs w:val="18"/>
          </w:rPr>
          <w:t>are</w:t>
        </w:r>
        <w:r w:rsidRPr="00084D60">
          <w:rPr>
            <w:rFonts w:ascii="Arial" w:eastAsiaTheme="majorEastAsia" w:hAnsi="Arial" w:cs="Arial"/>
            <w:sz w:val="18"/>
            <w:szCs w:val="18"/>
          </w:rPr>
          <w:t xml:space="preserve"> </w:t>
        </w:r>
        <w:r>
          <w:rPr>
            <w:rFonts w:ascii="Arial" w:eastAsiaTheme="majorEastAsia" w:hAnsi="Arial" w:cs="Arial"/>
            <w:sz w:val="18"/>
            <w:szCs w:val="18"/>
          </w:rPr>
          <w:t xml:space="preserve">– Unit 1 – </w:t>
        </w:r>
        <w:r w:rsidRPr="00084D60">
          <w:rPr>
            <w:rFonts w:ascii="Arial" w:eastAsiaTheme="majorEastAsia" w:hAnsi="Arial" w:cs="Arial"/>
            <w:sz w:val="18"/>
            <w:szCs w:val="18"/>
          </w:rPr>
          <w:t>Task sheet 5 –</w:t>
        </w:r>
        <w:r w:rsidR="00195DA6">
          <w:rPr>
            <w:rFonts w:ascii="Arial" w:eastAsiaTheme="majorEastAsia" w:hAnsi="Arial" w:cs="Arial"/>
            <w:sz w:val="18"/>
            <w:szCs w:val="18"/>
          </w:rPr>
          <w:t xml:space="preserve"> 1.5 </w:t>
        </w:r>
        <w:r w:rsidRPr="00084D60">
          <w:rPr>
            <w:rFonts w:ascii="Arial" w:eastAsiaTheme="majorEastAsia" w:hAnsi="Arial" w:cs="Arial"/>
            <w:sz w:val="18"/>
            <w:szCs w:val="18"/>
          </w:rPr>
          <w:t xml:space="preserve"> Barriers </w:t>
        </w:r>
        <w:r w:rsidR="00195DA6">
          <w:rPr>
            <w:rFonts w:ascii="Arial" w:eastAsiaTheme="majorEastAsia" w:hAnsi="Arial" w:cs="Arial"/>
            <w:sz w:val="18"/>
            <w:szCs w:val="18"/>
          </w:rPr>
          <w:t xml:space="preserve">to treating people well     </w:t>
        </w:r>
        <w:r>
          <w:rPr>
            <w:rFonts w:ascii="Arial" w:eastAsiaTheme="majorEastAsia" w:hAnsi="Arial" w:cs="Arial"/>
            <w:sz w:val="18"/>
            <w:szCs w:val="18"/>
          </w:rPr>
          <w:t xml:space="preserve">  </w:t>
        </w:r>
        <w:r w:rsidRPr="00084D60">
          <w:rPr>
            <w:rFonts w:ascii="Arial" w:eastAsiaTheme="majorEastAsia" w:hAnsi="Arial" w:cs="Arial"/>
            <w:sz w:val="18"/>
            <w:szCs w:val="18"/>
          </w:rPr>
          <w:t>N</w:t>
        </w:r>
        <w:r>
          <w:rPr>
            <w:rFonts w:ascii="Arial" w:eastAsiaTheme="majorEastAsia" w:hAnsi="Arial" w:cs="Arial"/>
            <w:sz w:val="18"/>
            <w:szCs w:val="18"/>
          </w:rPr>
          <w:t xml:space="preserve">AME:  </w:t>
        </w:r>
        <w:r w:rsidR="00195DA6">
          <w:rPr>
            <w:rFonts w:ascii="Arial" w:eastAsiaTheme="majorEastAsia" w:hAnsi="Arial" w:cs="Arial"/>
            <w:sz w:val="18"/>
            <w:szCs w:val="18"/>
          </w:rPr>
          <w:t>........................</w:t>
        </w:r>
      </w:p>
    </w:sdtContent>
  </w:sdt>
  <w:p w:rsidR="009F2F49" w:rsidRDefault="009F2F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5C12"/>
    <w:multiLevelType w:val="hybridMultilevel"/>
    <w:tmpl w:val="6FA489AA"/>
    <w:lvl w:ilvl="0" w:tplc="D9D66FD2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7F7F7F" w:themeColor="text1" w:themeTint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A7D81"/>
    <w:multiLevelType w:val="hybridMultilevel"/>
    <w:tmpl w:val="48E25A7E"/>
    <w:lvl w:ilvl="0" w:tplc="0108CADA">
      <w:start w:val="1"/>
      <w:numFmt w:val="lowerLetter"/>
      <w:lvlText w:val="%1."/>
      <w:lvlJc w:val="left"/>
      <w:pPr>
        <w:ind w:left="1495" w:hanging="360"/>
      </w:pPr>
      <w:rPr>
        <w:rFonts w:hint="default"/>
        <w:color w:val="7F7F7F" w:themeColor="text1" w:themeTint="80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33D07EA2"/>
    <w:multiLevelType w:val="hybridMultilevel"/>
    <w:tmpl w:val="69EC1574"/>
    <w:lvl w:ilvl="0" w:tplc="682E434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7F7F7F" w:themeColor="text1" w:themeTint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E585D"/>
    <w:multiLevelType w:val="hybridMultilevel"/>
    <w:tmpl w:val="7B48E2C4"/>
    <w:lvl w:ilvl="0" w:tplc="6760375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36AF3"/>
    <w:multiLevelType w:val="hybridMultilevel"/>
    <w:tmpl w:val="BFEEC718"/>
    <w:lvl w:ilvl="0" w:tplc="64603620">
      <w:start w:val="1"/>
      <w:numFmt w:val="lowerLetter"/>
      <w:lvlText w:val="%1."/>
      <w:lvlJc w:val="left"/>
      <w:pPr>
        <w:ind w:left="1070" w:hanging="360"/>
      </w:pPr>
      <w:rPr>
        <w:rFonts w:hint="default"/>
        <w:color w:val="7F7F7F" w:themeColor="text1" w:themeTint="8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427558"/>
    <w:multiLevelType w:val="hybridMultilevel"/>
    <w:tmpl w:val="FA1E1798"/>
    <w:lvl w:ilvl="0" w:tplc="6760375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53F"/>
    <w:rsid w:val="00084D60"/>
    <w:rsid w:val="00195DA6"/>
    <w:rsid w:val="00213AC4"/>
    <w:rsid w:val="002560EA"/>
    <w:rsid w:val="00352F9F"/>
    <w:rsid w:val="00470ED9"/>
    <w:rsid w:val="0049253F"/>
    <w:rsid w:val="004B0ECF"/>
    <w:rsid w:val="0057566E"/>
    <w:rsid w:val="00593104"/>
    <w:rsid w:val="005D6862"/>
    <w:rsid w:val="006619DA"/>
    <w:rsid w:val="0066765C"/>
    <w:rsid w:val="007B2E67"/>
    <w:rsid w:val="009551CA"/>
    <w:rsid w:val="009611B6"/>
    <w:rsid w:val="0098310D"/>
    <w:rsid w:val="009A3CEF"/>
    <w:rsid w:val="009F2F49"/>
    <w:rsid w:val="00AB2CAD"/>
    <w:rsid w:val="00DF3809"/>
    <w:rsid w:val="00E57479"/>
    <w:rsid w:val="00F6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53F"/>
  </w:style>
  <w:style w:type="paragraph" w:styleId="Footer">
    <w:name w:val="footer"/>
    <w:basedOn w:val="Normal"/>
    <w:link w:val="FooterChar"/>
    <w:uiPriority w:val="99"/>
    <w:unhideWhenUsed/>
    <w:rsid w:val="00492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53F"/>
  </w:style>
  <w:style w:type="paragraph" w:styleId="BalloonText">
    <w:name w:val="Balloon Text"/>
    <w:basedOn w:val="Normal"/>
    <w:link w:val="BalloonTextChar"/>
    <w:uiPriority w:val="99"/>
    <w:semiHidden/>
    <w:unhideWhenUsed/>
    <w:rsid w:val="0049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5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2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992BE32D5DC422AA0BCB51CC5CEE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9A6EB-878F-4469-A945-679C42C8DA46}"/>
      </w:docPartPr>
      <w:docPartBody>
        <w:p w:rsidR="00E91552" w:rsidRDefault="00546A4E" w:rsidP="00546A4E">
          <w:pPr>
            <w:pStyle w:val="3992BE32D5DC422AA0BCB51CC5CEE4B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46A4E"/>
    <w:rsid w:val="00197634"/>
    <w:rsid w:val="00546A4E"/>
    <w:rsid w:val="007339F4"/>
    <w:rsid w:val="0087288D"/>
    <w:rsid w:val="00E91552"/>
    <w:rsid w:val="00F9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92BE32D5DC422AA0BCB51CC5CEE4BA">
    <w:name w:val="3992BE32D5DC422AA0BCB51CC5CEE4BA"/>
    <w:rsid w:val="00546A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e1033d4c-53f7-4655-8cf6-8161ad0c09ed" ContentTypeId="0x0101003DB520055EDDB440B1956AA9AA49CCC9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port" ma:contentTypeID="0x0101003DB520055EDDB440B1956AA9AA49CCC900FBF481E7A2D8244AB5E8918567535D3C" ma:contentTypeVersion="3" ma:contentTypeDescription="" ma:contentTypeScope="" ma:versionID="7b63bf86314270c56a979542c01fad6a">
  <xsd:schema xmlns:xsd="http://www.w3.org/2001/XMLSchema" xmlns:xs="http://www.w3.org/2001/XMLSchema" xmlns:p="http://schemas.microsoft.com/office/2006/metadata/properties" xmlns:ns1="http://schemas.microsoft.com/sharepoint/v3" xmlns:ns3="2f2f9355-f80e-4d7b-937a-0c27cfa03643" targetNamespace="http://schemas.microsoft.com/office/2006/metadata/properties" ma:root="true" ma:fieldsID="794b62c669020ff8571ff29766b99d69" ns1:_="" ns3:_="">
    <xsd:import namespace="http://schemas.microsoft.com/sharepoint/v3"/>
    <xsd:import namespace="2f2f9355-f80e-4d7b-937a-0c27cfa03643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3:WJEC_x0020_Language" minOccurs="0"/>
                <xsd:element ref="ns3:WJEC_x0020_Available_x0020_Online" minOccurs="0"/>
                <xsd:element ref="ns1:PublishingStartDate" minOccurs="0"/>
                <xsd:element ref="ns1:PublishingExpirationDate" minOccurs="0"/>
                <xsd:element ref="ns3:k48d8005054a4dd09ad49b7c837f0781" minOccurs="0"/>
                <xsd:element ref="ns3:TaxCatchAll" minOccurs="0"/>
                <xsd:element ref="ns3:TaxCatchAllLabel" minOccurs="0"/>
                <xsd:element ref="ns3:aa87a6a0bdfe4bfb97a25745bc8270e2" minOccurs="0"/>
                <xsd:element ref="ns3:bd6821cb7d3c4b4ab1e70668a679dc90" minOccurs="0"/>
                <xsd:element ref="ns3:i2be6ccaef284b9d8cadff396f0db8d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f9355-f80e-4d7b-937a-0c27cfa03643" elementFormDefault="qualified">
    <xsd:import namespace="http://schemas.microsoft.com/office/2006/documentManagement/types"/>
    <xsd:import namespace="http://schemas.microsoft.com/office/infopath/2007/PartnerControls"/>
    <xsd:element name="WJEC_x0020_Language" ma:index="7" nillable="true" ma:displayName="WJEC Language" ma:default="English" ma:internalName="WJEC_x0020_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Welsh"/>
                  </xsd:restriction>
                </xsd:simpleType>
              </xsd:element>
            </xsd:sequence>
          </xsd:extension>
        </xsd:complexContent>
      </xsd:complexType>
    </xsd:element>
    <xsd:element name="WJEC_x0020_Available_x0020_Online" ma:index="8" nillable="true" ma:displayName="WJEC Available Online" ma:default="0" ma:internalName="WJEC_x0020_Available_x0020_Online">
      <xsd:simpleType>
        <xsd:restriction base="dms:Boolean"/>
      </xsd:simpleType>
    </xsd:element>
    <xsd:element name="k48d8005054a4dd09ad49b7c837f0781" ma:index="12" nillable="true" ma:taxonomy="true" ma:internalName="k48d8005054a4dd09ad49b7c837f0781" ma:taxonomyFieldName="WJEC_x0020_Audiences" ma:displayName="WJEC Audiences" ma:default="" ma:fieldId="{448d8005-054a-4dd0-9ad4-9b7c837f0781}" ma:taxonomyMulti="true" ma:sspId="e1033d4c-53f7-4655-8cf6-8161ad0c09ed" ma:termSetId="b89074ec-3517-46a7-9614-0eff054342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7823129b-3f1c-4f09-8127-0caf0c75ec03}" ma:internalName="TaxCatchAll" ma:showField="CatchAllData" ma:web="fc4b7fec-3e2b-4860-8f92-0cb2fad61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7823129b-3f1c-4f09-8127-0caf0c75ec03}" ma:internalName="TaxCatchAllLabel" ma:readOnly="true" ma:showField="CatchAllDataLabel" ma:web="fc4b7fec-3e2b-4860-8f92-0cb2fad61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87a6a0bdfe4bfb97a25745bc8270e2" ma:index="17" nillable="true" ma:taxonomy="true" ma:internalName="aa87a6a0bdfe4bfb97a25745bc8270e2" ma:taxonomyFieldName="WJEC_x0020_Department" ma:displayName="WJEC Department" ma:default="" ma:fieldId="{aa87a6a0-bdfe-4bfb-97a2-5745bc8270e2}" ma:taxonomyMulti="true" ma:sspId="e1033d4c-53f7-4655-8cf6-8161ad0c09ed" ma:termSetId="076cd7ee-ac20-4cd2-af1f-bceb730fad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d6821cb7d3c4b4ab1e70668a679dc90" ma:index="20" nillable="true" ma:taxonomy="true" ma:internalName="bd6821cb7d3c4b4ab1e70668a679dc90" ma:taxonomyFieldName="Level" ma:displayName="WJEC Level" ma:default="" ma:fieldId="{bd6821cb-7d3c-4b4a-b1e7-0668a679dc90}" ma:sspId="e1033d4c-53f7-4655-8cf6-8161ad0c09ed" ma:termSetId="fa8f317e-b53d-4085-af76-4ea65a528b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2be6ccaef284b9d8cadff396f0db8d6" ma:index="22" nillable="true" ma:taxonomy="true" ma:internalName="i2be6ccaef284b9d8cadff396f0db8d6" ma:taxonomyFieldName="WJEC_x0020_Subject" ma:displayName="WJEC Subject" ma:default="" ma:fieldId="{22be6cca-ef28-4b9d-8cad-ff396f0db8d6}" ma:sspId="e1033d4c-53f7-4655-8cf6-8161ad0c09ed" ma:termSetId="8c3126d1-d4d2-41e8-bc2c-f4f0690100a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8d8005054a4dd09ad49b7c837f0781 xmlns="2f2f9355-f80e-4d7b-937a-0c27cfa03643">
      <Terms xmlns="http://schemas.microsoft.com/office/infopath/2007/PartnerControls"/>
    </k48d8005054a4dd09ad49b7c837f0781>
    <WJEC_x0020_Available_x0020_Online xmlns="2f2f9355-f80e-4d7b-937a-0c27cfa03643">false</WJEC_x0020_Available_x0020_Online>
    <RoutingRuleDescription xmlns="http://schemas.microsoft.com/sharepoint/v3" xsi:nil="true"/>
    <aa87a6a0bdfe4bfb97a25745bc8270e2 xmlns="2f2f9355-f80e-4d7b-937a-0c27cfa03643">
      <Terms xmlns="http://schemas.microsoft.com/office/infopath/2007/PartnerControls"/>
    </aa87a6a0bdfe4bfb97a25745bc8270e2>
    <bd6821cb7d3c4b4ab1e70668a679dc90 xmlns="2f2f9355-f80e-4d7b-937a-0c27cfa03643">
      <Terms xmlns="http://schemas.microsoft.com/office/infopath/2007/PartnerControls"/>
    </bd6821cb7d3c4b4ab1e70668a679dc90>
    <PublishingStartDate xmlns="http://schemas.microsoft.com/sharepoint/v3" xsi:nil="true"/>
    <PublishingExpirationDate xmlns="http://schemas.microsoft.com/sharepoint/v3" xsi:nil="true"/>
    <WJEC_x0020_Language xmlns="2f2f9355-f80e-4d7b-937a-0c27cfa03643">
      <Value>English</Value>
    </WJEC_x0020_Language>
    <TaxCatchAll xmlns="2f2f9355-f80e-4d7b-937a-0c27cfa03643"/>
    <i2be6ccaef284b9d8cadff396f0db8d6 xmlns="2f2f9355-f80e-4d7b-937a-0c27cfa03643">
      <Terms xmlns="http://schemas.microsoft.com/office/infopath/2007/PartnerControls"/>
    </i2be6ccaef284b9d8cadff396f0db8d6>
  </documentManagement>
</p:properties>
</file>

<file path=customXml/itemProps1.xml><?xml version="1.0" encoding="utf-8"?>
<ds:datastoreItem xmlns:ds="http://schemas.openxmlformats.org/officeDocument/2006/customXml" ds:itemID="{F550FD06-1E14-4FFE-A7A3-0C46018E39EC}"/>
</file>

<file path=customXml/itemProps2.xml><?xml version="1.0" encoding="utf-8"?>
<ds:datastoreItem xmlns:ds="http://schemas.openxmlformats.org/officeDocument/2006/customXml" ds:itemID="{33178F46-0684-4E19-8876-35D36727678E}"/>
</file>

<file path=customXml/itemProps3.xml><?xml version="1.0" encoding="utf-8"?>
<ds:datastoreItem xmlns:ds="http://schemas.openxmlformats.org/officeDocument/2006/customXml" ds:itemID="{F8D09818-FF84-4BD1-B46E-81F054773365}"/>
</file>

<file path=customXml/itemProps4.xml><?xml version="1.0" encoding="utf-8"?>
<ds:datastoreItem xmlns:ds="http://schemas.openxmlformats.org/officeDocument/2006/customXml" ds:itemID="{47C9AA7F-D5E3-412F-965C-06089FB4D2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GCE AS Health and Social Care – Unit 1 – Task sheet 5 – Barriers to treating people well           NAME:  ............................</vt:lpstr>
    </vt:vector>
  </TitlesOfParts>
  <Company>Deftones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GCE AS Health and Social Care – Unit 1 – Task sheet 5 – 1.5  Barriers to treating people well       NAME:  ........................</dc:title>
  <dc:creator>Default</dc:creator>
  <cp:lastModifiedBy>WJEC</cp:lastModifiedBy>
  <cp:revision>6</cp:revision>
  <cp:lastPrinted>2011-10-18T12:42:00Z</cp:lastPrinted>
  <dcterms:created xsi:type="dcterms:W3CDTF">2011-09-22T11:05:00Z</dcterms:created>
  <dcterms:modified xsi:type="dcterms:W3CDTF">2012-10-31T16:20:00Z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ource">
    <vt:lpwstr>Q:\Health and Social Care\GCE\GCE CPD\GCE CPD 2011\KE Support Documents\Unit 1 Task sheet 5.docx</vt:lpwstr>
  </property>
  <property fmtid="{D5CDD505-2E9C-101B-9397-08002B2CF9AE}" pid="3" name="ContentTypeId">
    <vt:lpwstr>0x0101003DB520055EDDB440B1956AA9AA49CCC900FBF481E7A2D8244AB5E8918567535D3C</vt:lpwstr>
  </property>
  <property fmtid="{D5CDD505-2E9C-101B-9397-08002B2CF9AE}" pid="4" name="WJEC_x0020_Audiences">
    <vt:lpwstr/>
  </property>
  <property fmtid="{D5CDD505-2E9C-101B-9397-08002B2CF9AE}" pid="5" name="WJEC_x0020_Department">
    <vt:lpwstr/>
  </property>
  <property fmtid="{D5CDD505-2E9C-101B-9397-08002B2CF9AE}" pid="6" name="WJEC Department">
    <vt:lpwstr/>
  </property>
  <property fmtid="{D5CDD505-2E9C-101B-9397-08002B2CF9AE}" pid="7" name="WJEC Audiences">
    <vt:lpwstr/>
  </property>
</Properties>
</file>