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8222"/>
      </w:tblGrid>
      <w:tr w:rsidR="00CD19BB" w:rsidRPr="00CD19BB" w14:paraId="14844003" w14:textId="77777777" w:rsidTr="00721D89">
        <w:trPr>
          <w:trHeight w:val="1274"/>
          <w:jc w:val="center"/>
        </w:trPr>
        <w:tc>
          <w:tcPr>
            <w:tcW w:w="2127" w:type="dxa"/>
            <w:tcBorders>
              <w:bottom w:val="single" w:sz="4" w:space="0" w:color="auto"/>
              <w:right w:val="nil"/>
            </w:tcBorders>
            <w:shd w:val="clear" w:color="auto" w:fill="auto"/>
            <w:vAlign w:val="center"/>
          </w:tcPr>
          <w:p w14:paraId="5405D0EB" w14:textId="77777777" w:rsidR="00CD19BB" w:rsidRPr="00CD19BB" w:rsidRDefault="00CD19BB" w:rsidP="00721D89">
            <w:pPr>
              <w:spacing w:line="240" w:lineRule="auto"/>
              <w:rPr>
                <w:rFonts w:ascii="Arial" w:eastAsia="Times New Roman" w:hAnsi="Arial" w:cs="Arial"/>
                <w:sz w:val="24"/>
                <w:szCs w:val="24"/>
                <w:lang w:eastAsia="en-GB"/>
              </w:rPr>
            </w:pPr>
            <w:r w:rsidRPr="00CD19BB">
              <w:rPr>
                <w:rFonts w:ascii="Arial" w:eastAsia="Times New Roman" w:hAnsi="Arial" w:cs="Arial"/>
                <w:noProof/>
                <w:sz w:val="24"/>
                <w:szCs w:val="24"/>
                <w:lang w:eastAsia="en-GB"/>
              </w:rPr>
              <w:drawing>
                <wp:inline distT="0" distB="0" distL="0" distR="0" wp14:anchorId="35C4769A" wp14:editId="4D06D440">
                  <wp:extent cx="795020" cy="795020"/>
                  <wp:effectExtent l="0" t="0" r="5080" b="5080"/>
                  <wp:docPr id="2" name="Picture 2" descr="H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5020" cy="795020"/>
                          </a:xfrm>
                          <a:prstGeom prst="rect">
                            <a:avLst/>
                          </a:prstGeom>
                          <a:noFill/>
                          <a:ln>
                            <a:noFill/>
                          </a:ln>
                        </pic:spPr>
                      </pic:pic>
                    </a:graphicData>
                  </a:graphic>
                </wp:inline>
              </w:drawing>
            </w:r>
            <w:r w:rsidRPr="00CD19BB">
              <w:rPr>
                <w:rFonts w:ascii="Arial" w:eastAsia="Times New Roman" w:hAnsi="Arial" w:cs="Arial"/>
                <w:noProof/>
                <w:sz w:val="24"/>
                <w:szCs w:val="24"/>
                <w:lang w:eastAsia="en-GB"/>
              </w:rPr>
              <mc:AlternateContent>
                <mc:Choice Requires="wps">
                  <w:drawing>
                    <wp:anchor distT="0" distB="0" distL="114300" distR="114300" simplePos="0" relativeHeight="251662336" behindDoc="0" locked="0" layoutInCell="1" allowOverlap="1" wp14:anchorId="1A098115" wp14:editId="79A9B055">
                      <wp:simplePos x="0" y="0"/>
                      <wp:positionH relativeFrom="column">
                        <wp:posOffset>1531620</wp:posOffset>
                      </wp:positionH>
                      <wp:positionV relativeFrom="paragraph">
                        <wp:posOffset>6985</wp:posOffset>
                      </wp:positionV>
                      <wp:extent cx="114300" cy="113665"/>
                      <wp:effectExtent l="3810" t="3175"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3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760DCE" id="Rectangle 4" o:spid="_x0000_s1026" style="position:absolute;margin-left:120.6pt;margin-top:.55pt;width:9pt;height:8.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" stroked="f"/>
                  </w:pict>
                </mc:Fallback>
              </mc:AlternateContent>
            </w:r>
            <w:r w:rsidRPr="00CD19BB">
              <w:rPr>
                <w:rFonts w:ascii="Arial" w:eastAsia="Times New Roman" w:hAnsi="Arial" w:cs="Arial"/>
                <w:noProof/>
                <w:sz w:val="24"/>
                <w:szCs w:val="24"/>
                <w:lang w:eastAsia="en-GB"/>
              </w:rPr>
              <mc:AlternateContent>
                <mc:Choice Requires="wps">
                  <w:drawing>
                    <wp:anchor distT="0" distB="0" distL="114300" distR="114300" simplePos="0" relativeHeight="251661312" behindDoc="0" locked="0" layoutInCell="1" allowOverlap="1" wp14:anchorId="7DDEA56F" wp14:editId="617D9D91">
                      <wp:simplePos x="0" y="0"/>
                      <wp:positionH relativeFrom="column">
                        <wp:posOffset>173355</wp:posOffset>
                      </wp:positionH>
                      <wp:positionV relativeFrom="paragraph">
                        <wp:posOffset>6985</wp:posOffset>
                      </wp:positionV>
                      <wp:extent cx="114300" cy="113665"/>
                      <wp:effectExtent l="0" t="3175" r="1905"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3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1D2335" id="Rectangle 3" o:spid="_x0000_s1026" style="position:absolute;margin-left:13.65pt;margin-top:.55pt;width:9pt;height:8.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" stroked="f"/>
                  </w:pict>
                </mc:Fallback>
              </mc:AlternateContent>
            </w:r>
          </w:p>
        </w:tc>
        <w:tc>
          <w:tcPr>
            <w:tcW w:w="8222" w:type="dxa"/>
            <w:tcBorders>
              <w:left w:val="nil"/>
              <w:bottom w:val="single" w:sz="4" w:space="0" w:color="auto"/>
            </w:tcBorders>
            <w:shd w:val="clear" w:color="auto" w:fill="auto"/>
            <w:vAlign w:val="center"/>
          </w:tcPr>
          <w:p w14:paraId="7E2CB763" w14:textId="77777777" w:rsidR="00CD19BB" w:rsidRPr="00CD19BB" w:rsidRDefault="00CD19BB" w:rsidP="00721D89">
            <w:pPr>
              <w:spacing w:line="240" w:lineRule="auto"/>
              <w:rPr>
                <w:rFonts w:ascii="Arial" w:eastAsia="Times New Roman" w:hAnsi="Arial" w:cs="Arial"/>
                <w:b/>
                <w:sz w:val="36"/>
                <w:szCs w:val="36"/>
                <w:lang w:eastAsia="en-GB"/>
              </w:rPr>
            </w:pPr>
            <w:r w:rsidRPr="00CD19BB">
              <w:rPr>
                <w:rFonts w:ascii="Arial" w:eastAsia="Times New Roman" w:hAnsi="Arial" w:cs="Arial"/>
                <w:b/>
                <w:sz w:val="36"/>
                <w:szCs w:val="36"/>
                <w:lang w:eastAsia="en-GB"/>
              </w:rPr>
              <w:t>BTEC Level 3 Subsidiary Diploma in Health and Social Care (QCF)</w:t>
            </w:r>
          </w:p>
        </w:tc>
      </w:tr>
    </w:tbl>
    <w:p w14:paraId="30986E0F" w14:textId="77777777" w:rsidR="00CD19BB" w:rsidRPr="00CD19BB" w:rsidRDefault="00CD19BB" w:rsidP="00721D89">
      <w:pPr>
        <w:spacing w:line="240" w:lineRule="auto"/>
        <w:rPr>
          <w:rFonts w:ascii="Arial" w:hAnsi="Arial" w:cs="Arial"/>
          <w:b/>
          <w:sz w:val="24"/>
        </w:rPr>
      </w:pPr>
    </w:p>
    <w:p w14:paraId="62C30D6A" w14:textId="496D2A99" w:rsidR="00CD19BB" w:rsidRDefault="00CD19BB" w:rsidP="00721D89">
      <w:pPr>
        <w:spacing w:line="240" w:lineRule="auto"/>
        <w:rPr>
          <w:rFonts w:ascii="Arial" w:hAnsi="Arial" w:cs="Arial"/>
          <w:b/>
          <w:sz w:val="32"/>
        </w:rPr>
      </w:pPr>
      <w:r w:rsidRPr="00CD19BB">
        <w:rPr>
          <w:rFonts w:ascii="Arial" w:hAnsi="Arial" w:cs="Arial"/>
          <w:b/>
          <w:sz w:val="32"/>
        </w:rPr>
        <w:t>Unit Title:</w:t>
      </w:r>
      <w:r w:rsidR="00BB732A">
        <w:rPr>
          <w:rFonts w:ascii="Arial" w:hAnsi="Arial" w:cs="Arial"/>
          <w:b/>
          <w:sz w:val="32"/>
        </w:rPr>
        <w:t xml:space="preserve"> </w:t>
      </w:r>
      <w:r w:rsidRPr="00CD19BB">
        <w:rPr>
          <w:rFonts w:ascii="Arial" w:hAnsi="Arial" w:cs="Arial"/>
          <w:b/>
          <w:sz w:val="32"/>
        </w:rPr>
        <w:t>Developing Effective Communication in Health and Social Care</w:t>
      </w:r>
      <w:r w:rsidR="00010620">
        <w:rPr>
          <w:rFonts w:ascii="Arial" w:hAnsi="Arial" w:cs="Arial"/>
          <w:b/>
          <w:sz w:val="32"/>
        </w:rPr>
        <w:t>: Assignment 1</w:t>
      </w:r>
    </w:p>
    <w:p w14:paraId="45C3B581" w14:textId="77777777" w:rsidR="00721D89" w:rsidRPr="00CD19BB" w:rsidRDefault="00721D89" w:rsidP="00721D89">
      <w:pPr>
        <w:spacing w:line="240" w:lineRule="auto"/>
        <w:rPr>
          <w:rFonts w:ascii="Arial" w:hAnsi="Arial" w:cs="Arial"/>
          <w:b/>
          <w:sz w:val="32"/>
        </w:rPr>
      </w:pP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3147"/>
        <w:gridCol w:w="2098"/>
        <w:gridCol w:w="3549"/>
      </w:tblGrid>
      <w:tr w:rsidR="00CD19BB" w:rsidRPr="00CD19BB" w14:paraId="277DCBB9" w14:textId="77777777" w:rsidTr="00721D89">
        <w:trPr>
          <w:trHeight w:val="521"/>
          <w:jc w:val="center"/>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tcPr>
          <w:p w14:paraId="6FE67EC9" w14:textId="77777777" w:rsidR="00CD19BB" w:rsidRPr="00CD19BB" w:rsidRDefault="00CD19BB" w:rsidP="00721D89">
            <w:pPr>
              <w:spacing w:line="240" w:lineRule="auto"/>
              <w:jc w:val="center"/>
              <w:rPr>
                <w:rFonts w:ascii="Arial" w:eastAsia="Times New Roman" w:hAnsi="Arial" w:cs="Arial"/>
                <w:noProof/>
                <w:sz w:val="24"/>
                <w:szCs w:val="24"/>
                <w:lang w:eastAsia="en-GB"/>
              </w:rPr>
            </w:pPr>
            <w:r w:rsidRPr="00CD19BB">
              <w:rPr>
                <w:rFonts w:ascii="Arial" w:eastAsia="Times New Roman" w:hAnsi="Arial" w:cs="Arial"/>
                <w:noProof/>
                <w:sz w:val="24"/>
                <w:szCs w:val="24"/>
                <w:lang w:eastAsia="en-GB"/>
              </w:rPr>
              <w:t>Learner Name:</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tcPr>
          <w:p w14:paraId="789AD8B5" w14:textId="77777777" w:rsidR="00CD19BB" w:rsidRPr="00CD19BB" w:rsidRDefault="00CD19BB" w:rsidP="00721D89">
            <w:pPr>
              <w:spacing w:line="240" w:lineRule="auto"/>
              <w:jc w:val="center"/>
              <w:rPr>
                <w:rFonts w:ascii="Arial" w:eastAsia="Times New Roman" w:hAnsi="Arial" w:cs="Arial"/>
                <w:b/>
                <w:noProof/>
                <w:sz w:val="24"/>
                <w:szCs w:val="24"/>
                <w:lang w:eastAsia="en-GB"/>
              </w:rPr>
            </w:pP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677882F9" w14:textId="77777777" w:rsidR="00CD19BB" w:rsidRPr="00CD19BB" w:rsidRDefault="00CD19BB" w:rsidP="00721D89">
            <w:pPr>
              <w:spacing w:line="240" w:lineRule="auto"/>
              <w:jc w:val="center"/>
              <w:rPr>
                <w:rFonts w:ascii="Arial" w:eastAsia="Times New Roman" w:hAnsi="Arial" w:cs="Arial"/>
                <w:sz w:val="24"/>
                <w:szCs w:val="24"/>
                <w:lang w:eastAsia="en-GB"/>
              </w:rPr>
            </w:pPr>
            <w:r w:rsidRPr="00CD19BB">
              <w:rPr>
                <w:rFonts w:ascii="Arial" w:eastAsia="Times New Roman" w:hAnsi="Arial" w:cs="Arial"/>
                <w:sz w:val="24"/>
                <w:szCs w:val="24"/>
                <w:lang w:eastAsia="en-GB"/>
              </w:rPr>
              <w:t>Assessor Name:</w:t>
            </w:r>
          </w:p>
        </w:tc>
        <w:tc>
          <w:tcPr>
            <w:tcW w:w="3549" w:type="dxa"/>
            <w:tcBorders>
              <w:top w:val="single" w:sz="4" w:space="0" w:color="auto"/>
              <w:left w:val="single" w:sz="4" w:space="0" w:color="auto"/>
              <w:bottom w:val="single" w:sz="4" w:space="0" w:color="auto"/>
              <w:right w:val="single" w:sz="4" w:space="0" w:color="auto"/>
            </w:tcBorders>
            <w:shd w:val="clear" w:color="auto" w:fill="auto"/>
            <w:vAlign w:val="center"/>
          </w:tcPr>
          <w:p w14:paraId="154587F7" w14:textId="77777777" w:rsidR="00CD19BB" w:rsidRPr="00CD19BB" w:rsidRDefault="00CD19BB" w:rsidP="00721D89">
            <w:pPr>
              <w:spacing w:line="240" w:lineRule="auto"/>
              <w:rPr>
                <w:rFonts w:ascii="Arial" w:eastAsia="Times New Roman" w:hAnsi="Arial" w:cs="Arial"/>
                <w:b/>
                <w:sz w:val="24"/>
                <w:szCs w:val="24"/>
                <w:lang w:eastAsia="en-GB"/>
              </w:rPr>
            </w:pPr>
          </w:p>
        </w:tc>
      </w:tr>
      <w:tr w:rsidR="00CD19BB" w:rsidRPr="00CD19BB" w14:paraId="2728DD31" w14:textId="77777777" w:rsidTr="00721D89">
        <w:trPr>
          <w:trHeight w:val="521"/>
          <w:jc w:val="center"/>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tcPr>
          <w:p w14:paraId="1FFD4C81" w14:textId="77777777" w:rsidR="00CD19BB" w:rsidRPr="00CD19BB" w:rsidRDefault="00CD19BB" w:rsidP="00721D89">
            <w:pPr>
              <w:spacing w:line="240" w:lineRule="auto"/>
              <w:jc w:val="center"/>
              <w:rPr>
                <w:rFonts w:ascii="Arial" w:eastAsia="Times New Roman" w:hAnsi="Arial" w:cs="Arial"/>
                <w:noProof/>
                <w:sz w:val="24"/>
                <w:szCs w:val="24"/>
                <w:lang w:eastAsia="en-GB"/>
              </w:rPr>
            </w:pPr>
            <w:r w:rsidRPr="00CD19BB">
              <w:rPr>
                <w:rFonts w:ascii="Arial" w:eastAsia="Times New Roman" w:hAnsi="Arial" w:cs="Arial"/>
                <w:noProof/>
                <w:sz w:val="24"/>
                <w:szCs w:val="24"/>
                <w:lang w:eastAsia="en-GB"/>
              </w:rPr>
              <w:t>IV Name:</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tcPr>
          <w:p w14:paraId="536CB19A" w14:textId="77777777" w:rsidR="00CD19BB" w:rsidRPr="00CD19BB" w:rsidRDefault="00CD19BB" w:rsidP="00721D89">
            <w:pPr>
              <w:spacing w:line="240" w:lineRule="auto"/>
              <w:jc w:val="center"/>
              <w:rPr>
                <w:rFonts w:ascii="Arial" w:eastAsia="Times New Roman" w:hAnsi="Arial" w:cs="Arial"/>
                <w:b/>
                <w:noProof/>
                <w:sz w:val="24"/>
                <w:szCs w:val="24"/>
                <w:lang w:eastAsia="en-GB"/>
              </w:rPr>
            </w:pP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0BE63864" w14:textId="77777777" w:rsidR="00CD19BB" w:rsidRPr="00CD19BB" w:rsidRDefault="00CD19BB" w:rsidP="00721D89">
            <w:pPr>
              <w:spacing w:line="240" w:lineRule="auto"/>
              <w:jc w:val="center"/>
              <w:rPr>
                <w:rFonts w:ascii="Arial" w:eastAsia="Times New Roman" w:hAnsi="Arial" w:cs="Arial"/>
                <w:sz w:val="24"/>
                <w:szCs w:val="24"/>
                <w:lang w:eastAsia="en-GB"/>
              </w:rPr>
            </w:pPr>
            <w:r w:rsidRPr="00CD19BB">
              <w:rPr>
                <w:rFonts w:ascii="Arial" w:eastAsia="Times New Roman" w:hAnsi="Arial" w:cs="Arial"/>
                <w:sz w:val="24"/>
                <w:szCs w:val="24"/>
                <w:lang w:eastAsia="en-GB"/>
              </w:rPr>
              <w:t>IV Signature:</w:t>
            </w:r>
          </w:p>
        </w:tc>
        <w:tc>
          <w:tcPr>
            <w:tcW w:w="3549" w:type="dxa"/>
            <w:tcBorders>
              <w:top w:val="single" w:sz="4" w:space="0" w:color="auto"/>
              <w:left w:val="single" w:sz="4" w:space="0" w:color="auto"/>
              <w:bottom w:val="single" w:sz="4" w:space="0" w:color="auto"/>
              <w:right w:val="single" w:sz="4" w:space="0" w:color="auto"/>
            </w:tcBorders>
            <w:shd w:val="clear" w:color="auto" w:fill="auto"/>
            <w:vAlign w:val="center"/>
          </w:tcPr>
          <w:p w14:paraId="1A0E06D5" w14:textId="77777777" w:rsidR="00CD19BB" w:rsidRPr="00CD19BB" w:rsidRDefault="00CD19BB" w:rsidP="00721D89">
            <w:pPr>
              <w:spacing w:line="240" w:lineRule="auto"/>
              <w:rPr>
                <w:rFonts w:ascii="Arial" w:eastAsia="Times New Roman" w:hAnsi="Arial" w:cs="Arial"/>
                <w:b/>
                <w:sz w:val="24"/>
                <w:szCs w:val="24"/>
                <w:lang w:eastAsia="en-GB"/>
              </w:rPr>
            </w:pPr>
          </w:p>
        </w:tc>
      </w:tr>
      <w:tr w:rsidR="00721D89" w:rsidRPr="00CD19BB" w14:paraId="11FBAB8E" w14:textId="77777777" w:rsidTr="00721D89">
        <w:trPr>
          <w:trHeight w:val="521"/>
          <w:jc w:val="center"/>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tcPr>
          <w:p w14:paraId="3AD730D1" w14:textId="5309F46F" w:rsidR="00721D89" w:rsidRPr="00CD19BB" w:rsidRDefault="00721D89" w:rsidP="00721D89">
            <w:pPr>
              <w:spacing w:line="240" w:lineRule="auto"/>
              <w:jc w:val="center"/>
              <w:rPr>
                <w:rFonts w:ascii="Arial" w:eastAsia="Times New Roman" w:hAnsi="Arial" w:cs="Arial"/>
                <w:noProof/>
                <w:sz w:val="24"/>
                <w:szCs w:val="24"/>
                <w:lang w:eastAsia="en-GB"/>
              </w:rPr>
            </w:pPr>
            <w:r>
              <w:rPr>
                <w:rFonts w:ascii="Arial" w:eastAsia="Times New Roman" w:hAnsi="Arial" w:cs="Arial"/>
                <w:noProof/>
                <w:sz w:val="24"/>
                <w:szCs w:val="24"/>
                <w:lang w:eastAsia="en-GB"/>
              </w:rPr>
              <w:t>Hand out date:</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tcPr>
          <w:p w14:paraId="6C7897CB" w14:textId="77777777" w:rsidR="00721D89" w:rsidRPr="00CD19BB" w:rsidRDefault="00721D89" w:rsidP="00721D89">
            <w:pPr>
              <w:spacing w:line="240" w:lineRule="auto"/>
              <w:jc w:val="center"/>
              <w:rPr>
                <w:rFonts w:ascii="Arial" w:eastAsia="Times New Roman" w:hAnsi="Arial" w:cs="Arial"/>
                <w:b/>
                <w:noProof/>
                <w:sz w:val="24"/>
                <w:szCs w:val="24"/>
                <w:lang w:eastAsia="en-GB"/>
              </w:rPr>
            </w:pP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696426BA" w14:textId="518916C7" w:rsidR="00721D89" w:rsidRPr="00CD19BB" w:rsidRDefault="00721D89" w:rsidP="00721D89">
            <w:pPr>
              <w:spacing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Deadline:</w:t>
            </w:r>
          </w:p>
        </w:tc>
        <w:tc>
          <w:tcPr>
            <w:tcW w:w="3549" w:type="dxa"/>
            <w:tcBorders>
              <w:top w:val="single" w:sz="4" w:space="0" w:color="auto"/>
              <w:left w:val="single" w:sz="4" w:space="0" w:color="auto"/>
              <w:bottom w:val="single" w:sz="4" w:space="0" w:color="auto"/>
              <w:right w:val="single" w:sz="4" w:space="0" w:color="auto"/>
            </w:tcBorders>
            <w:shd w:val="clear" w:color="auto" w:fill="auto"/>
            <w:vAlign w:val="center"/>
          </w:tcPr>
          <w:p w14:paraId="422EA1A2" w14:textId="77777777" w:rsidR="00721D89" w:rsidRPr="00CD19BB" w:rsidRDefault="00721D89" w:rsidP="00721D89">
            <w:pPr>
              <w:spacing w:line="240" w:lineRule="auto"/>
              <w:rPr>
                <w:rFonts w:ascii="Arial" w:eastAsia="Times New Roman" w:hAnsi="Arial" w:cs="Arial"/>
                <w:b/>
                <w:sz w:val="24"/>
                <w:szCs w:val="24"/>
                <w:lang w:eastAsia="en-GB"/>
              </w:rPr>
            </w:pPr>
          </w:p>
        </w:tc>
      </w:tr>
    </w:tbl>
    <w:p w14:paraId="65BA6309" w14:textId="0016F03B" w:rsidR="00CD19BB" w:rsidRDefault="00CD19BB" w:rsidP="00721D89">
      <w:pPr>
        <w:spacing w:line="240" w:lineRule="auto"/>
        <w:rPr>
          <w:rFonts w:ascii="Arial" w:hAnsi="Arial" w:cs="Arial"/>
          <w:b/>
          <w:sz w:val="24"/>
          <w:szCs w:val="24"/>
        </w:rPr>
      </w:pPr>
    </w:p>
    <w:p w14:paraId="0B0ABD29" w14:textId="77777777" w:rsidR="00721D89" w:rsidRPr="00CD19BB" w:rsidRDefault="00721D89" w:rsidP="00721D89">
      <w:pPr>
        <w:spacing w:line="240" w:lineRule="auto"/>
        <w:rPr>
          <w:rFonts w:ascii="Arial" w:hAnsi="Arial" w:cs="Arial"/>
          <w:b/>
          <w:sz w:val="24"/>
          <w:szCs w:val="24"/>
        </w:rPr>
      </w:pPr>
    </w:p>
    <w:p w14:paraId="3A763FFD" w14:textId="77777777" w:rsidR="00CD19BB" w:rsidRPr="00CD19BB" w:rsidRDefault="00CD19BB" w:rsidP="00721D89">
      <w:pPr>
        <w:spacing w:line="240" w:lineRule="auto"/>
        <w:rPr>
          <w:rFonts w:ascii="Arial" w:hAnsi="Arial" w:cs="Arial"/>
          <w:b/>
          <w:sz w:val="24"/>
          <w:szCs w:val="24"/>
        </w:rPr>
      </w:pPr>
      <w:r w:rsidRPr="00CD19BB">
        <w:rPr>
          <w:rFonts w:ascii="Arial" w:hAnsi="Arial" w:cs="Arial"/>
          <w:b/>
          <w:sz w:val="24"/>
          <w:szCs w:val="24"/>
        </w:rPr>
        <w:t>Learning Outcomes for this unit:</w:t>
      </w:r>
    </w:p>
    <w:p w14:paraId="6581A014" w14:textId="6DFEA8E8" w:rsidR="00CD19BB" w:rsidRPr="00CD19BB" w:rsidRDefault="00CD19BB" w:rsidP="00721D89">
      <w:pPr>
        <w:spacing w:line="240" w:lineRule="auto"/>
        <w:rPr>
          <w:rFonts w:ascii="Arial" w:hAnsi="Arial" w:cs="Arial"/>
          <w:sz w:val="24"/>
          <w:szCs w:val="24"/>
        </w:rPr>
      </w:pPr>
      <w:r w:rsidRPr="00CD19BB">
        <w:rPr>
          <w:rFonts w:ascii="Arial" w:hAnsi="Arial" w:cs="Arial"/>
          <w:sz w:val="24"/>
          <w:szCs w:val="24"/>
        </w:rPr>
        <w:t>1 Understand effective communication and interpersonal interaction in health and social care</w:t>
      </w:r>
    </w:p>
    <w:p w14:paraId="38E710EF" w14:textId="77777777" w:rsidR="00CD19BB" w:rsidRPr="00CD19BB" w:rsidRDefault="00CD19BB" w:rsidP="00721D89">
      <w:pPr>
        <w:spacing w:line="240" w:lineRule="auto"/>
        <w:rPr>
          <w:rFonts w:ascii="Arial" w:hAnsi="Arial" w:cs="Arial"/>
          <w:sz w:val="24"/>
          <w:szCs w:val="24"/>
        </w:rPr>
      </w:pPr>
      <w:r w:rsidRPr="00CD19BB">
        <w:rPr>
          <w:rFonts w:ascii="Arial" w:hAnsi="Arial" w:cs="Arial"/>
          <w:sz w:val="24"/>
          <w:szCs w:val="24"/>
        </w:rPr>
        <w:t>2 Understand factors that influence communication and interpersonal interaction in health and social care environments</w:t>
      </w:r>
    </w:p>
    <w:p w14:paraId="1381695C" w14:textId="77777777" w:rsidR="00CD19BB" w:rsidRPr="00CD19BB" w:rsidRDefault="00CD19BB" w:rsidP="00721D89">
      <w:pPr>
        <w:spacing w:line="240" w:lineRule="auto"/>
        <w:rPr>
          <w:rFonts w:ascii="Arial" w:hAnsi="Arial" w:cs="Arial"/>
          <w:sz w:val="24"/>
          <w:szCs w:val="24"/>
        </w:rPr>
      </w:pPr>
      <w:r w:rsidRPr="00CD19BB">
        <w:rPr>
          <w:rFonts w:ascii="Arial" w:hAnsi="Arial" w:cs="Arial"/>
          <w:sz w:val="24"/>
          <w:szCs w:val="24"/>
        </w:rPr>
        <w:t>3 Understand ways to overcome barriers in a health and social care environment</w:t>
      </w:r>
    </w:p>
    <w:p w14:paraId="66B39B4D" w14:textId="77777777" w:rsidR="00CD19BB" w:rsidRPr="00CD19BB" w:rsidRDefault="00CD19BB" w:rsidP="00721D89">
      <w:pPr>
        <w:spacing w:line="240" w:lineRule="auto"/>
        <w:rPr>
          <w:rFonts w:ascii="Arial" w:hAnsi="Arial" w:cs="Arial"/>
          <w:sz w:val="24"/>
          <w:szCs w:val="24"/>
        </w:rPr>
      </w:pPr>
      <w:r w:rsidRPr="00CD19BB">
        <w:rPr>
          <w:rFonts w:ascii="Arial" w:hAnsi="Arial" w:cs="Arial"/>
          <w:sz w:val="24"/>
          <w:szCs w:val="24"/>
        </w:rPr>
        <w:t>4 Be able to communicate and interact effectively in a health and social care environment</w:t>
      </w:r>
    </w:p>
    <w:p w14:paraId="1359D19C" w14:textId="77777777" w:rsidR="00CD19BB" w:rsidRPr="00CD19BB" w:rsidRDefault="00CD19BB" w:rsidP="00721D89">
      <w:pPr>
        <w:spacing w:line="240" w:lineRule="auto"/>
        <w:rPr>
          <w:rFonts w:ascii="Arial" w:hAnsi="Arial" w:cs="Arial"/>
          <w:sz w:val="24"/>
          <w:szCs w:val="24"/>
        </w:rPr>
      </w:pPr>
      <w:r w:rsidRPr="00CD19BB">
        <w:rPr>
          <w:rFonts w:ascii="Arial" w:hAnsi="Arial" w:cs="Arial"/>
          <w:sz w:val="24"/>
          <w:szCs w:val="24"/>
        </w:rPr>
        <w:t>*There are three assignments to complete in order to meet the criteria for this unit*</w:t>
      </w:r>
    </w:p>
    <w:p w14:paraId="71FDB767" w14:textId="77777777" w:rsidR="00721D89" w:rsidRDefault="00721D89" w:rsidP="00721D89">
      <w:pPr>
        <w:spacing w:line="240" w:lineRule="auto"/>
        <w:rPr>
          <w:rFonts w:ascii="Arial" w:hAnsi="Arial" w:cs="Arial"/>
          <w:b/>
          <w:sz w:val="24"/>
          <w:szCs w:val="24"/>
        </w:rPr>
      </w:pPr>
      <w:r>
        <w:rPr>
          <w:rFonts w:ascii="Arial" w:hAnsi="Arial" w:cs="Arial"/>
          <w:b/>
          <w:sz w:val="24"/>
          <w:szCs w:val="24"/>
        </w:rPr>
        <w:br w:type="page"/>
      </w:r>
    </w:p>
    <w:p w14:paraId="578E963C" w14:textId="133BA38B" w:rsidR="00721D89" w:rsidRPr="00721D89" w:rsidRDefault="00721D89" w:rsidP="00721D89">
      <w:pPr>
        <w:spacing w:line="240" w:lineRule="auto"/>
        <w:rPr>
          <w:rFonts w:ascii="Arial" w:hAnsi="Arial" w:cs="Arial"/>
          <w:b/>
          <w:sz w:val="24"/>
          <w:szCs w:val="24"/>
        </w:rPr>
      </w:pPr>
      <w:r w:rsidRPr="00721D89">
        <w:rPr>
          <w:rFonts w:ascii="Arial" w:hAnsi="Arial" w:cs="Arial"/>
          <w:b/>
          <w:sz w:val="24"/>
          <w:szCs w:val="24"/>
        </w:rPr>
        <w:lastRenderedPageBreak/>
        <w:t>Unit Content for Assignment 1:</w:t>
      </w:r>
      <w:r w:rsidRPr="00721D89">
        <w:rPr>
          <w:rFonts w:ascii="Arial" w:hAnsi="Arial" w:cs="Arial"/>
          <w:b/>
          <w:sz w:val="24"/>
          <w:szCs w:val="24"/>
        </w:rPr>
        <w:tab/>
      </w:r>
    </w:p>
    <w:p w14:paraId="14264E4C" w14:textId="2BFA9912" w:rsidR="00721D89" w:rsidRPr="00721D89" w:rsidRDefault="00721D89" w:rsidP="00721D89">
      <w:pPr>
        <w:spacing w:line="240" w:lineRule="auto"/>
        <w:rPr>
          <w:rFonts w:ascii="Arial" w:hAnsi="Arial" w:cs="Arial"/>
          <w:sz w:val="24"/>
          <w:szCs w:val="24"/>
        </w:rPr>
      </w:pPr>
      <w:r w:rsidRPr="00721D89">
        <w:rPr>
          <w:rFonts w:ascii="Arial" w:hAnsi="Arial" w:cs="Arial"/>
          <w:sz w:val="24"/>
          <w:szCs w:val="24"/>
        </w:rPr>
        <w:t>1 Understanding effective communication and interpersonal interaction in</w:t>
      </w:r>
      <w:r>
        <w:rPr>
          <w:rFonts w:ascii="Arial" w:hAnsi="Arial" w:cs="Arial"/>
          <w:sz w:val="24"/>
          <w:szCs w:val="24"/>
        </w:rPr>
        <w:t xml:space="preserve"> </w:t>
      </w:r>
      <w:r w:rsidRPr="00721D89">
        <w:rPr>
          <w:rFonts w:ascii="Arial" w:hAnsi="Arial" w:cs="Arial"/>
          <w:sz w:val="24"/>
          <w:szCs w:val="24"/>
        </w:rPr>
        <w:t>health and social care</w:t>
      </w:r>
    </w:p>
    <w:p w14:paraId="1C966C90" w14:textId="77777777" w:rsidR="00721D89" w:rsidRPr="00721D89" w:rsidRDefault="00721D89" w:rsidP="00721D89">
      <w:pPr>
        <w:spacing w:line="240" w:lineRule="auto"/>
        <w:rPr>
          <w:rFonts w:ascii="Arial" w:hAnsi="Arial" w:cs="Arial"/>
          <w:sz w:val="24"/>
          <w:szCs w:val="24"/>
        </w:rPr>
      </w:pPr>
      <w:r w:rsidRPr="00721D89">
        <w:rPr>
          <w:rFonts w:ascii="Arial" w:hAnsi="Arial" w:cs="Arial"/>
          <w:b/>
          <w:sz w:val="24"/>
          <w:szCs w:val="24"/>
        </w:rPr>
        <w:t>Contexts:</w:t>
      </w:r>
      <w:r w:rsidRPr="00721D89">
        <w:rPr>
          <w:rFonts w:ascii="Arial" w:hAnsi="Arial" w:cs="Arial"/>
          <w:sz w:val="24"/>
          <w:szCs w:val="24"/>
        </w:rPr>
        <w:t xml:space="preserve"> one-to-one; groups, e.g. formal, informal, between colleagues, between professional and people using services, communication with professionals, multi-agency working, multi-professional working</w:t>
      </w:r>
    </w:p>
    <w:p w14:paraId="51CF9792" w14:textId="77777777" w:rsidR="00721D89" w:rsidRPr="00721D89" w:rsidRDefault="00721D89" w:rsidP="00721D89">
      <w:pPr>
        <w:spacing w:line="240" w:lineRule="auto"/>
        <w:rPr>
          <w:rFonts w:ascii="Arial" w:hAnsi="Arial" w:cs="Arial"/>
          <w:sz w:val="24"/>
          <w:szCs w:val="24"/>
        </w:rPr>
      </w:pPr>
      <w:r w:rsidRPr="00721D89">
        <w:rPr>
          <w:rFonts w:ascii="Arial" w:hAnsi="Arial" w:cs="Arial"/>
          <w:b/>
          <w:sz w:val="24"/>
          <w:szCs w:val="24"/>
        </w:rPr>
        <w:t>Communication:</w:t>
      </w:r>
      <w:r w:rsidRPr="00721D89">
        <w:rPr>
          <w:rFonts w:ascii="Arial" w:hAnsi="Arial" w:cs="Arial"/>
          <w:sz w:val="24"/>
          <w:szCs w:val="24"/>
        </w:rPr>
        <w:t xml:space="preserve"> forms, e.g. text messaging, written, oral, signing, symbols, touch, music and drama, objects of reference, arts and crafts, technology</w:t>
      </w:r>
    </w:p>
    <w:p w14:paraId="23F68BEA" w14:textId="77777777" w:rsidR="00721D89" w:rsidRPr="00721D89" w:rsidRDefault="00721D89" w:rsidP="00721D89">
      <w:pPr>
        <w:spacing w:line="240" w:lineRule="auto"/>
        <w:rPr>
          <w:rFonts w:ascii="Arial" w:hAnsi="Arial" w:cs="Arial"/>
          <w:sz w:val="24"/>
          <w:szCs w:val="24"/>
        </w:rPr>
      </w:pPr>
      <w:r w:rsidRPr="00721D89">
        <w:rPr>
          <w:rFonts w:ascii="Arial" w:hAnsi="Arial" w:cs="Arial"/>
          <w:sz w:val="24"/>
          <w:szCs w:val="24"/>
        </w:rPr>
        <w:t>Interpersonal interaction: types, e.g. speech, language (first language, dialect, slang, jargon), non-verbal (posture, facial expression, touch, silence, proximity, reflective listening)</w:t>
      </w:r>
    </w:p>
    <w:p w14:paraId="44625B9C" w14:textId="77777777" w:rsidR="00721D89" w:rsidRPr="00721D89" w:rsidRDefault="00721D89" w:rsidP="00721D89">
      <w:pPr>
        <w:spacing w:line="240" w:lineRule="auto"/>
        <w:rPr>
          <w:rFonts w:ascii="Arial" w:hAnsi="Arial" w:cs="Arial"/>
          <w:sz w:val="24"/>
          <w:szCs w:val="24"/>
        </w:rPr>
      </w:pPr>
      <w:r w:rsidRPr="00721D89">
        <w:rPr>
          <w:rFonts w:ascii="Arial" w:hAnsi="Arial" w:cs="Arial"/>
          <w:b/>
          <w:sz w:val="24"/>
          <w:szCs w:val="24"/>
        </w:rPr>
        <w:t>Communication and language needs and preferences:</w:t>
      </w:r>
      <w:r w:rsidRPr="00721D89">
        <w:rPr>
          <w:rFonts w:ascii="Arial" w:hAnsi="Arial" w:cs="Arial"/>
          <w:sz w:val="24"/>
          <w:szCs w:val="24"/>
        </w:rPr>
        <w:t xml:space="preserve"> the individual’s preferred method of communication, e.g. language, British Sign Language, Makaton, Braille, the use of signs, symbols, pictures and writing; objects of reference, finger spelling, communication passports, human and technological aids to communication, variation between cultures.</w:t>
      </w:r>
    </w:p>
    <w:p w14:paraId="67640D98" w14:textId="77777777" w:rsidR="00721D89" w:rsidRDefault="00721D89" w:rsidP="00721D89">
      <w:pPr>
        <w:spacing w:line="240" w:lineRule="auto"/>
        <w:rPr>
          <w:rFonts w:ascii="Arial" w:hAnsi="Arial" w:cs="Arial"/>
          <w:sz w:val="24"/>
          <w:szCs w:val="24"/>
        </w:rPr>
      </w:pPr>
    </w:p>
    <w:p w14:paraId="0C615414" w14:textId="4E7130A5" w:rsidR="00721D89" w:rsidRPr="00721D89" w:rsidRDefault="00721D89" w:rsidP="00721D89">
      <w:pPr>
        <w:spacing w:line="240" w:lineRule="auto"/>
        <w:rPr>
          <w:rFonts w:ascii="Arial" w:hAnsi="Arial" w:cs="Arial"/>
          <w:sz w:val="24"/>
          <w:szCs w:val="24"/>
        </w:rPr>
      </w:pPr>
      <w:r w:rsidRPr="00721D89">
        <w:rPr>
          <w:rFonts w:ascii="Arial" w:hAnsi="Arial" w:cs="Arial"/>
          <w:sz w:val="24"/>
          <w:szCs w:val="24"/>
        </w:rPr>
        <w:t>2 Understanding factors that influence communication and interpersonal interaction</w:t>
      </w:r>
      <w:r>
        <w:rPr>
          <w:rFonts w:ascii="Arial" w:hAnsi="Arial" w:cs="Arial"/>
          <w:sz w:val="24"/>
          <w:szCs w:val="24"/>
        </w:rPr>
        <w:t xml:space="preserve"> </w:t>
      </w:r>
      <w:r w:rsidRPr="00721D89">
        <w:rPr>
          <w:rFonts w:ascii="Arial" w:hAnsi="Arial" w:cs="Arial"/>
          <w:sz w:val="24"/>
          <w:szCs w:val="24"/>
        </w:rPr>
        <w:t>in health and social care environments</w:t>
      </w:r>
    </w:p>
    <w:p w14:paraId="3E5ED7EE" w14:textId="0CE34608" w:rsidR="00721D89" w:rsidRDefault="00721D89" w:rsidP="00721D89">
      <w:pPr>
        <w:spacing w:line="240" w:lineRule="auto"/>
        <w:rPr>
          <w:rFonts w:ascii="Arial" w:hAnsi="Arial" w:cs="Arial"/>
          <w:b/>
          <w:sz w:val="24"/>
          <w:szCs w:val="24"/>
        </w:rPr>
      </w:pPr>
      <w:r w:rsidRPr="00721D89">
        <w:rPr>
          <w:rFonts w:ascii="Arial" w:hAnsi="Arial" w:cs="Arial"/>
          <w:b/>
          <w:sz w:val="24"/>
          <w:szCs w:val="24"/>
        </w:rPr>
        <w:t>Theories of communication:</w:t>
      </w:r>
      <w:r w:rsidRPr="00721D89">
        <w:rPr>
          <w:rFonts w:ascii="Arial" w:hAnsi="Arial" w:cs="Arial"/>
          <w:sz w:val="24"/>
          <w:szCs w:val="24"/>
        </w:rPr>
        <w:t xml:space="preserve"> Argyle’s stages of the communication cycle (ideas occur, message coded, message sent, message received, message decoded, message understood); Tuckman’s stages of group interaction (forming, storming, norming, performing)</w:t>
      </w:r>
    </w:p>
    <w:p w14:paraId="3794FD00" w14:textId="410D4DD4" w:rsidR="00CD19BB" w:rsidRDefault="00CD19BB" w:rsidP="00721D89">
      <w:pPr>
        <w:spacing w:line="240" w:lineRule="auto"/>
        <w:rPr>
          <w:rFonts w:ascii="Arial" w:hAnsi="Arial" w:cs="Arial"/>
          <w:sz w:val="24"/>
          <w:szCs w:val="24"/>
        </w:rPr>
      </w:pPr>
      <w:r w:rsidRPr="00CD19BB">
        <w:rPr>
          <w:rFonts w:ascii="Arial" w:hAnsi="Arial" w:cs="Arial"/>
          <w:sz w:val="24"/>
          <w:szCs w:val="24"/>
        </w:rPr>
        <w:br w:type="page"/>
      </w: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3544"/>
        <w:gridCol w:w="531"/>
        <w:gridCol w:w="2871"/>
      </w:tblGrid>
      <w:tr w:rsidR="00CD19BB" w:rsidRPr="00CD19BB" w14:paraId="58A4A7DD" w14:textId="77777777" w:rsidTr="00CD19BB">
        <w:trPr>
          <w:trHeight w:val="388"/>
          <w:jc w:val="center"/>
        </w:trPr>
        <w:tc>
          <w:tcPr>
            <w:tcW w:w="7761" w:type="dxa"/>
            <w:gridSpan w:val="3"/>
            <w:tcBorders>
              <w:top w:val="single" w:sz="4" w:space="0" w:color="auto"/>
              <w:bottom w:val="nil"/>
            </w:tcBorders>
            <w:shd w:val="clear" w:color="auto" w:fill="auto"/>
            <w:vAlign w:val="center"/>
          </w:tcPr>
          <w:p w14:paraId="3C44AA1D" w14:textId="77777777" w:rsidR="00CD19BB" w:rsidRPr="00CD19BB" w:rsidRDefault="00CD19BB" w:rsidP="00721D89">
            <w:pPr>
              <w:spacing w:after="0" w:line="240" w:lineRule="auto"/>
              <w:rPr>
                <w:rFonts w:ascii="Arial" w:eastAsia="Times New Roman" w:hAnsi="Arial" w:cs="Arial"/>
                <w:b/>
                <w:sz w:val="24"/>
                <w:szCs w:val="24"/>
                <w:lang w:eastAsia="en-GB"/>
              </w:rPr>
            </w:pPr>
            <w:r w:rsidRPr="00CD19BB">
              <w:rPr>
                <w:rFonts w:ascii="Arial" w:eastAsia="Times New Roman" w:hAnsi="Arial" w:cs="Arial"/>
                <w:b/>
                <w:sz w:val="24"/>
                <w:szCs w:val="24"/>
                <w:lang w:eastAsia="en-GB"/>
              </w:rPr>
              <w:lastRenderedPageBreak/>
              <w:t>Assessment Criteria for Unit 1:</w:t>
            </w:r>
          </w:p>
        </w:tc>
        <w:tc>
          <w:tcPr>
            <w:tcW w:w="2871" w:type="dxa"/>
            <w:tcBorders>
              <w:top w:val="nil"/>
              <w:bottom w:val="single" w:sz="4" w:space="0" w:color="auto"/>
              <w:right w:val="nil"/>
            </w:tcBorders>
            <w:shd w:val="clear" w:color="auto" w:fill="auto"/>
            <w:vAlign w:val="center"/>
          </w:tcPr>
          <w:p w14:paraId="313EFE0B" w14:textId="77777777" w:rsidR="00CD19BB" w:rsidRPr="00CD19BB" w:rsidRDefault="00CD19BB" w:rsidP="00721D89">
            <w:pPr>
              <w:spacing w:after="0" w:line="240" w:lineRule="auto"/>
              <w:ind w:right="-847"/>
              <w:rPr>
                <w:rFonts w:ascii="Arial" w:eastAsia="Times New Roman" w:hAnsi="Arial" w:cs="Arial"/>
                <w:b/>
                <w:sz w:val="24"/>
                <w:szCs w:val="24"/>
                <w:lang w:eastAsia="en-GB"/>
              </w:rPr>
            </w:pPr>
          </w:p>
        </w:tc>
      </w:tr>
      <w:tr w:rsidR="00CD19BB" w:rsidRPr="00CD19BB" w14:paraId="24E268D0" w14:textId="77777777" w:rsidTr="00CD19BB">
        <w:trPr>
          <w:trHeight w:val="343"/>
          <w:jc w:val="center"/>
        </w:trPr>
        <w:tc>
          <w:tcPr>
            <w:tcW w:w="3686" w:type="dxa"/>
            <w:tcBorders>
              <w:top w:val="single" w:sz="4" w:space="0" w:color="auto"/>
            </w:tcBorders>
            <w:shd w:val="clear" w:color="auto" w:fill="auto"/>
            <w:vAlign w:val="center"/>
          </w:tcPr>
          <w:p w14:paraId="3FC8A825" w14:textId="77777777" w:rsidR="00CD19BB" w:rsidRPr="00CD19BB" w:rsidRDefault="00CD19BB" w:rsidP="00721D89">
            <w:pPr>
              <w:spacing w:after="0" w:line="240" w:lineRule="auto"/>
              <w:rPr>
                <w:rFonts w:ascii="Arial" w:eastAsia="Times New Roman" w:hAnsi="Arial" w:cs="Arial"/>
                <w:b/>
                <w:sz w:val="24"/>
                <w:szCs w:val="24"/>
                <w:lang w:eastAsia="en-GB"/>
              </w:rPr>
            </w:pPr>
            <w:r w:rsidRPr="00CD19BB">
              <w:rPr>
                <w:rFonts w:ascii="Arial" w:eastAsia="Times New Roman" w:hAnsi="Arial" w:cs="Arial"/>
                <w:b/>
                <w:sz w:val="24"/>
                <w:szCs w:val="24"/>
                <w:lang w:eastAsia="en-GB"/>
              </w:rPr>
              <w:t>Pass</w:t>
            </w:r>
          </w:p>
        </w:tc>
        <w:tc>
          <w:tcPr>
            <w:tcW w:w="3544" w:type="dxa"/>
            <w:shd w:val="clear" w:color="auto" w:fill="auto"/>
            <w:vAlign w:val="center"/>
          </w:tcPr>
          <w:p w14:paraId="0FE76BA3" w14:textId="77777777" w:rsidR="00CD19BB" w:rsidRPr="00CD19BB" w:rsidRDefault="00CD19BB" w:rsidP="00721D89">
            <w:pPr>
              <w:spacing w:after="0" w:line="240" w:lineRule="auto"/>
              <w:rPr>
                <w:rFonts w:ascii="Arial" w:eastAsia="Times New Roman" w:hAnsi="Arial" w:cs="Arial"/>
                <w:b/>
                <w:sz w:val="24"/>
                <w:szCs w:val="24"/>
                <w:lang w:eastAsia="en-GB"/>
              </w:rPr>
            </w:pPr>
            <w:r w:rsidRPr="00CD19BB">
              <w:rPr>
                <w:rFonts w:ascii="Arial" w:eastAsia="Times New Roman" w:hAnsi="Arial" w:cs="Arial"/>
                <w:b/>
                <w:sz w:val="24"/>
                <w:szCs w:val="24"/>
                <w:lang w:eastAsia="en-GB"/>
              </w:rPr>
              <w:t>Merit</w:t>
            </w:r>
          </w:p>
        </w:tc>
        <w:tc>
          <w:tcPr>
            <w:tcW w:w="3402" w:type="dxa"/>
            <w:gridSpan w:val="2"/>
            <w:shd w:val="clear" w:color="auto" w:fill="auto"/>
            <w:vAlign w:val="center"/>
          </w:tcPr>
          <w:p w14:paraId="3C18F7AC" w14:textId="77777777" w:rsidR="00CD19BB" w:rsidRPr="00CD19BB" w:rsidRDefault="00CD19BB" w:rsidP="00721D89">
            <w:pPr>
              <w:spacing w:after="0" w:line="240" w:lineRule="auto"/>
              <w:rPr>
                <w:rFonts w:ascii="Arial" w:eastAsia="Times New Roman" w:hAnsi="Arial" w:cs="Arial"/>
                <w:b/>
                <w:sz w:val="24"/>
                <w:szCs w:val="24"/>
                <w:lang w:eastAsia="en-GB"/>
              </w:rPr>
            </w:pPr>
            <w:r w:rsidRPr="00CD19BB">
              <w:rPr>
                <w:rFonts w:ascii="Arial" w:eastAsia="Times New Roman" w:hAnsi="Arial" w:cs="Arial"/>
                <w:b/>
                <w:sz w:val="24"/>
                <w:szCs w:val="24"/>
                <w:lang w:eastAsia="en-GB"/>
              </w:rPr>
              <w:t>Distinction</w:t>
            </w:r>
          </w:p>
        </w:tc>
      </w:tr>
      <w:tr w:rsidR="00CD19BB" w:rsidRPr="00CD19BB" w14:paraId="5DEE2D21" w14:textId="77777777" w:rsidTr="002A28DD">
        <w:trPr>
          <w:trHeight w:val="1449"/>
          <w:jc w:val="center"/>
        </w:trPr>
        <w:tc>
          <w:tcPr>
            <w:tcW w:w="3686" w:type="dxa"/>
            <w:vAlign w:val="center"/>
          </w:tcPr>
          <w:p w14:paraId="1CDBB98C" w14:textId="77777777" w:rsidR="00CD19BB" w:rsidRPr="00CD19BB" w:rsidRDefault="00CD19BB" w:rsidP="00721D89">
            <w:pPr>
              <w:autoSpaceDE w:val="0"/>
              <w:autoSpaceDN w:val="0"/>
              <w:adjustRightInd w:val="0"/>
              <w:spacing w:after="0" w:line="240" w:lineRule="auto"/>
              <w:jc w:val="center"/>
              <w:rPr>
                <w:rFonts w:ascii="Arial" w:eastAsia="Times New Roman" w:hAnsi="Arial" w:cs="Arial"/>
                <w:sz w:val="24"/>
                <w:szCs w:val="24"/>
                <w:lang w:eastAsia="en-GB"/>
              </w:rPr>
            </w:pPr>
            <w:r w:rsidRPr="00CD19BB">
              <w:rPr>
                <w:rFonts w:ascii="Arial" w:eastAsia="Times New Roman" w:hAnsi="Arial" w:cs="Arial"/>
                <w:b/>
                <w:bCs/>
                <w:sz w:val="24"/>
                <w:szCs w:val="24"/>
                <w:lang w:eastAsia="en-GB"/>
              </w:rPr>
              <w:t>P1</w:t>
            </w:r>
            <w:r w:rsidRPr="00CD19BB">
              <w:rPr>
                <w:rFonts w:ascii="Arial" w:eastAsia="Times New Roman" w:hAnsi="Arial" w:cs="Arial"/>
                <w:sz w:val="24"/>
                <w:szCs w:val="24"/>
                <w:lang w:eastAsia="en-GB"/>
              </w:rPr>
              <w:t xml:space="preserve"> Explain the role of effective</w:t>
            </w:r>
          </w:p>
          <w:p w14:paraId="3469FC5D" w14:textId="77777777" w:rsidR="00CD19BB" w:rsidRPr="00CD19BB" w:rsidRDefault="00CD19BB" w:rsidP="00721D89">
            <w:pPr>
              <w:autoSpaceDE w:val="0"/>
              <w:autoSpaceDN w:val="0"/>
              <w:adjustRightInd w:val="0"/>
              <w:spacing w:after="0" w:line="240" w:lineRule="auto"/>
              <w:jc w:val="center"/>
              <w:rPr>
                <w:rFonts w:ascii="Arial" w:eastAsia="Times New Roman" w:hAnsi="Arial" w:cs="Arial"/>
                <w:sz w:val="24"/>
                <w:szCs w:val="24"/>
                <w:lang w:eastAsia="en-GB"/>
              </w:rPr>
            </w:pPr>
            <w:r w:rsidRPr="00CD19BB">
              <w:rPr>
                <w:rFonts w:ascii="Arial" w:eastAsia="Times New Roman" w:hAnsi="Arial" w:cs="Arial"/>
                <w:sz w:val="24"/>
                <w:szCs w:val="24"/>
                <w:lang w:eastAsia="en-GB"/>
              </w:rPr>
              <w:t>communication and</w:t>
            </w:r>
          </w:p>
          <w:p w14:paraId="610340B8" w14:textId="77777777" w:rsidR="00CD19BB" w:rsidRPr="00CD19BB" w:rsidRDefault="00CD19BB" w:rsidP="00721D89">
            <w:pPr>
              <w:autoSpaceDE w:val="0"/>
              <w:autoSpaceDN w:val="0"/>
              <w:adjustRightInd w:val="0"/>
              <w:spacing w:after="0" w:line="240" w:lineRule="auto"/>
              <w:jc w:val="center"/>
              <w:rPr>
                <w:rFonts w:ascii="Arial" w:eastAsia="Times New Roman" w:hAnsi="Arial" w:cs="Arial"/>
                <w:sz w:val="24"/>
                <w:szCs w:val="24"/>
                <w:lang w:eastAsia="en-GB"/>
              </w:rPr>
            </w:pPr>
            <w:r w:rsidRPr="00CD19BB">
              <w:rPr>
                <w:rFonts w:ascii="Arial" w:eastAsia="Times New Roman" w:hAnsi="Arial" w:cs="Arial"/>
                <w:sz w:val="24"/>
                <w:szCs w:val="24"/>
                <w:lang w:eastAsia="en-GB"/>
              </w:rPr>
              <w:t>interpersonal interaction in a</w:t>
            </w:r>
          </w:p>
          <w:p w14:paraId="54D6B0E1" w14:textId="77777777" w:rsidR="00CD19BB" w:rsidRPr="00CD19BB" w:rsidRDefault="00CD19BB" w:rsidP="00721D89">
            <w:pPr>
              <w:spacing w:after="0" w:line="240" w:lineRule="auto"/>
              <w:jc w:val="center"/>
              <w:rPr>
                <w:rFonts w:ascii="Arial" w:eastAsia="Times New Roman" w:hAnsi="Arial" w:cs="Arial"/>
                <w:sz w:val="24"/>
                <w:szCs w:val="24"/>
                <w:lang w:eastAsia="en-GB"/>
              </w:rPr>
            </w:pPr>
            <w:r w:rsidRPr="00CD19BB">
              <w:rPr>
                <w:rFonts w:ascii="Arial" w:eastAsia="Times New Roman" w:hAnsi="Arial" w:cs="Arial"/>
                <w:sz w:val="24"/>
                <w:szCs w:val="24"/>
                <w:lang w:eastAsia="en-GB"/>
              </w:rPr>
              <w:t>health and social care context</w:t>
            </w:r>
          </w:p>
        </w:tc>
        <w:tc>
          <w:tcPr>
            <w:tcW w:w="3544" w:type="dxa"/>
            <w:vMerge w:val="restart"/>
            <w:shd w:val="clear" w:color="auto" w:fill="auto"/>
            <w:vAlign w:val="center"/>
          </w:tcPr>
          <w:p w14:paraId="4B4C8001" w14:textId="77777777" w:rsidR="00CD19BB" w:rsidRPr="00CD19BB" w:rsidRDefault="00CD19BB" w:rsidP="00721D89">
            <w:pPr>
              <w:spacing w:after="0" w:line="240" w:lineRule="auto"/>
              <w:jc w:val="center"/>
              <w:rPr>
                <w:rFonts w:ascii="Arial" w:eastAsia="Times New Roman" w:hAnsi="Arial" w:cs="Arial"/>
                <w:sz w:val="24"/>
                <w:szCs w:val="24"/>
                <w:lang w:eastAsia="en-GB"/>
              </w:rPr>
            </w:pPr>
            <w:r w:rsidRPr="00CD19BB">
              <w:rPr>
                <w:rFonts w:ascii="Arial" w:eastAsia="Times New Roman" w:hAnsi="Arial" w:cs="Arial"/>
                <w:b/>
                <w:bCs/>
                <w:sz w:val="24"/>
                <w:szCs w:val="24"/>
                <w:lang w:eastAsia="en-GB"/>
              </w:rPr>
              <w:t>M1</w:t>
            </w:r>
            <w:r w:rsidRPr="00CD19BB">
              <w:rPr>
                <w:rFonts w:ascii="Arial" w:eastAsia="Times New Roman" w:hAnsi="Arial" w:cs="Arial"/>
                <w:sz w:val="24"/>
                <w:szCs w:val="24"/>
                <w:lang w:eastAsia="en-GB"/>
              </w:rPr>
              <w:t xml:space="preserve"> Assess the role of effective</w:t>
            </w:r>
          </w:p>
          <w:p w14:paraId="50D77F27" w14:textId="77777777" w:rsidR="00CD19BB" w:rsidRPr="00CD19BB" w:rsidRDefault="00CD19BB" w:rsidP="00721D89">
            <w:pPr>
              <w:spacing w:after="0" w:line="240" w:lineRule="auto"/>
              <w:jc w:val="center"/>
              <w:rPr>
                <w:rFonts w:ascii="Arial" w:eastAsia="Times New Roman" w:hAnsi="Arial" w:cs="Arial"/>
                <w:sz w:val="24"/>
                <w:szCs w:val="24"/>
                <w:lang w:eastAsia="en-GB"/>
              </w:rPr>
            </w:pPr>
            <w:r w:rsidRPr="00CD19BB">
              <w:rPr>
                <w:rFonts w:ascii="Arial" w:eastAsia="Times New Roman" w:hAnsi="Arial" w:cs="Arial"/>
                <w:sz w:val="24"/>
                <w:szCs w:val="24"/>
                <w:lang w:eastAsia="en-GB"/>
              </w:rPr>
              <w:t>communication and</w:t>
            </w:r>
          </w:p>
          <w:p w14:paraId="7635DE5F" w14:textId="77777777" w:rsidR="00CD19BB" w:rsidRPr="00CD19BB" w:rsidRDefault="00CD19BB" w:rsidP="00721D89">
            <w:pPr>
              <w:spacing w:after="0" w:line="240" w:lineRule="auto"/>
              <w:jc w:val="center"/>
              <w:rPr>
                <w:rFonts w:ascii="Arial" w:eastAsia="Times New Roman" w:hAnsi="Arial" w:cs="Arial"/>
                <w:sz w:val="24"/>
                <w:szCs w:val="24"/>
                <w:lang w:eastAsia="en-GB"/>
              </w:rPr>
            </w:pPr>
            <w:r w:rsidRPr="00CD19BB">
              <w:rPr>
                <w:rFonts w:ascii="Arial" w:eastAsia="Times New Roman" w:hAnsi="Arial" w:cs="Arial"/>
                <w:sz w:val="24"/>
                <w:szCs w:val="24"/>
                <w:lang w:eastAsia="en-GB"/>
              </w:rPr>
              <w:t>interpersonal interaction in</w:t>
            </w:r>
          </w:p>
          <w:p w14:paraId="0BA0CF3C" w14:textId="77777777" w:rsidR="00CD19BB" w:rsidRPr="00CD19BB" w:rsidRDefault="00CD19BB" w:rsidP="00721D89">
            <w:pPr>
              <w:spacing w:after="0" w:line="240" w:lineRule="auto"/>
              <w:jc w:val="center"/>
              <w:rPr>
                <w:rFonts w:ascii="Arial" w:eastAsia="Times New Roman" w:hAnsi="Arial" w:cs="Arial"/>
                <w:sz w:val="24"/>
                <w:szCs w:val="24"/>
                <w:lang w:eastAsia="en-GB"/>
              </w:rPr>
            </w:pPr>
            <w:r w:rsidRPr="00CD19BB">
              <w:rPr>
                <w:rFonts w:ascii="Arial" w:eastAsia="Times New Roman" w:hAnsi="Arial" w:cs="Arial"/>
                <w:sz w:val="24"/>
                <w:szCs w:val="24"/>
                <w:lang w:eastAsia="en-GB"/>
              </w:rPr>
              <w:t>health and social care with</w:t>
            </w:r>
          </w:p>
          <w:p w14:paraId="333AF9DA" w14:textId="77777777" w:rsidR="00CD19BB" w:rsidRPr="00CD19BB" w:rsidRDefault="00CD19BB" w:rsidP="00721D89">
            <w:pPr>
              <w:spacing w:after="0" w:line="240" w:lineRule="auto"/>
              <w:jc w:val="center"/>
              <w:rPr>
                <w:rFonts w:ascii="Arial" w:eastAsia="Times New Roman" w:hAnsi="Arial" w:cs="Arial"/>
                <w:sz w:val="24"/>
                <w:szCs w:val="24"/>
                <w:lang w:eastAsia="en-GB"/>
              </w:rPr>
            </w:pPr>
            <w:r w:rsidRPr="00CD19BB">
              <w:rPr>
                <w:rFonts w:ascii="Arial" w:eastAsia="Times New Roman" w:hAnsi="Arial" w:cs="Arial"/>
                <w:sz w:val="24"/>
                <w:szCs w:val="24"/>
                <w:lang w:eastAsia="en-GB"/>
              </w:rPr>
              <w:t>reference to theories of</w:t>
            </w:r>
          </w:p>
          <w:p w14:paraId="788FFDDA" w14:textId="77777777" w:rsidR="00CD19BB" w:rsidRPr="00CD19BB" w:rsidRDefault="00CD19BB" w:rsidP="00721D89">
            <w:pPr>
              <w:spacing w:after="0" w:line="240" w:lineRule="auto"/>
              <w:jc w:val="center"/>
              <w:rPr>
                <w:rFonts w:ascii="Arial" w:eastAsia="Times New Roman" w:hAnsi="Arial" w:cs="Arial"/>
                <w:sz w:val="24"/>
                <w:szCs w:val="24"/>
                <w:lang w:eastAsia="en-GB"/>
              </w:rPr>
            </w:pPr>
            <w:r w:rsidRPr="00CD19BB">
              <w:rPr>
                <w:rFonts w:ascii="Arial" w:eastAsia="Times New Roman" w:hAnsi="Arial" w:cs="Arial"/>
                <w:sz w:val="24"/>
                <w:szCs w:val="24"/>
                <w:lang w:eastAsia="en-GB"/>
              </w:rPr>
              <w:t>communication</w:t>
            </w:r>
          </w:p>
        </w:tc>
        <w:tc>
          <w:tcPr>
            <w:tcW w:w="3402" w:type="dxa"/>
            <w:gridSpan w:val="2"/>
            <w:vMerge w:val="restart"/>
            <w:shd w:val="clear" w:color="auto" w:fill="auto"/>
            <w:vAlign w:val="center"/>
          </w:tcPr>
          <w:p w14:paraId="470A9658" w14:textId="77777777" w:rsidR="00CD19BB" w:rsidRPr="00CD19BB" w:rsidRDefault="00CD19BB" w:rsidP="00721D89">
            <w:pPr>
              <w:spacing w:after="0" w:line="240" w:lineRule="auto"/>
              <w:jc w:val="center"/>
              <w:rPr>
                <w:rFonts w:ascii="Arial" w:eastAsia="Times New Roman" w:hAnsi="Arial" w:cs="Arial"/>
                <w:sz w:val="24"/>
                <w:szCs w:val="24"/>
                <w:lang w:eastAsia="en-GB"/>
              </w:rPr>
            </w:pPr>
            <w:r w:rsidRPr="00CD19BB">
              <w:rPr>
                <w:rFonts w:ascii="Arial" w:eastAsia="Times New Roman" w:hAnsi="Arial" w:cs="Arial"/>
                <w:b/>
                <w:bCs/>
                <w:sz w:val="24"/>
                <w:szCs w:val="24"/>
                <w:lang w:eastAsia="en-GB"/>
              </w:rPr>
              <w:t>D1</w:t>
            </w:r>
            <w:r w:rsidRPr="00CD19BB">
              <w:rPr>
                <w:rFonts w:ascii="Arial" w:eastAsia="Times New Roman" w:hAnsi="Arial" w:cs="Arial"/>
                <w:sz w:val="24"/>
                <w:szCs w:val="24"/>
                <w:lang w:eastAsia="en-GB"/>
              </w:rPr>
              <w:t xml:space="preserve"> Evaluate strategies used</w:t>
            </w:r>
          </w:p>
          <w:p w14:paraId="7C369B70" w14:textId="77777777" w:rsidR="00CD19BB" w:rsidRPr="00CD19BB" w:rsidRDefault="00CD19BB" w:rsidP="00721D89">
            <w:pPr>
              <w:spacing w:after="0" w:line="240" w:lineRule="auto"/>
              <w:jc w:val="center"/>
              <w:rPr>
                <w:rFonts w:ascii="Arial" w:eastAsia="Times New Roman" w:hAnsi="Arial" w:cs="Arial"/>
                <w:sz w:val="24"/>
                <w:szCs w:val="24"/>
                <w:lang w:eastAsia="en-GB"/>
              </w:rPr>
            </w:pPr>
            <w:r w:rsidRPr="00CD19BB">
              <w:rPr>
                <w:rFonts w:ascii="Arial" w:eastAsia="Times New Roman" w:hAnsi="Arial" w:cs="Arial"/>
                <w:sz w:val="24"/>
                <w:szCs w:val="24"/>
                <w:lang w:eastAsia="en-GB"/>
              </w:rPr>
              <w:t>in health and social care</w:t>
            </w:r>
          </w:p>
          <w:p w14:paraId="55F5FFFD" w14:textId="77777777" w:rsidR="00CD19BB" w:rsidRPr="00CD19BB" w:rsidRDefault="00CD19BB" w:rsidP="00721D89">
            <w:pPr>
              <w:spacing w:after="0" w:line="240" w:lineRule="auto"/>
              <w:jc w:val="center"/>
              <w:rPr>
                <w:rFonts w:ascii="Arial" w:eastAsia="Times New Roman" w:hAnsi="Arial" w:cs="Arial"/>
                <w:sz w:val="24"/>
                <w:szCs w:val="24"/>
                <w:lang w:eastAsia="en-GB"/>
              </w:rPr>
            </w:pPr>
            <w:r w:rsidRPr="00CD19BB">
              <w:rPr>
                <w:rFonts w:ascii="Arial" w:eastAsia="Times New Roman" w:hAnsi="Arial" w:cs="Arial"/>
                <w:sz w:val="24"/>
                <w:szCs w:val="24"/>
                <w:lang w:eastAsia="en-GB"/>
              </w:rPr>
              <w:t>environments to overcome</w:t>
            </w:r>
          </w:p>
          <w:p w14:paraId="596A60C1" w14:textId="77777777" w:rsidR="00CD19BB" w:rsidRPr="00CD19BB" w:rsidRDefault="00CD19BB" w:rsidP="00721D89">
            <w:pPr>
              <w:spacing w:after="0" w:line="240" w:lineRule="auto"/>
              <w:jc w:val="center"/>
              <w:rPr>
                <w:rFonts w:ascii="Arial" w:eastAsia="Times New Roman" w:hAnsi="Arial" w:cs="Arial"/>
                <w:sz w:val="24"/>
                <w:szCs w:val="24"/>
                <w:lang w:eastAsia="en-GB"/>
              </w:rPr>
            </w:pPr>
            <w:r w:rsidRPr="00CD19BB">
              <w:rPr>
                <w:rFonts w:ascii="Arial" w:eastAsia="Times New Roman" w:hAnsi="Arial" w:cs="Arial"/>
                <w:sz w:val="24"/>
                <w:szCs w:val="24"/>
                <w:lang w:eastAsia="en-GB"/>
              </w:rPr>
              <w:t>barriers to effective</w:t>
            </w:r>
          </w:p>
          <w:p w14:paraId="610EAFC4" w14:textId="77777777" w:rsidR="00CD19BB" w:rsidRPr="00CD19BB" w:rsidRDefault="00CD19BB" w:rsidP="00721D89">
            <w:pPr>
              <w:spacing w:after="0" w:line="240" w:lineRule="auto"/>
              <w:jc w:val="center"/>
              <w:rPr>
                <w:rFonts w:ascii="Arial" w:eastAsia="Times New Roman" w:hAnsi="Arial" w:cs="Arial"/>
                <w:sz w:val="24"/>
                <w:szCs w:val="24"/>
                <w:lang w:eastAsia="en-GB"/>
              </w:rPr>
            </w:pPr>
            <w:r w:rsidRPr="00CD19BB">
              <w:rPr>
                <w:rFonts w:ascii="Arial" w:eastAsia="Times New Roman" w:hAnsi="Arial" w:cs="Arial"/>
                <w:sz w:val="24"/>
                <w:szCs w:val="24"/>
                <w:lang w:eastAsia="en-GB"/>
              </w:rPr>
              <w:t>communication and</w:t>
            </w:r>
          </w:p>
          <w:p w14:paraId="0B79E260" w14:textId="77777777" w:rsidR="00CD19BB" w:rsidRPr="00CD19BB" w:rsidRDefault="00CD19BB" w:rsidP="00721D89">
            <w:pPr>
              <w:spacing w:after="0" w:line="240" w:lineRule="auto"/>
              <w:jc w:val="center"/>
              <w:rPr>
                <w:rFonts w:ascii="Arial" w:eastAsia="Times New Roman" w:hAnsi="Arial" w:cs="Arial"/>
                <w:b/>
                <w:bCs/>
                <w:sz w:val="24"/>
                <w:szCs w:val="24"/>
                <w:lang w:eastAsia="en-GB"/>
              </w:rPr>
            </w:pPr>
            <w:r w:rsidRPr="00CD19BB">
              <w:rPr>
                <w:rFonts w:ascii="Arial" w:eastAsia="Times New Roman" w:hAnsi="Arial" w:cs="Arial"/>
                <w:sz w:val="24"/>
                <w:szCs w:val="24"/>
                <w:lang w:eastAsia="en-GB"/>
              </w:rPr>
              <w:t>interpersonal interactions</w:t>
            </w:r>
          </w:p>
        </w:tc>
      </w:tr>
      <w:tr w:rsidR="00CD19BB" w:rsidRPr="00CD19BB" w14:paraId="4C5F9359" w14:textId="77777777" w:rsidTr="002A28DD">
        <w:trPr>
          <w:trHeight w:val="705"/>
          <w:jc w:val="center"/>
        </w:trPr>
        <w:tc>
          <w:tcPr>
            <w:tcW w:w="3686" w:type="dxa"/>
            <w:vAlign w:val="center"/>
          </w:tcPr>
          <w:p w14:paraId="154623EE" w14:textId="77777777" w:rsidR="00CD19BB" w:rsidRPr="00CD19BB" w:rsidRDefault="00CD19BB" w:rsidP="00721D89">
            <w:pPr>
              <w:spacing w:after="0" w:line="240" w:lineRule="auto"/>
              <w:jc w:val="center"/>
              <w:rPr>
                <w:rFonts w:ascii="Arial" w:eastAsia="Times New Roman" w:hAnsi="Arial" w:cs="Arial"/>
                <w:sz w:val="24"/>
                <w:szCs w:val="24"/>
                <w:lang w:eastAsia="en-GB"/>
              </w:rPr>
            </w:pPr>
            <w:r w:rsidRPr="00CD19BB">
              <w:rPr>
                <w:rFonts w:ascii="Arial" w:eastAsia="Times New Roman" w:hAnsi="Arial" w:cs="Arial"/>
                <w:b/>
                <w:bCs/>
                <w:sz w:val="24"/>
                <w:szCs w:val="24"/>
                <w:lang w:eastAsia="en-GB"/>
              </w:rPr>
              <w:t xml:space="preserve">P2 </w:t>
            </w:r>
            <w:r w:rsidRPr="00CD19BB">
              <w:rPr>
                <w:rFonts w:ascii="Arial" w:eastAsia="Times New Roman" w:hAnsi="Arial" w:cs="Arial"/>
                <w:sz w:val="24"/>
                <w:szCs w:val="24"/>
                <w:lang w:eastAsia="en-GB"/>
              </w:rPr>
              <w:t>Discuss theories of</w:t>
            </w:r>
          </w:p>
          <w:p w14:paraId="3EDD2C3D" w14:textId="77777777" w:rsidR="00CD19BB" w:rsidRPr="00CD19BB" w:rsidRDefault="00CD19BB" w:rsidP="00721D89">
            <w:pPr>
              <w:spacing w:after="0" w:line="240" w:lineRule="auto"/>
              <w:jc w:val="center"/>
              <w:rPr>
                <w:rFonts w:ascii="Arial" w:eastAsia="Times New Roman" w:hAnsi="Arial" w:cs="Arial"/>
                <w:sz w:val="24"/>
                <w:szCs w:val="24"/>
                <w:lang w:eastAsia="en-GB"/>
              </w:rPr>
            </w:pPr>
            <w:r w:rsidRPr="00CD19BB">
              <w:rPr>
                <w:rFonts w:ascii="Arial" w:eastAsia="Times New Roman" w:hAnsi="Arial" w:cs="Arial"/>
                <w:sz w:val="24"/>
                <w:szCs w:val="24"/>
                <w:lang w:eastAsia="en-GB"/>
              </w:rPr>
              <w:t>communication</w:t>
            </w:r>
          </w:p>
        </w:tc>
        <w:tc>
          <w:tcPr>
            <w:tcW w:w="3544" w:type="dxa"/>
            <w:vMerge/>
            <w:shd w:val="clear" w:color="auto" w:fill="auto"/>
            <w:vAlign w:val="center"/>
          </w:tcPr>
          <w:p w14:paraId="45F704A4" w14:textId="77777777" w:rsidR="00CD19BB" w:rsidRPr="00CD19BB" w:rsidRDefault="00CD19BB" w:rsidP="00721D89">
            <w:pPr>
              <w:spacing w:after="0" w:line="240" w:lineRule="auto"/>
              <w:jc w:val="center"/>
              <w:rPr>
                <w:rFonts w:ascii="Arial" w:eastAsia="Times New Roman" w:hAnsi="Arial" w:cs="Arial"/>
                <w:sz w:val="24"/>
                <w:szCs w:val="24"/>
                <w:lang w:eastAsia="en-GB"/>
              </w:rPr>
            </w:pPr>
          </w:p>
        </w:tc>
        <w:tc>
          <w:tcPr>
            <w:tcW w:w="3402" w:type="dxa"/>
            <w:gridSpan w:val="2"/>
            <w:vMerge/>
            <w:shd w:val="clear" w:color="auto" w:fill="auto"/>
            <w:vAlign w:val="center"/>
          </w:tcPr>
          <w:p w14:paraId="3079D14F" w14:textId="77777777" w:rsidR="00CD19BB" w:rsidRPr="00CD19BB" w:rsidRDefault="00CD19BB" w:rsidP="00721D89">
            <w:pPr>
              <w:spacing w:after="0" w:line="240" w:lineRule="auto"/>
              <w:jc w:val="center"/>
              <w:rPr>
                <w:rFonts w:ascii="Arial" w:eastAsia="Times New Roman" w:hAnsi="Arial" w:cs="Arial"/>
                <w:sz w:val="24"/>
                <w:szCs w:val="24"/>
                <w:lang w:eastAsia="en-GB"/>
              </w:rPr>
            </w:pPr>
          </w:p>
        </w:tc>
      </w:tr>
      <w:tr w:rsidR="00CD19BB" w:rsidRPr="00CD19BB" w14:paraId="24F1B5CE" w14:textId="77777777" w:rsidTr="002A28DD">
        <w:trPr>
          <w:trHeight w:val="1449"/>
          <w:jc w:val="center"/>
        </w:trPr>
        <w:tc>
          <w:tcPr>
            <w:tcW w:w="3686" w:type="dxa"/>
            <w:vAlign w:val="center"/>
          </w:tcPr>
          <w:p w14:paraId="09A49A66" w14:textId="77777777" w:rsidR="00CD19BB" w:rsidRPr="00CD19BB" w:rsidRDefault="00CD19BB" w:rsidP="00721D89">
            <w:pPr>
              <w:spacing w:after="0" w:line="240" w:lineRule="auto"/>
              <w:jc w:val="center"/>
              <w:rPr>
                <w:rFonts w:ascii="Arial" w:eastAsia="Times New Roman" w:hAnsi="Arial" w:cs="Arial"/>
                <w:sz w:val="24"/>
                <w:szCs w:val="24"/>
                <w:lang w:eastAsia="en-GB"/>
              </w:rPr>
            </w:pPr>
            <w:r w:rsidRPr="00CD19BB">
              <w:rPr>
                <w:rFonts w:ascii="Arial" w:eastAsia="Times New Roman" w:hAnsi="Arial" w:cs="Arial"/>
                <w:b/>
                <w:bCs/>
                <w:sz w:val="24"/>
                <w:szCs w:val="24"/>
                <w:lang w:eastAsia="en-GB"/>
              </w:rPr>
              <w:t>P3</w:t>
            </w:r>
            <w:r w:rsidRPr="00CD19BB">
              <w:rPr>
                <w:rFonts w:ascii="Arial" w:eastAsia="Times New Roman" w:hAnsi="Arial" w:cs="Arial"/>
                <w:sz w:val="24"/>
                <w:szCs w:val="24"/>
                <w:lang w:eastAsia="en-GB"/>
              </w:rPr>
              <w:t xml:space="preserve"> Explain factors that may</w:t>
            </w:r>
          </w:p>
          <w:p w14:paraId="0AC3DF19" w14:textId="77777777" w:rsidR="00CD19BB" w:rsidRPr="00CD19BB" w:rsidRDefault="00CD19BB" w:rsidP="00721D89">
            <w:pPr>
              <w:spacing w:after="0" w:line="240" w:lineRule="auto"/>
              <w:jc w:val="center"/>
              <w:rPr>
                <w:rFonts w:ascii="Arial" w:eastAsia="Times New Roman" w:hAnsi="Arial" w:cs="Arial"/>
                <w:sz w:val="24"/>
                <w:szCs w:val="24"/>
                <w:lang w:eastAsia="en-GB"/>
              </w:rPr>
            </w:pPr>
            <w:r w:rsidRPr="00CD19BB">
              <w:rPr>
                <w:rFonts w:ascii="Arial" w:eastAsia="Times New Roman" w:hAnsi="Arial" w:cs="Arial"/>
                <w:sz w:val="24"/>
                <w:szCs w:val="24"/>
                <w:lang w:eastAsia="en-GB"/>
              </w:rPr>
              <w:t>influence communication and</w:t>
            </w:r>
          </w:p>
          <w:p w14:paraId="175283B9" w14:textId="77777777" w:rsidR="00CD19BB" w:rsidRPr="00CD19BB" w:rsidRDefault="00CD19BB" w:rsidP="00721D89">
            <w:pPr>
              <w:spacing w:after="0" w:line="240" w:lineRule="auto"/>
              <w:jc w:val="center"/>
              <w:rPr>
                <w:rFonts w:ascii="Arial" w:eastAsia="Times New Roman" w:hAnsi="Arial" w:cs="Arial"/>
                <w:sz w:val="24"/>
                <w:szCs w:val="24"/>
                <w:lang w:eastAsia="en-GB"/>
              </w:rPr>
            </w:pPr>
            <w:r w:rsidRPr="00CD19BB">
              <w:rPr>
                <w:rFonts w:ascii="Arial" w:eastAsia="Times New Roman" w:hAnsi="Arial" w:cs="Arial"/>
                <w:sz w:val="24"/>
                <w:szCs w:val="24"/>
                <w:lang w:eastAsia="en-GB"/>
              </w:rPr>
              <w:t>interpersonal interactions</w:t>
            </w:r>
          </w:p>
          <w:p w14:paraId="5394082D" w14:textId="77777777" w:rsidR="00CD19BB" w:rsidRPr="00CD19BB" w:rsidRDefault="00CD19BB" w:rsidP="00721D89">
            <w:pPr>
              <w:spacing w:after="0" w:line="240" w:lineRule="auto"/>
              <w:jc w:val="center"/>
              <w:rPr>
                <w:rFonts w:ascii="Arial" w:eastAsia="Times New Roman" w:hAnsi="Arial" w:cs="Arial"/>
                <w:sz w:val="24"/>
                <w:szCs w:val="24"/>
                <w:lang w:eastAsia="en-GB"/>
              </w:rPr>
            </w:pPr>
            <w:r w:rsidRPr="00CD19BB">
              <w:rPr>
                <w:rFonts w:ascii="Arial" w:eastAsia="Times New Roman" w:hAnsi="Arial" w:cs="Arial"/>
                <w:sz w:val="24"/>
                <w:szCs w:val="24"/>
                <w:lang w:eastAsia="en-GB"/>
              </w:rPr>
              <w:t>in health and social care</w:t>
            </w:r>
          </w:p>
          <w:p w14:paraId="710A9A7C" w14:textId="77777777" w:rsidR="00CD19BB" w:rsidRPr="00CD19BB" w:rsidRDefault="00CD19BB" w:rsidP="00721D89">
            <w:pPr>
              <w:spacing w:after="0" w:line="240" w:lineRule="auto"/>
              <w:jc w:val="center"/>
              <w:rPr>
                <w:rFonts w:ascii="Arial" w:eastAsia="Times New Roman" w:hAnsi="Arial" w:cs="Arial"/>
                <w:sz w:val="24"/>
                <w:szCs w:val="24"/>
                <w:lang w:eastAsia="en-GB"/>
              </w:rPr>
            </w:pPr>
            <w:r w:rsidRPr="00CD19BB">
              <w:rPr>
                <w:rFonts w:ascii="Arial" w:eastAsia="Times New Roman" w:hAnsi="Arial" w:cs="Arial"/>
                <w:sz w:val="24"/>
                <w:szCs w:val="24"/>
                <w:lang w:eastAsia="en-GB"/>
              </w:rPr>
              <w:t>environments</w:t>
            </w:r>
          </w:p>
        </w:tc>
        <w:tc>
          <w:tcPr>
            <w:tcW w:w="3544" w:type="dxa"/>
            <w:vMerge w:val="restart"/>
            <w:shd w:val="clear" w:color="auto" w:fill="auto"/>
            <w:vAlign w:val="center"/>
          </w:tcPr>
          <w:p w14:paraId="3ED575B7" w14:textId="77777777" w:rsidR="00CD19BB" w:rsidRPr="00CD19BB" w:rsidRDefault="00CD19BB" w:rsidP="00721D89">
            <w:pPr>
              <w:spacing w:after="0" w:line="240" w:lineRule="auto"/>
              <w:jc w:val="center"/>
              <w:rPr>
                <w:rFonts w:ascii="Arial" w:eastAsia="Times New Roman" w:hAnsi="Arial" w:cs="Arial"/>
                <w:sz w:val="24"/>
                <w:szCs w:val="24"/>
                <w:lang w:eastAsia="en-GB"/>
              </w:rPr>
            </w:pPr>
            <w:r w:rsidRPr="00CD19BB">
              <w:rPr>
                <w:rFonts w:ascii="Arial" w:eastAsia="Times New Roman" w:hAnsi="Arial" w:cs="Arial"/>
                <w:b/>
                <w:bCs/>
                <w:sz w:val="24"/>
                <w:szCs w:val="24"/>
                <w:lang w:eastAsia="en-GB"/>
              </w:rPr>
              <w:t>M2</w:t>
            </w:r>
            <w:r w:rsidRPr="00CD19BB">
              <w:rPr>
                <w:rFonts w:ascii="Arial" w:eastAsia="Times New Roman" w:hAnsi="Arial" w:cs="Arial"/>
                <w:sz w:val="24"/>
                <w:szCs w:val="24"/>
                <w:lang w:eastAsia="en-GB"/>
              </w:rPr>
              <w:t xml:space="preserve"> Review strategies used</w:t>
            </w:r>
          </w:p>
          <w:p w14:paraId="1E11D243" w14:textId="77777777" w:rsidR="00CD19BB" w:rsidRPr="00CD19BB" w:rsidRDefault="00CD19BB" w:rsidP="00721D89">
            <w:pPr>
              <w:spacing w:after="0" w:line="240" w:lineRule="auto"/>
              <w:jc w:val="center"/>
              <w:rPr>
                <w:rFonts w:ascii="Arial" w:eastAsia="Times New Roman" w:hAnsi="Arial" w:cs="Arial"/>
                <w:sz w:val="24"/>
                <w:szCs w:val="24"/>
                <w:lang w:eastAsia="en-GB"/>
              </w:rPr>
            </w:pPr>
            <w:r w:rsidRPr="00CD19BB">
              <w:rPr>
                <w:rFonts w:ascii="Arial" w:eastAsia="Times New Roman" w:hAnsi="Arial" w:cs="Arial"/>
                <w:sz w:val="24"/>
                <w:szCs w:val="24"/>
                <w:lang w:eastAsia="en-GB"/>
              </w:rPr>
              <w:t>in health and social care</w:t>
            </w:r>
          </w:p>
          <w:p w14:paraId="2CBC1395" w14:textId="77777777" w:rsidR="00CD19BB" w:rsidRPr="00CD19BB" w:rsidRDefault="00CD19BB" w:rsidP="00721D89">
            <w:pPr>
              <w:spacing w:after="0" w:line="240" w:lineRule="auto"/>
              <w:jc w:val="center"/>
              <w:rPr>
                <w:rFonts w:ascii="Arial" w:eastAsia="Times New Roman" w:hAnsi="Arial" w:cs="Arial"/>
                <w:sz w:val="24"/>
                <w:szCs w:val="24"/>
                <w:lang w:eastAsia="en-GB"/>
              </w:rPr>
            </w:pPr>
            <w:r w:rsidRPr="00CD19BB">
              <w:rPr>
                <w:rFonts w:ascii="Arial" w:eastAsia="Times New Roman" w:hAnsi="Arial" w:cs="Arial"/>
                <w:sz w:val="24"/>
                <w:szCs w:val="24"/>
                <w:lang w:eastAsia="en-GB"/>
              </w:rPr>
              <w:t>environments to overcome</w:t>
            </w:r>
          </w:p>
          <w:p w14:paraId="4647FA4B" w14:textId="77777777" w:rsidR="00CD19BB" w:rsidRPr="00CD19BB" w:rsidRDefault="00CD19BB" w:rsidP="00721D89">
            <w:pPr>
              <w:spacing w:after="0" w:line="240" w:lineRule="auto"/>
              <w:jc w:val="center"/>
              <w:rPr>
                <w:rFonts w:ascii="Arial" w:eastAsia="Times New Roman" w:hAnsi="Arial" w:cs="Arial"/>
                <w:sz w:val="24"/>
                <w:szCs w:val="24"/>
                <w:lang w:eastAsia="en-GB"/>
              </w:rPr>
            </w:pPr>
            <w:r w:rsidRPr="00CD19BB">
              <w:rPr>
                <w:rFonts w:ascii="Arial" w:eastAsia="Times New Roman" w:hAnsi="Arial" w:cs="Arial"/>
                <w:sz w:val="24"/>
                <w:szCs w:val="24"/>
                <w:lang w:eastAsia="en-GB"/>
              </w:rPr>
              <w:t>barriers to effective</w:t>
            </w:r>
          </w:p>
          <w:p w14:paraId="5259EDCE" w14:textId="77777777" w:rsidR="00CD19BB" w:rsidRPr="00CD19BB" w:rsidRDefault="00CD19BB" w:rsidP="00721D89">
            <w:pPr>
              <w:spacing w:after="0" w:line="240" w:lineRule="auto"/>
              <w:jc w:val="center"/>
              <w:rPr>
                <w:rFonts w:ascii="Arial" w:eastAsia="Times New Roman" w:hAnsi="Arial" w:cs="Arial"/>
                <w:sz w:val="24"/>
                <w:szCs w:val="24"/>
                <w:lang w:eastAsia="en-GB"/>
              </w:rPr>
            </w:pPr>
            <w:r w:rsidRPr="00CD19BB">
              <w:rPr>
                <w:rFonts w:ascii="Arial" w:eastAsia="Times New Roman" w:hAnsi="Arial" w:cs="Arial"/>
                <w:sz w:val="24"/>
                <w:szCs w:val="24"/>
                <w:lang w:eastAsia="en-GB"/>
              </w:rPr>
              <w:t>communication and</w:t>
            </w:r>
          </w:p>
          <w:p w14:paraId="5F04DA84" w14:textId="77777777" w:rsidR="00CD19BB" w:rsidRPr="00CD19BB" w:rsidRDefault="00CD19BB" w:rsidP="00721D89">
            <w:pPr>
              <w:spacing w:after="0" w:line="240" w:lineRule="auto"/>
              <w:jc w:val="center"/>
              <w:rPr>
                <w:rFonts w:ascii="Arial" w:eastAsia="Times New Roman" w:hAnsi="Arial" w:cs="Arial"/>
                <w:sz w:val="24"/>
                <w:szCs w:val="24"/>
                <w:lang w:eastAsia="en-GB"/>
              </w:rPr>
            </w:pPr>
            <w:r w:rsidRPr="00CD19BB">
              <w:rPr>
                <w:rFonts w:ascii="Arial" w:eastAsia="Times New Roman" w:hAnsi="Arial" w:cs="Arial"/>
                <w:sz w:val="24"/>
                <w:szCs w:val="24"/>
                <w:lang w:eastAsia="en-GB"/>
              </w:rPr>
              <w:t>interpersonal interactions</w:t>
            </w:r>
          </w:p>
        </w:tc>
        <w:tc>
          <w:tcPr>
            <w:tcW w:w="3402" w:type="dxa"/>
            <w:gridSpan w:val="2"/>
            <w:vMerge/>
            <w:shd w:val="clear" w:color="auto" w:fill="auto"/>
            <w:vAlign w:val="center"/>
          </w:tcPr>
          <w:p w14:paraId="583FDC42" w14:textId="77777777" w:rsidR="00CD19BB" w:rsidRPr="00CD19BB" w:rsidRDefault="00CD19BB" w:rsidP="00721D89">
            <w:pPr>
              <w:spacing w:after="0" w:line="240" w:lineRule="auto"/>
              <w:jc w:val="center"/>
              <w:rPr>
                <w:rFonts w:ascii="Arial" w:eastAsia="Times New Roman" w:hAnsi="Arial" w:cs="Arial"/>
                <w:sz w:val="24"/>
                <w:szCs w:val="24"/>
                <w:lang w:eastAsia="en-GB"/>
              </w:rPr>
            </w:pPr>
          </w:p>
        </w:tc>
      </w:tr>
      <w:tr w:rsidR="00CD19BB" w:rsidRPr="00CD19BB" w14:paraId="500D23CB" w14:textId="77777777" w:rsidTr="002A28DD">
        <w:trPr>
          <w:trHeight w:val="1449"/>
          <w:jc w:val="center"/>
        </w:trPr>
        <w:tc>
          <w:tcPr>
            <w:tcW w:w="3686" w:type="dxa"/>
            <w:tcBorders>
              <w:bottom w:val="single" w:sz="4" w:space="0" w:color="auto"/>
            </w:tcBorders>
            <w:vAlign w:val="center"/>
          </w:tcPr>
          <w:p w14:paraId="67D873E7" w14:textId="77777777" w:rsidR="00CD19BB" w:rsidRPr="00CD19BB" w:rsidRDefault="00CD19BB" w:rsidP="00721D89">
            <w:pPr>
              <w:spacing w:after="0" w:line="240" w:lineRule="auto"/>
              <w:jc w:val="center"/>
              <w:rPr>
                <w:rFonts w:ascii="Arial" w:eastAsia="Times New Roman" w:hAnsi="Arial" w:cs="Arial"/>
                <w:sz w:val="24"/>
                <w:szCs w:val="24"/>
                <w:lang w:eastAsia="en-GB"/>
              </w:rPr>
            </w:pPr>
            <w:r w:rsidRPr="00CD19BB">
              <w:rPr>
                <w:rFonts w:ascii="Arial" w:eastAsia="Times New Roman" w:hAnsi="Arial" w:cs="Arial"/>
                <w:b/>
                <w:bCs/>
                <w:sz w:val="24"/>
                <w:szCs w:val="24"/>
                <w:lang w:eastAsia="en-GB"/>
              </w:rPr>
              <w:t>P4</w:t>
            </w:r>
            <w:r w:rsidRPr="00CD19BB">
              <w:rPr>
                <w:rFonts w:ascii="Arial" w:eastAsia="Times New Roman" w:hAnsi="Arial" w:cs="Arial"/>
                <w:sz w:val="24"/>
                <w:szCs w:val="24"/>
                <w:lang w:eastAsia="en-GB"/>
              </w:rPr>
              <w:t xml:space="preserve"> Explain strategies used</w:t>
            </w:r>
          </w:p>
          <w:p w14:paraId="75E35D7A" w14:textId="77777777" w:rsidR="00CD19BB" w:rsidRPr="00CD19BB" w:rsidRDefault="00CD19BB" w:rsidP="00721D89">
            <w:pPr>
              <w:spacing w:after="0" w:line="240" w:lineRule="auto"/>
              <w:jc w:val="center"/>
              <w:rPr>
                <w:rFonts w:ascii="Arial" w:eastAsia="Times New Roman" w:hAnsi="Arial" w:cs="Arial"/>
                <w:sz w:val="24"/>
                <w:szCs w:val="24"/>
                <w:lang w:eastAsia="en-GB"/>
              </w:rPr>
            </w:pPr>
            <w:r w:rsidRPr="00CD19BB">
              <w:rPr>
                <w:rFonts w:ascii="Arial" w:eastAsia="Times New Roman" w:hAnsi="Arial" w:cs="Arial"/>
                <w:sz w:val="24"/>
                <w:szCs w:val="24"/>
                <w:lang w:eastAsia="en-GB"/>
              </w:rPr>
              <w:t>in health and social care</w:t>
            </w:r>
          </w:p>
          <w:p w14:paraId="2E85F520" w14:textId="77777777" w:rsidR="00CD19BB" w:rsidRPr="00CD19BB" w:rsidRDefault="00CD19BB" w:rsidP="00721D89">
            <w:pPr>
              <w:spacing w:after="0" w:line="240" w:lineRule="auto"/>
              <w:jc w:val="center"/>
              <w:rPr>
                <w:rFonts w:ascii="Arial" w:eastAsia="Times New Roman" w:hAnsi="Arial" w:cs="Arial"/>
                <w:sz w:val="24"/>
                <w:szCs w:val="24"/>
                <w:lang w:eastAsia="en-GB"/>
              </w:rPr>
            </w:pPr>
            <w:r w:rsidRPr="00CD19BB">
              <w:rPr>
                <w:rFonts w:ascii="Arial" w:eastAsia="Times New Roman" w:hAnsi="Arial" w:cs="Arial"/>
                <w:sz w:val="24"/>
                <w:szCs w:val="24"/>
                <w:lang w:eastAsia="en-GB"/>
              </w:rPr>
              <w:t>environments to overcome</w:t>
            </w:r>
          </w:p>
          <w:p w14:paraId="6419A45D" w14:textId="77777777" w:rsidR="00CD19BB" w:rsidRPr="00CD19BB" w:rsidRDefault="00CD19BB" w:rsidP="00721D89">
            <w:pPr>
              <w:spacing w:after="0" w:line="240" w:lineRule="auto"/>
              <w:jc w:val="center"/>
              <w:rPr>
                <w:rFonts w:ascii="Arial" w:eastAsia="Times New Roman" w:hAnsi="Arial" w:cs="Arial"/>
                <w:sz w:val="24"/>
                <w:szCs w:val="24"/>
                <w:lang w:eastAsia="en-GB"/>
              </w:rPr>
            </w:pPr>
            <w:r w:rsidRPr="00CD19BB">
              <w:rPr>
                <w:rFonts w:ascii="Arial" w:eastAsia="Times New Roman" w:hAnsi="Arial" w:cs="Arial"/>
                <w:sz w:val="24"/>
                <w:szCs w:val="24"/>
                <w:lang w:eastAsia="en-GB"/>
              </w:rPr>
              <w:t>barriers to effective</w:t>
            </w:r>
          </w:p>
          <w:p w14:paraId="46C37886" w14:textId="77777777" w:rsidR="00CD19BB" w:rsidRPr="00CD19BB" w:rsidRDefault="00CD19BB" w:rsidP="00721D89">
            <w:pPr>
              <w:spacing w:after="0" w:line="240" w:lineRule="auto"/>
              <w:jc w:val="center"/>
              <w:rPr>
                <w:rFonts w:ascii="Arial" w:eastAsia="Times New Roman" w:hAnsi="Arial" w:cs="Arial"/>
                <w:sz w:val="24"/>
                <w:szCs w:val="24"/>
                <w:lang w:eastAsia="en-GB"/>
              </w:rPr>
            </w:pPr>
            <w:r w:rsidRPr="00CD19BB">
              <w:rPr>
                <w:rFonts w:ascii="Arial" w:eastAsia="Times New Roman" w:hAnsi="Arial" w:cs="Arial"/>
                <w:sz w:val="24"/>
                <w:szCs w:val="24"/>
                <w:lang w:eastAsia="en-GB"/>
              </w:rPr>
              <w:t>communication and</w:t>
            </w:r>
          </w:p>
          <w:p w14:paraId="53F3865E" w14:textId="77777777" w:rsidR="00CD19BB" w:rsidRPr="00CD19BB" w:rsidRDefault="00CD19BB" w:rsidP="00721D89">
            <w:pPr>
              <w:spacing w:after="0" w:line="240" w:lineRule="auto"/>
              <w:jc w:val="center"/>
              <w:rPr>
                <w:rFonts w:ascii="Arial" w:eastAsia="Times New Roman" w:hAnsi="Arial" w:cs="Arial"/>
                <w:sz w:val="24"/>
                <w:szCs w:val="24"/>
                <w:lang w:eastAsia="en-GB"/>
              </w:rPr>
            </w:pPr>
            <w:r w:rsidRPr="00CD19BB">
              <w:rPr>
                <w:rFonts w:ascii="Arial" w:eastAsia="Times New Roman" w:hAnsi="Arial" w:cs="Arial"/>
                <w:sz w:val="24"/>
                <w:szCs w:val="24"/>
                <w:lang w:eastAsia="en-GB"/>
              </w:rPr>
              <w:t>interpersonal interactions</w:t>
            </w:r>
          </w:p>
        </w:tc>
        <w:tc>
          <w:tcPr>
            <w:tcW w:w="3544" w:type="dxa"/>
            <w:vMerge/>
            <w:tcBorders>
              <w:bottom w:val="single" w:sz="4" w:space="0" w:color="auto"/>
            </w:tcBorders>
            <w:shd w:val="clear" w:color="auto" w:fill="auto"/>
            <w:vAlign w:val="center"/>
          </w:tcPr>
          <w:p w14:paraId="4076AE3F" w14:textId="77777777" w:rsidR="00CD19BB" w:rsidRPr="00CD19BB" w:rsidRDefault="00CD19BB" w:rsidP="00721D89">
            <w:pPr>
              <w:spacing w:after="0" w:line="240" w:lineRule="auto"/>
              <w:ind w:left="398" w:hanging="398"/>
              <w:jc w:val="center"/>
              <w:rPr>
                <w:rFonts w:ascii="Arial" w:eastAsia="Times New Roman" w:hAnsi="Arial" w:cs="Arial"/>
                <w:sz w:val="24"/>
                <w:szCs w:val="24"/>
                <w:lang w:eastAsia="en-GB"/>
              </w:rPr>
            </w:pPr>
          </w:p>
        </w:tc>
        <w:tc>
          <w:tcPr>
            <w:tcW w:w="3402" w:type="dxa"/>
            <w:gridSpan w:val="2"/>
            <w:vMerge/>
            <w:shd w:val="clear" w:color="auto" w:fill="auto"/>
            <w:vAlign w:val="center"/>
          </w:tcPr>
          <w:p w14:paraId="24078885" w14:textId="77777777" w:rsidR="00CD19BB" w:rsidRPr="00CD19BB" w:rsidRDefault="00CD19BB" w:rsidP="00721D89">
            <w:pPr>
              <w:spacing w:after="0" w:line="240" w:lineRule="auto"/>
              <w:jc w:val="center"/>
              <w:rPr>
                <w:rFonts w:ascii="Arial" w:eastAsia="Times New Roman" w:hAnsi="Arial" w:cs="Arial"/>
                <w:sz w:val="24"/>
                <w:szCs w:val="24"/>
                <w:lang w:eastAsia="en-GB"/>
              </w:rPr>
            </w:pPr>
          </w:p>
        </w:tc>
      </w:tr>
      <w:tr w:rsidR="00CD19BB" w:rsidRPr="00CD19BB" w14:paraId="2269A53B" w14:textId="77777777" w:rsidTr="002A28DD">
        <w:trPr>
          <w:trHeight w:val="1147"/>
          <w:jc w:val="center"/>
        </w:trPr>
        <w:tc>
          <w:tcPr>
            <w:tcW w:w="3686" w:type="dxa"/>
            <w:tcBorders>
              <w:bottom w:val="single" w:sz="4" w:space="0" w:color="auto"/>
            </w:tcBorders>
            <w:vAlign w:val="center"/>
          </w:tcPr>
          <w:p w14:paraId="2322F58B" w14:textId="77777777" w:rsidR="00CD19BB" w:rsidRPr="00CD19BB" w:rsidRDefault="00CD19BB" w:rsidP="00721D89">
            <w:pPr>
              <w:spacing w:after="0" w:line="240" w:lineRule="auto"/>
              <w:jc w:val="center"/>
              <w:rPr>
                <w:rFonts w:ascii="Arial" w:eastAsia="Times New Roman" w:hAnsi="Arial" w:cs="Arial"/>
                <w:bCs/>
                <w:sz w:val="24"/>
                <w:szCs w:val="24"/>
                <w:lang w:eastAsia="en-GB"/>
              </w:rPr>
            </w:pPr>
            <w:r w:rsidRPr="00CD19BB">
              <w:rPr>
                <w:rFonts w:ascii="Arial" w:eastAsia="Times New Roman" w:hAnsi="Arial" w:cs="Arial"/>
                <w:b/>
                <w:bCs/>
                <w:sz w:val="24"/>
                <w:szCs w:val="24"/>
                <w:lang w:eastAsia="en-GB"/>
              </w:rPr>
              <w:t xml:space="preserve">P5 </w:t>
            </w:r>
            <w:r w:rsidRPr="00CD19BB">
              <w:rPr>
                <w:rFonts w:ascii="Arial" w:eastAsia="Times New Roman" w:hAnsi="Arial" w:cs="Arial"/>
                <w:bCs/>
                <w:sz w:val="24"/>
                <w:szCs w:val="24"/>
                <w:lang w:eastAsia="en-GB"/>
              </w:rPr>
              <w:t>Participate in a one-to-one</w:t>
            </w:r>
          </w:p>
          <w:p w14:paraId="0F32A453" w14:textId="77777777" w:rsidR="00CD19BB" w:rsidRPr="00CD19BB" w:rsidRDefault="00CD19BB" w:rsidP="00721D89">
            <w:pPr>
              <w:spacing w:after="0" w:line="240" w:lineRule="auto"/>
              <w:jc w:val="center"/>
              <w:rPr>
                <w:rFonts w:ascii="Arial" w:eastAsia="Times New Roman" w:hAnsi="Arial" w:cs="Arial"/>
                <w:bCs/>
                <w:sz w:val="24"/>
                <w:szCs w:val="24"/>
                <w:lang w:eastAsia="en-GB"/>
              </w:rPr>
            </w:pPr>
            <w:r w:rsidRPr="00CD19BB">
              <w:rPr>
                <w:rFonts w:ascii="Arial" w:eastAsia="Times New Roman" w:hAnsi="Arial" w:cs="Arial"/>
                <w:bCs/>
                <w:sz w:val="24"/>
                <w:szCs w:val="24"/>
                <w:lang w:eastAsia="en-GB"/>
              </w:rPr>
              <w:t>interaction in a health and</w:t>
            </w:r>
          </w:p>
          <w:p w14:paraId="24D6BAED" w14:textId="77777777" w:rsidR="00CD19BB" w:rsidRPr="00CD19BB" w:rsidRDefault="00CD19BB" w:rsidP="00721D89">
            <w:pPr>
              <w:spacing w:after="0" w:line="240" w:lineRule="auto"/>
              <w:jc w:val="center"/>
              <w:rPr>
                <w:rFonts w:ascii="Arial" w:eastAsia="Times New Roman" w:hAnsi="Arial" w:cs="Arial"/>
                <w:sz w:val="24"/>
                <w:szCs w:val="24"/>
                <w:lang w:eastAsia="en-GB"/>
              </w:rPr>
            </w:pPr>
            <w:r w:rsidRPr="00CD19BB">
              <w:rPr>
                <w:rFonts w:ascii="Arial" w:eastAsia="Times New Roman" w:hAnsi="Arial" w:cs="Arial"/>
                <w:bCs/>
                <w:sz w:val="24"/>
                <w:szCs w:val="24"/>
                <w:lang w:eastAsia="en-GB"/>
              </w:rPr>
              <w:t>social care context</w:t>
            </w:r>
          </w:p>
        </w:tc>
        <w:tc>
          <w:tcPr>
            <w:tcW w:w="3544" w:type="dxa"/>
            <w:shd w:val="clear" w:color="auto" w:fill="auto"/>
            <w:vAlign w:val="center"/>
          </w:tcPr>
          <w:p w14:paraId="5CCDE778" w14:textId="77777777" w:rsidR="00CD19BB" w:rsidRPr="00CD19BB" w:rsidRDefault="00CD19BB" w:rsidP="00721D89">
            <w:pPr>
              <w:spacing w:after="0" w:line="240" w:lineRule="auto"/>
              <w:ind w:left="398" w:hanging="398"/>
              <w:jc w:val="center"/>
              <w:rPr>
                <w:rFonts w:ascii="Arial" w:eastAsia="Times New Roman" w:hAnsi="Arial" w:cs="Arial"/>
                <w:sz w:val="24"/>
                <w:szCs w:val="24"/>
                <w:lang w:eastAsia="en-GB"/>
              </w:rPr>
            </w:pPr>
            <w:r w:rsidRPr="00CD19BB">
              <w:rPr>
                <w:rFonts w:ascii="Arial" w:eastAsia="Times New Roman" w:hAnsi="Arial" w:cs="Arial"/>
                <w:b/>
                <w:bCs/>
                <w:sz w:val="24"/>
                <w:szCs w:val="24"/>
                <w:lang w:eastAsia="en-GB"/>
              </w:rPr>
              <w:t xml:space="preserve">M3 </w:t>
            </w:r>
            <w:r w:rsidRPr="00CD19BB">
              <w:rPr>
                <w:rFonts w:ascii="Arial" w:eastAsia="Times New Roman" w:hAnsi="Arial" w:cs="Arial"/>
                <w:sz w:val="24"/>
                <w:szCs w:val="24"/>
                <w:lang w:eastAsia="en-GB"/>
              </w:rPr>
              <w:t>Assess their communication</w:t>
            </w:r>
          </w:p>
          <w:p w14:paraId="6235CA79" w14:textId="77777777" w:rsidR="00CD19BB" w:rsidRPr="00CD19BB" w:rsidRDefault="00CD19BB" w:rsidP="00721D89">
            <w:pPr>
              <w:spacing w:after="0" w:line="240" w:lineRule="auto"/>
              <w:ind w:left="398" w:hanging="398"/>
              <w:jc w:val="center"/>
              <w:rPr>
                <w:rFonts w:ascii="Arial" w:eastAsia="Times New Roman" w:hAnsi="Arial" w:cs="Arial"/>
                <w:sz w:val="24"/>
                <w:szCs w:val="24"/>
                <w:lang w:eastAsia="en-GB"/>
              </w:rPr>
            </w:pPr>
            <w:r w:rsidRPr="00CD19BB">
              <w:rPr>
                <w:rFonts w:ascii="Arial" w:eastAsia="Times New Roman" w:hAnsi="Arial" w:cs="Arial"/>
                <w:sz w:val="24"/>
                <w:szCs w:val="24"/>
                <w:lang w:eastAsia="en-GB"/>
              </w:rPr>
              <w:t>and interpersonal skills in</w:t>
            </w:r>
          </w:p>
          <w:p w14:paraId="44A562AB" w14:textId="77777777" w:rsidR="00CD19BB" w:rsidRPr="00CD19BB" w:rsidRDefault="00CD19BB" w:rsidP="00721D89">
            <w:pPr>
              <w:spacing w:after="0" w:line="240" w:lineRule="auto"/>
              <w:jc w:val="center"/>
              <w:rPr>
                <w:rFonts w:ascii="Arial" w:eastAsia="Times New Roman" w:hAnsi="Arial" w:cs="Arial"/>
                <w:sz w:val="24"/>
                <w:szCs w:val="24"/>
                <w:lang w:eastAsia="en-GB"/>
              </w:rPr>
            </w:pPr>
            <w:r w:rsidRPr="00CD19BB">
              <w:rPr>
                <w:rFonts w:ascii="Arial" w:eastAsia="Times New Roman" w:hAnsi="Arial" w:cs="Arial"/>
                <w:sz w:val="24"/>
                <w:szCs w:val="24"/>
                <w:lang w:eastAsia="en-GB"/>
              </w:rPr>
              <w:t>relation to each interaction</w:t>
            </w:r>
          </w:p>
        </w:tc>
        <w:tc>
          <w:tcPr>
            <w:tcW w:w="3402" w:type="dxa"/>
            <w:gridSpan w:val="2"/>
            <w:shd w:val="clear" w:color="auto" w:fill="auto"/>
            <w:vAlign w:val="center"/>
          </w:tcPr>
          <w:p w14:paraId="17C70461" w14:textId="77777777" w:rsidR="00CD19BB" w:rsidRPr="00CD19BB" w:rsidRDefault="00CD19BB" w:rsidP="00721D89">
            <w:pPr>
              <w:spacing w:after="0" w:line="240" w:lineRule="auto"/>
              <w:jc w:val="center"/>
              <w:rPr>
                <w:rFonts w:ascii="Arial" w:eastAsia="Times New Roman" w:hAnsi="Arial" w:cs="Arial"/>
                <w:sz w:val="24"/>
                <w:szCs w:val="24"/>
                <w:lang w:eastAsia="en-GB"/>
              </w:rPr>
            </w:pPr>
            <w:r w:rsidRPr="00CD19BB">
              <w:rPr>
                <w:rFonts w:ascii="Arial" w:eastAsia="Times New Roman" w:hAnsi="Arial" w:cs="Arial"/>
                <w:b/>
                <w:bCs/>
                <w:sz w:val="24"/>
                <w:szCs w:val="24"/>
                <w:lang w:eastAsia="en-GB"/>
              </w:rPr>
              <w:t>D2</w:t>
            </w:r>
            <w:r w:rsidRPr="00CD19BB">
              <w:rPr>
                <w:rFonts w:ascii="Arial" w:eastAsia="Times New Roman" w:hAnsi="Arial" w:cs="Arial"/>
                <w:sz w:val="24"/>
                <w:szCs w:val="24"/>
                <w:lang w:eastAsia="en-GB"/>
              </w:rPr>
              <w:t xml:space="preserve"> Evaluate factors that</w:t>
            </w:r>
          </w:p>
          <w:p w14:paraId="48FFB0F0" w14:textId="77777777" w:rsidR="00CD19BB" w:rsidRPr="00CD19BB" w:rsidRDefault="00CD19BB" w:rsidP="00721D89">
            <w:pPr>
              <w:spacing w:after="0" w:line="240" w:lineRule="auto"/>
              <w:jc w:val="center"/>
              <w:rPr>
                <w:rFonts w:ascii="Arial" w:eastAsia="Times New Roman" w:hAnsi="Arial" w:cs="Arial"/>
                <w:sz w:val="24"/>
                <w:szCs w:val="24"/>
                <w:lang w:eastAsia="en-GB"/>
              </w:rPr>
            </w:pPr>
            <w:r w:rsidRPr="00CD19BB">
              <w:rPr>
                <w:rFonts w:ascii="Arial" w:eastAsia="Times New Roman" w:hAnsi="Arial" w:cs="Arial"/>
                <w:sz w:val="24"/>
                <w:szCs w:val="24"/>
                <w:lang w:eastAsia="en-GB"/>
              </w:rPr>
              <w:t>influenced the effectiveness of</w:t>
            </w:r>
          </w:p>
          <w:p w14:paraId="1433CDC4" w14:textId="77777777" w:rsidR="00CD19BB" w:rsidRPr="00CD19BB" w:rsidRDefault="00CD19BB" w:rsidP="00721D89">
            <w:pPr>
              <w:spacing w:after="0" w:line="240" w:lineRule="auto"/>
              <w:jc w:val="center"/>
              <w:rPr>
                <w:rFonts w:ascii="Arial" w:eastAsia="Times New Roman" w:hAnsi="Arial" w:cs="Arial"/>
                <w:b/>
                <w:bCs/>
                <w:sz w:val="24"/>
                <w:szCs w:val="24"/>
                <w:lang w:eastAsia="en-GB"/>
              </w:rPr>
            </w:pPr>
            <w:r w:rsidRPr="00CD19BB">
              <w:rPr>
                <w:rFonts w:ascii="Arial" w:eastAsia="Times New Roman" w:hAnsi="Arial" w:cs="Arial"/>
                <w:sz w:val="24"/>
                <w:szCs w:val="24"/>
                <w:lang w:eastAsia="en-GB"/>
              </w:rPr>
              <w:t>each interaction</w:t>
            </w:r>
          </w:p>
        </w:tc>
      </w:tr>
    </w:tbl>
    <w:p w14:paraId="4C8A7BD1" w14:textId="77777777" w:rsidR="00721D89" w:rsidRDefault="00721D89" w:rsidP="00721D89">
      <w:pPr>
        <w:spacing w:line="240" w:lineRule="auto"/>
        <w:rPr>
          <w:rFonts w:ascii="Arial" w:hAnsi="Arial" w:cs="Arial"/>
          <w:sz w:val="24"/>
          <w:szCs w:val="24"/>
        </w:rPr>
      </w:pPr>
    </w:p>
    <w:p w14:paraId="02665C96" w14:textId="77777777" w:rsidR="00721D89" w:rsidRDefault="00721D89" w:rsidP="00721D89">
      <w:pPr>
        <w:spacing w:line="240" w:lineRule="auto"/>
        <w:rPr>
          <w:rFonts w:ascii="Arial" w:hAnsi="Arial" w:cs="Arial"/>
          <w:b/>
          <w:sz w:val="24"/>
          <w:szCs w:val="24"/>
        </w:rPr>
      </w:pPr>
    </w:p>
    <w:p w14:paraId="77BCE04E" w14:textId="046A7064" w:rsidR="00721D89" w:rsidRPr="00CD19BB" w:rsidRDefault="00721D89" w:rsidP="00721D89">
      <w:pPr>
        <w:spacing w:line="240" w:lineRule="auto"/>
        <w:rPr>
          <w:rFonts w:ascii="Arial" w:hAnsi="Arial" w:cs="Arial"/>
          <w:b/>
          <w:sz w:val="24"/>
          <w:szCs w:val="24"/>
        </w:rPr>
      </w:pPr>
      <w:r w:rsidRPr="00CD19BB">
        <w:rPr>
          <w:rFonts w:ascii="Arial" w:hAnsi="Arial" w:cs="Arial"/>
          <w:b/>
          <w:sz w:val="24"/>
          <w:szCs w:val="24"/>
        </w:rPr>
        <w:t>Scenario:</w:t>
      </w:r>
    </w:p>
    <w:p w14:paraId="23F6194F" w14:textId="77777777" w:rsidR="00721D89" w:rsidRPr="00CD19BB" w:rsidRDefault="00721D89" w:rsidP="00721D89">
      <w:pPr>
        <w:spacing w:line="240" w:lineRule="auto"/>
        <w:rPr>
          <w:rFonts w:ascii="Arial" w:hAnsi="Arial" w:cs="Arial"/>
          <w:sz w:val="24"/>
          <w:szCs w:val="24"/>
        </w:rPr>
      </w:pPr>
      <w:r w:rsidRPr="00CD19BB">
        <w:rPr>
          <w:rFonts w:ascii="Arial" w:hAnsi="Arial" w:cs="Arial"/>
          <w:sz w:val="24"/>
          <w:szCs w:val="24"/>
        </w:rPr>
        <w:t xml:space="preserve">Your line manager has promoted you to the position of “Trainer” and has given you responsibility to deliver some induction training to new recruits. You must base your assignment on your work experience setting. This can be a health setting or a social care setting for example a hospital, nursing / residential care home, pre-school etc. You can also use your own personal experience of using Health and Social care services or documentaries. Because of the nature of this unit it is important that you demonstrate that you </w:t>
      </w:r>
      <w:proofErr w:type="gramStart"/>
      <w:r w:rsidRPr="00CD19BB">
        <w:rPr>
          <w:rFonts w:ascii="Arial" w:hAnsi="Arial" w:cs="Arial"/>
          <w:sz w:val="24"/>
          <w:szCs w:val="24"/>
        </w:rPr>
        <w:t>are able to</w:t>
      </w:r>
      <w:proofErr w:type="gramEnd"/>
      <w:r w:rsidRPr="00CD19BB">
        <w:rPr>
          <w:rFonts w:ascii="Arial" w:hAnsi="Arial" w:cs="Arial"/>
          <w:sz w:val="24"/>
          <w:szCs w:val="24"/>
        </w:rPr>
        <w:t xml:space="preserve"> observe confidentiality.</w:t>
      </w:r>
    </w:p>
    <w:p w14:paraId="49F497C8" w14:textId="5FC61117" w:rsidR="00CD19BB" w:rsidRPr="00CD19BB" w:rsidRDefault="00CD19BB" w:rsidP="00721D89">
      <w:pPr>
        <w:spacing w:line="240" w:lineRule="auto"/>
        <w:rPr>
          <w:rFonts w:ascii="Arial" w:hAnsi="Arial" w:cs="Arial"/>
          <w:sz w:val="24"/>
          <w:szCs w:val="24"/>
        </w:rPr>
      </w:pPr>
      <w:r w:rsidRPr="00CD19BB">
        <w:rPr>
          <w:rFonts w:ascii="Arial" w:hAnsi="Arial" w:cs="Arial"/>
          <w:sz w:val="24"/>
          <w:szCs w:val="24"/>
        </w:rPr>
        <w:br w:type="page"/>
      </w:r>
    </w:p>
    <w:p w14:paraId="476FBB35" w14:textId="77777777" w:rsidR="00D465C7" w:rsidRPr="00CD19BB" w:rsidRDefault="00D465C7" w:rsidP="00721D89">
      <w:pPr>
        <w:spacing w:line="240" w:lineRule="auto"/>
        <w:rPr>
          <w:rFonts w:ascii="Arial" w:hAnsi="Arial" w:cs="Arial"/>
          <w:b/>
          <w:sz w:val="24"/>
          <w:szCs w:val="24"/>
        </w:rPr>
      </w:pPr>
      <w:r w:rsidRPr="00CD19BB">
        <w:rPr>
          <w:rFonts w:ascii="Arial" w:hAnsi="Arial" w:cs="Arial"/>
          <w:b/>
          <w:sz w:val="24"/>
          <w:szCs w:val="24"/>
        </w:rPr>
        <w:lastRenderedPageBreak/>
        <w:t>Assignment 1</w:t>
      </w:r>
    </w:p>
    <w:p w14:paraId="246DBB25" w14:textId="77777777" w:rsidR="00DD55C4" w:rsidRPr="00CD19BB" w:rsidRDefault="00D465C7" w:rsidP="00721D89">
      <w:pPr>
        <w:spacing w:line="240" w:lineRule="auto"/>
        <w:rPr>
          <w:rFonts w:ascii="Arial" w:hAnsi="Arial" w:cs="Arial"/>
          <w:b/>
          <w:sz w:val="24"/>
          <w:szCs w:val="24"/>
        </w:rPr>
      </w:pPr>
      <w:r w:rsidRPr="00CD19BB">
        <w:rPr>
          <w:rFonts w:ascii="Arial" w:hAnsi="Arial" w:cs="Arial"/>
          <w:b/>
          <w:sz w:val="24"/>
          <w:szCs w:val="24"/>
        </w:rPr>
        <w:t>Task A</w:t>
      </w:r>
    </w:p>
    <w:p w14:paraId="20B13A95" w14:textId="77777777" w:rsidR="00D465C7" w:rsidRPr="00CD19BB" w:rsidRDefault="00D465C7" w:rsidP="00721D89">
      <w:pPr>
        <w:spacing w:line="240" w:lineRule="auto"/>
        <w:rPr>
          <w:rFonts w:ascii="Arial" w:hAnsi="Arial" w:cs="Arial"/>
          <w:sz w:val="24"/>
          <w:szCs w:val="24"/>
        </w:rPr>
      </w:pPr>
      <w:r w:rsidRPr="00CD19BB">
        <w:rPr>
          <w:rFonts w:ascii="Arial" w:hAnsi="Arial" w:cs="Arial"/>
          <w:sz w:val="24"/>
          <w:szCs w:val="24"/>
        </w:rPr>
        <w:t>As part of your new role as Trainer, you have been asked to contribute to the in-house newsletter which is read by the majority of staff.</w:t>
      </w:r>
    </w:p>
    <w:p w14:paraId="4A212C30" w14:textId="77777777" w:rsidR="00D465C7" w:rsidRPr="00CD19BB" w:rsidRDefault="00D465C7" w:rsidP="00721D89">
      <w:pPr>
        <w:spacing w:line="240" w:lineRule="auto"/>
        <w:rPr>
          <w:rFonts w:ascii="Arial" w:hAnsi="Arial" w:cs="Arial"/>
          <w:sz w:val="24"/>
          <w:szCs w:val="24"/>
        </w:rPr>
      </w:pPr>
      <w:r w:rsidRPr="00CD19BB">
        <w:rPr>
          <w:rFonts w:ascii="Arial" w:hAnsi="Arial" w:cs="Arial"/>
          <w:sz w:val="24"/>
          <w:szCs w:val="24"/>
        </w:rPr>
        <w:t>You have been asked to write an article to “</w:t>
      </w:r>
      <w:r w:rsidRPr="00CD19BB">
        <w:rPr>
          <w:rFonts w:ascii="Arial" w:hAnsi="Arial" w:cs="Arial"/>
          <w:b/>
          <w:sz w:val="24"/>
          <w:szCs w:val="24"/>
        </w:rPr>
        <w:t xml:space="preserve">Explain </w:t>
      </w:r>
      <w:r w:rsidRPr="00CD19BB">
        <w:rPr>
          <w:rFonts w:ascii="Arial" w:hAnsi="Arial" w:cs="Arial"/>
          <w:sz w:val="24"/>
          <w:szCs w:val="24"/>
        </w:rPr>
        <w:t>the role of effective communication and interpersonal interaction in a health and social care context.”</w:t>
      </w:r>
    </w:p>
    <w:p w14:paraId="75A900E8" w14:textId="77777777" w:rsidR="00D465C7" w:rsidRPr="00CD19BB" w:rsidRDefault="00D465C7" w:rsidP="00721D89">
      <w:pPr>
        <w:spacing w:line="240" w:lineRule="auto"/>
        <w:rPr>
          <w:rFonts w:ascii="Arial" w:hAnsi="Arial" w:cs="Arial"/>
          <w:sz w:val="24"/>
          <w:szCs w:val="24"/>
        </w:rPr>
      </w:pPr>
      <w:r w:rsidRPr="00CD19BB">
        <w:rPr>
          <w:rFonts w:ascii="Arial" w:hAnsi="Arial" w:cs="Arial"/>
          <w:sz w:val="24"/>
          <w:szCs w:val="24"/>
        </w:rPr>
        <w:t>In your article you must include an explanation of:</w:t>
      </w:r>
    </w:p>
    <w:p w14:paraId="6F94AB74" w14:textId="77777777" w:rsidR="00D465C7" w:rsidRPr="00CD19BB" w:rsidRDefault="00D465C7" w:rsidP="00721D89">
      <w:pPr>
        <w:pStyle w:val="ListParagraph"/>
        <w:numPr>
          <w:ilvl w:val="0"/>
          <w:numId w:val="1"/>
        </w:numPr>
        <w:spacing w:line="240" w:lineRule="auto"/>
        <w:rPr>
          <w:rFonts w:ascii="Arial" w:hAnsi="Arial" w:cs="Arial"/>
          <w:sz w:val="24"/>
          <w:szCs w:val="24"/>
        </w:rPr>
      </w:pPr>
      <w:r w:rsidRPr="00CD19BB">
        <w:rPr>
          <w:rFonts w:ascii="Arial" w:hAnsi="Arial" w:cs="Arial"/>
          <w:sz w:val="24"/>
          <w:szCs w:val="24"/>
        </w:rPr>
        <w:t>Contexts that can be used to communicate effectively</w:t>
      </w:r>
    </w:p>
    <w:p w14:paraId="358285FD" w14:textId="77777777" w:rsidR="00D465C7" w:rsidRPr="00CD19BB" w:rsidRDefault="00D465C7" w:rsidP="00721D89">
      <w:pPr>
        <w:pStyle w:val="ListParagraph"/>
        <w:numPr>
          <w:ilvl w:val="0"/>
          <w:numId w:val="1"/>
        </w:numPr>
        <w:spacing w:line="240" w:lineRule="auto"/>
        <w:rPr>
          <w:rFonts w:ascii="Arial" w:hAnsi="Arial" w:cs="Arial"/>
          <w:sz w:val="24"/>
          <w:szCs w:val="24"/>
        </w:rPr>
      </w:pPr>
      <w:r w:rsidRPr="00CD19BB">
        <w:rPr>
          <w:rFonts w:ascii="Arial" w:hAnsi="Arial" w:cs="Arial"/>
          <w:sz w:val="24"/>
          <w:szCs w:val="24"/>
        </w:rPr>
        <w:t>Types/ Forms of communication</w:t>
      </w:r>
    </w:p>
    <w:p w14:paraId="6B5B16B2" w14:textId="77777777" w:rsidR="00D465C7" w:rsidRPr="00CD19BB" w:rsidRDefault="00D465C7" w:rsidP="00721D89">
      <w:pPr>
        <w:pStyle w:val="ListParagraph"/>
        <w:numPr>
          <w:ilvl w:val="0"/>
          <w:numId w:val="1"/>
        </w:numPr>
        <w:spacing w:line="240" w:lineRule="auto"/>
        <w:rPr>
          <w:rFonts w:ascii="Arial" w:hAnsi="Arial" w:cs="Arial"/>
          <w:sz w:val="24"/>
          <w:szCs w:val="24"/>
        </w:rPr>
      </w:pPr>
      <w:r w:rsidRPr="00CD19BB">
        <w:rPr>
          <w:rFonts w:ascii="Arial" w:hAnsi="Arial" w:cs="Arial"/>
          <w:sz w:val="24"/>
          <w:szCs w:val="24"/>
        </w:rPr>
        <w:t>Types of interpersonal interaction</w:t>
      </w:r>
    </w:p>
    <w:p w14:paraId="20829810" w14:textId="77777777" w:rsidR="00D465C7" w:rsidRPr="00CD19BB" w:rsidRDefault="00D465C7" w:rsidP="00721D89">
      <w:pPr>
        <w:pStyle w:val="ListParagraph"/>
        <w:numPr>
          <w:ilvl w:val="0"/>
          <w:numId w:val="1"/>
        </w:numPr>
        <w:spacing w:line="240" w:lineRule="auto"/>
        <w:rPr>
          <w:rFonts w:ascii="Arial" w:hAnsi="Arial" w:cs="Arial"/>
          <w:sz w:val="24"/>
          <w:szCs w:val="24"/>
        </w:rPr>
      </w:pPr>
      <w:r w:rsidRPr="00CD19BB">
        <w:rPr>
          <w:rFonts w:ascii="Arial" w:hAnsi="Arial" w:cs="Arial"/>
          <w:sz w:val="24"/>
          <w:szCs w:val="24"/>
        </w:rPr>
        <w:t>Communication and language needs and preferences</w:t>
      </w:r>
    </w:p>
    <w:p w14:paraId="4D1058C8" w14:textId="77777777" w:rsidR="00D465C7" w:rsidRPr="00CD19BB" w:rsidRDefault="00D465C7" w:rsidP="00721D89">
      <w:pPr>
        <w:spacing w:line="240" w:lineRule="auto"/>
        <w:rPr>
          <w:rFonts w:ascii="Arial" w:hAnsi="Arial" w:cs="Arial"/>
          <w:sz w:val="24"/>
          <w:szCs w:val="24"/>
        </w:rPr>
      </w:pPr>
      <w:r w:rsidRPr="00CD19BB">
        <w:rPr>
          <w:rFonts w:ascii="Arial" w:hAnsi="Arial" w:cs="Arial"/>
          <w:sz w:val="24"/>
          <w:szCs w:val="24"/>
        </w:rPr>
        <w:t xml:space="preserve">Ensure that you explain how all of the skills listed above can be used to make communication an effective process – why are they important? </w:t>
      </w:r>
    </w:p>
    <w:p w14:paraId="072AC8A0" w14:textId="77777777" w:rsidR="00D465C7" w:rsidRPr="00CD19BB" w:rsidRDefault="00D465C7" w:rsidP="00721D89">
      <w:pPr>
        <w:spacing w:line="240" w:lineRule="auto"/>
        <w:rPr>
          <w:rFonts w:ascii="Arial" w:hAnsi="Arial" w:cs="Arial"/>
          <w:sz w:val="24"/>
          <w:szCs w:val="24"/>
        </w:rPr>
      </w:pPr>
      <w:r w:rsidRPr="00CD19BB">
        <w:rPr>
          <w:rFonts w:ascii="Arial" w:hAnsi="Arial" w:cs="Arial"/>
          <w:sz w:val="24"/>
          <w:szCs w:val="24"/>
        </w:rPr>
        <w:t>You also need to give examples related to health and social care contexts throughout your article.</w:t>
      </w:r>
    </w:p>
    <w:p w14:paraId="0F5F5F0C" w14:textId="6F404C5E" w:rsidR="00CD19BB" w:rsidRPr="00CD19BB" w:rsidRDefault="00CD19BB" w:rsidP="00721D89">
      <w:pPr>
        <w:spacing w:line="240" w:lineRule="auto"/>
        <w:rPr>
          <w:rFonts w:ascii="Arial" w:hAnsi="Arial" w:cs="Arial"/>
          <w:color w:val="FF0000"/>
          <w:sz w:val="24"/>
          <w:szCs w:val="24"/>
        </w:rPr>
      </w:pPr>
      <w:r w:rsidRPr="00CD19BB">
        <w:rPr>
          <w:rFonts w:ascii="Arial" w:hAnsi="Arial" w:cs="Arial"/>
          <w:color w:val="FF0000"/>
          <w:sz w:val="24"/>
          <w:szCs w:val="24"/>
        </w:rPr>
        <w:t>Don</w:t>
      </w:r>
      <w:r w:rsidR="00721D89">
        <w:rPr>
          <w:rFonts w:ascii="Arial" w:hAnsi="Arial" w:cs="Arial"/>
          <w:color w:val="FF0000"/>
          <w:sz w:val="24"/>
          <w:szCs w:val="24"/>
        </w:rPr>
        <w:t>’</w:t>
      </w:r>
      <w:r w:rsidRPr="00CD19BB">
        <w:rPr>
          <w:rFonts w:ascii="Arial" w:hAnsi="Arial" w:cs="Arial"/>
          <w:color w:val="FF0000"/>
          <w:sz w:val="24"/>
          <w:szCs w:val="24"/>
        </w:rPr>
        <w:t>t forget to reference your work and pictures.</w:t>
      </w:r>
    </w:p>
    <w:p w14:paraId="58CDF652" w14:textId="77777777" w:rsidR="00CB5D2F" w:rsidRPr="00CD19BB" w:rsidRDefault="00CB5D2F" w:rsidP="00721D89">
      <w:pPr>
        <w:spacing w:line="240" w:lineRule="auto"/>
        <w:rPr>
          <w:rFonts w:ascii="Arial" w:hAnsi="Arial" w:cs="Arial"/>
          <w:color w:val="FF0000"/>
          <w:sz w:val="24"/>
          <w:szCs w:val="24"/>
        </w:rPr>
      </w:pPr>
    </w:p>
    <w:tbl>
      <w:tblPr>
        <w:tblW w:w="104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2181"/>
        <w:gridCol w:w="2918"/>
        <w:gridCol w:w="3969"/>
      </w:tblGrid>
      <w:tr w:rsidR="00CB5D2F" w:rsidRPr="00CB5D2F" w14:paraId="0F2405A8" w14:textId="77777777" w:rsidTr="002A28DD">
        <w:trPr>
          <w:jc w:val="center"/>
        </w:trPr>
        <w:tc>
          <w:tcPr>
            <w:tcW w:w="1363" w:type="dxa"/>
            <w:shd w:val="clear" w:color="auto" w:fill="auto"/>
          </w:tcPr>
          <w:p w14:paraId="706F9302" w14:textId="77777777" w:rsidR="00CB5D2F" w:rsidRPr="00CB5D2F" w:rsidRDefault="00CB5D2F" w:rsidP="00721D89">
            <w:pPr>
              <w:spacing w:after="0" w:line="240" w:lineRule="auto"/>
              <w:rPr>
                <w:rFonts w:ascii="Arial" w:eastAsia="Times New Roman" w:hAnsi="Arial" w:cs="Arial"/>
                <w:b/>
                <w:sz w:val="24"/>
                <w:szCs w:val="24"/>
                <w:lang w:eastAsia="en-GB"/>
              </w:rPr>
            </w:pPr>
            <w:r w:rsidRPr="00CB5D2F">
              <w:rPr>
                <w:rFonts w:ascii="Arial" w:eastAsia="Times New Roman" w:hAnsi="Arial" w:cs="Arial"/>
                <w:b/>
                <w:sz w:val="24"/>
                <w:szCs w:val="24"/>
                <w:lang w:eastAsia="en-GB"/>
              </w:rPr>
              <w:t>Explain (in detail)</w:t>
            </w:r>
          </w:p>
        </w:tc>
        <w:tc>
          <w:tcPr>
            <w:tcW w:w="2181" w:type="dxa"/>
          </w:tcPr>
          <w:p w14:paraId="0367B129" w14:textId="77777777" w:rsidR="00CB5D2F" w:rsidRPr="00CB5D2F" w:rsidRDefault="00CB5D2F" w:rsidP="00721D89">
            <w:pPr>
              <w:spacing w:after="0" w:line="240" w:lineRule="auto"/>
              <w:rPr>
                <w:rFonts w:ascii="Arial" w:eastAsia="Times New Roman" w:hAnsi="Arial" w:cs="Arial"/>
                <w:sz w:val="24"/>
                <w:szCs w:val="24"/>
                <w:lang w:eastAsia="en-GB"/>
              </w:rPr>
            </w:pPr>
            <w:r w:rsidRPr="00CB5D2F">
              <w:rPr>
                <w:rFonts w:ascii="Arial" w:eastAsia="Times New Roman" w:hAnsi="Arial" w:cs="Arial"/>
                <w:sz w:val="24"/>
                <w:szCs w:val="24"/>
                <w:lang w:eastAsia="en-GB"/>
              </w:rPr>
              <w:t>Set out the meaning of something, with reasons.</w:t>
            </w:r>
          </w:p>
        </w:tc>
        <w:tc>
          <w:tcPr>
            <w:tcW w:w="2918" w:type="dxa"/>
            <w:shd w:val="clear" w:color="auto" w:fill="auto"/>
          </w:tcPr>
          <w:p w14:paraId="3C042811" w14:textId="77777777" w:rsidR="00CB5D2F" w:rsidRPr="00CB5D2F" w:rsidRDefault="00CB5D2F" w:rsidP="00721D89">
            <w:pPr>
              <w:spacing w:after="0" w:line="240" w:lineRule="auto"/>
              <w:rPr>
                <w:rFonts w:ascii="Arial" w:eastAsia="Times New Roman" w:hAnsi="Arial" w:cs="Arial"/>
                <w:b/>
                <w:sz w:val="24"/>
                <w:szCs w:val="24"/>
                <w:lang w:eastAsia="en-GB"/>
              </w:rPr>
            </w:pPr>
            <w:r w:rsidRPr="00CB5D2F">
              <w:rPr>
                <w:rFonts w:ascii="Arial" w:eastAsia="Times New Roman" w:hAnsi="Arial" w:cs="Arial"/>
                <w:b/>
                <w:sz w:val="24"/>
                <w:szCs w:val="24"/>
                <w:lang w:eastAsia="en-GB"/>
              </w:rPr>
              <w:t>Point</w:t>
            </w:r>
          </w:p>
          <w:p w14:paraId="0681FA88" w14:textId="77777777" w:rsidR="00CB5D2F" w:rsidRPr="00CB5D2F" w:rsidRDefault="00CB5D2F" w:rsidP="00721D89">
            <w:pPr>
              <w:spacing w:after="0" w:line="240" w:lineRule="auto"/>
              <w:rPr>
                <w:rFonts w:ascii="Arial" w:eastAsia="Times New Roman" w:hAnsi="Arial" w:cs="Arial"/>
                <w:sz w:val="24"/>
                <w:szCs w:val="24"/>
                <w:lang w:eastAsia="en-GB"/>
              </w:rPr>
            </w:pPr>
            <w:r w:rsidRPr="00CB5D2F">
              <w:rPr>
                <w:rFonts w:ascii="Arial" w:eastAsia="Times New Roman" w:hAnsi="Arial" w:cs="Arial"/>
                <w:b/>
                <w:sz w:val="24"/>
                <w:szCs w:val="24"/>
                <w:lang w:eastAsia="en-GB"/>
              </w:rPr>
              <w:t>Evidence or example</w:t>
            </w:r>
            <w:r w:rsidRPr="00CB5D2F">
              <w:rPr>
                <w:rFonts w:ascii="Arial" w:eastAsia="Times New Roman" w:hAnsi="Arial" w:cs="Arial"/>
                <w:sz w:val="24"/>
                <w:szCs w:val="24"/>
                <w:lang w:eastAsia="en-GB"/>
              </w:rPr>
              <w:t xml:space="preserve"> - from case study, research or theory</w:t>
            </w:r>
          </w:p>
          <w:p w14:paraId="4374EB87" w14:textId="77777777" w:rsidR="00CB5D2F" w:rsidRPr="00CB5D2F" w:rsidRDefault="00CB5D2F" w:rsidP="00721D89">
            <w:pPr>
              <w:spacing w:after="0" w:line="240" w:lineRule="auto"/>
              <w:rPr>
                <w:rFonts w:ascii="Arial" w:eastAsia="Times New Roman" w:hAnsi="Arial" w:cs="Arial"/>
                <w:sz w:val="24"/>
                <w:szCs w:val="24"/>
                <w:lang w:eastAsia="en-GB"/>
              </w:rPr>
            </w:pPr>
            <w:r w:rsidRPr="00CB5D2F">
              <w:rPr>
                <w:rFonts w:ascii="Arial" w:eastAsia="Times New Roman" w:hAnsi="Arial" w:cs="Arial"/>
                <w:b/>
                <w:sz w:val="24"/>
                <w:szCs w:val="24"/>
                <w:lang w:eastAsia="en-GB"/>
              </w:rPr>
              <w:t>Explain</w:t>
            </w:r>
            <w:r w:rsidRPr="00CB5D2F">
              <w:rPr>
                <w:rFonts w:ascii="Arial" w:eastAsia="Times New Roman" w:hAnsi="Arial" w:cs="Arial"/>
                <w:sz w:val="24"/>
                <w:szCs w:val="24"/>
                <w:lang w:eastAsia="en-GB"/>
              </w:rPr>
              <w:t xml:space="preserve"> “how” or “why”?</w:t>
            </w:r>
          </w:p>
          <w:p w14:paraId="777C75C1" w14:textId="77777777" w:rsidR="00CB5D2F" w:rsidRPr="00CB5D2F" w:rsidRDefault="00CB5D2F" w:rsidP="00721D89">
            <w:pPr>
              <w:spacing w:after="0" w:line="240" w:lineRule="auto"/>
              <w:rPr>
                <w:rFonts w:ascii="Arial" w:eastAsia="Times New Roman" w:hAnsi="Arial" w:cs="Arial"/>
                <w:sz w:val="24"/>
                <w:szCs w:val="24"/>
                <w:lang w:eastAsia="en-GB"/>
              </w:rPr>
            </w:pPr>
          </w:p>
          <w:p w14:paraId="7CBE5389" w14:textId="77777777" w:rsidR="00CB5D2F" w:rsidRPr="00CB5D2F" w:rsidRDefault="00CB5D2F" w:rsidP="00721D89">
            <w:pPr>
              <w:spacing w:after="0" w:line="240" w:lineRule="auto"/>
              <w:rPr>
                <w:rFonts w:ascii="Arial" w:eastAsia="Times New Roman" w:hAnsi="Arial" w:cs="Arial"/>
                <w:sz w:val="24"/>
                <w:szCs w:val="24"/>
                <w:lang w:eastAsia="en-GB"/>
              </w:rPr>
            </w:pPr>
            <w:r w:rsidRPr="00CB5D2F">
              <w:rPr>
                <w:rFonts w:ascii="Arial" w:eastAsia="Times New Roman" w:hAnsi="Arial" w:cs="Arial"/>
                <w:sz w:val="24"/>
                <w:szCs w:val="24"/>
                <w:lang w:eastAsia="en-GB"/>
              </w:rPr>
              <w:t>Use the word “because”.</w:t>
            </w:r>
          </w:p>
        </w:tc>
        <w:tc>
          <w:tcPr>
            <w:tcW w:w="3969" w:type="dxa"/>
            <w:shd w:val="clear" w:color="auto" w:fill="auto"/>
          </w:tcPr>
          <w:p w14:paraId="2C97BAAA" w14:textId="77777777" w:rsidR="00CB5D2F" w:rsidRPr="00CB5D2F" w:rsidRDefault="00CB5D2F" w:rsidP="00721D89">
            <w:pPr>
              <w:spacing w:after="0" w:line="240" w:lineRule="auto"/>
              <w:rPr>
                <w:rFonts w:ascii="Arial" w:eastAsia="Times New Roman" w:hAnsi="Arial" w:cs="Arial"/>
                <w:i/>
                <w:sz w:val="24"/>
                <w:szCs w:val="24"/>
                <w:lang w:eastAsia="en-GB"/>
              </w:rPr>
            </w:pPr>
            <w:r w:rsidRPr="00CB5D2F">
              <w:rPr>
                <w:rFonts w:ascii="Arial" w:eastAsia="Times New Roman" w:hAnsi="Arial" w:cs="Arial"/>
                <w:i/>
                <w:sz w:val="24"/>
                <w:szCs w:val="24"/>
                <w:lang w:eastAsia="en-GB"/>
              </w:rPr>
              <w:t>In the item/extract/graph/diagram, I can see that…</w:t>
            </w:r>
          </w:p>
          <w:p w14:paraId="53E0C407" w14:textId="77777777" w:rsidR="00CB5D2F" w:rsidRPr="00CB5D2F" w:rsidRDefault="00CB5D2F" w:rsidP="00721D89">
            <w:pPr>
              <w:spacing w:after="0" w:line="240" w:lineRule="auto"/>
              <w:rPr>
                <w:rFonts w:ascii="Arial" w:eastAsia="Times New Roman" w:hAnsi="Arial" w:cs="Arial"/>
                <w:i/>
                <w:sz w:val="24"/>
                <w:szCs w:val="24"/>
                <w:lang w:eastAsia="en-GB"/>
              </w:rPr>
            </w:pPr>
            <w:r w:rsidRPr="00CB5D2F">
              <w:rPr>
                <w:rFonts w:ascii="Arial" w:eastAsia="Times New Roman" w:hAnsi="Arial" w:cs="Arial"/>
                <w:i/>
                <w:sz w:val="24"/>
                <w:szCs w:val="24"/>
                <w:lang w:eastAsia="en-GB"/>
              </w:rPr>
              <w:t>This tells us that…</w:t>
            </w:r>
          </w:p>
          <w:p w14:paraId="70CD2A30" w14:textId="77777777" w:rsidR="00CB5D2F" w:rsidRPr="00CB5D2F" w:rsidRDefault="00CB5D2F" w:rsidP="00721D89">
            <w:pPr>
              <w:spacing w:after="0" w:line="240" w:lineRule="auto"/>
              <w:rPr>
                <w:rFonts w:ascii="Arial" w:eastAsia="Times New Roman" w:hAnsi="Arial" w:cs="Arial"/>
                <w:i/>
                <w:sz w:val="24"/>
                <w:szCs w:val="24"/>
                <w:lang w:eastAsia="en-GB"/>
              </w:rPr>
            </w:pPr>
            <w:r w:rsidRPr="00CB5D2F">
              <w:rPr>
                <w:rFonts w:ascii="Arial" w:eastAsia="Times New Roman" w:hAnsi="Arial" w:cs="Arial"/>
                <w:i/>
                <w:sz w:val="24"/>
                <w:szCs w:val="24"/>
                <w:lang w:eastAsia="en-GB"/>
              </w:rPr>
              <w:t>This causes…and can lead to….</w:t>
            </w:r>
          </w:p>
          <w:p w14:paraId="09D877FD" w14:textId="77777777" w:rsidR="00CB5D2F" w:rsidRPr="00CB5D2F" w:rsidRDefault="00CB5D2F" w:rsidP="00721D89">
            <w:pPr>
              <w:spacing w:after="0" w:line="240" w:lineRule="auto"/>
              <w:rPr>
                <w:rFonts w:ascii="Arial" w:eastAsia="Times New Roman" w:hAnsi="Arial" w:cs="Arial"/>
                <w:i/>
                <w:sz w:val="24"/>
                <w:szCs w:val="24"/>
                <w:lang w:eastAsia="en-GB"/>
              </w:rPr>
            </w:pPr>
            <w:r w:rsidRPr="00CB5D2F">
              <w:rPr>
                <w:rFonts w:ascii="Arial" w:eastAsia="Times New Roman" w:hAnsi="Arial" w:cs="Arial"/>
                <w:i/>
                <w:sz w:val="24"/>
                <w:szCs w:val="24"/>
                <w:lang w:eastAsia="en-GB"/>
              </w:rPr>
              <w:t>This shows….</w:t>
            </w:r>
          </w:p>
          <w:p w14:paraId="507FE4D3" w14:textId="77777777" w:rsidR="00CB5D2F" w:rsidRPr="00CB5D2F" w:rsidRDefault="00CB5D2F" w:rsidP="00721D89">
            <w:pPr>
              <w:spacing w:after="0" w:line="240" w:lineRule="auto"/>
              <w:rPr>
                <w:rFonts w:ascii="Arial" w:eastAsia="Times New Roman" w:hAnsi="Arial" w:cs="Arial"/>
                <w:i/>
                <w:sz w:val="24"/>
                <w:szCs w:val="24"/>
                <w:lang w:eastAsia="en-GB"/>
              </w:rPr>
            </w:pPr>
            <w:r w:rsidRPr="00CB5D2F">
              <w:rPr>
                <w:rFonts w:ascii="Arial" w:eastAsia="Times New Roman" w:hAnsi="Arial" w:cs="Arial"/>
                <w:i/>
                <w:sz w:val="24"/>
                <w:szCs w:val="24"/>
                <w:lang w:eastAsia="en-GB"/>
              </w:rPr>
              <w:t>A consequence of this is…</w:t>
            </w:r>
          </w:p>
          <w:p w14:paraId="557A4A2B" w14:textId="77777777" w:rsidR="00CB5D2F" w:rsidRPr="00CB5D2F" w:rsidRDefault="00CB5D2F" w:rsidP="00721D89">
            <w:pPr>
              <w:spacing w:after="0" w:line="240" w:lineRule="auto"/>
              <w:rPr>
                <w:rFonts w:ascii="Arial" w:eastAsia="Times New Roman" w:hAnsi="Arial" w:cs="Arial"/>
                <w:i/>
                <w:sz w:val="24"/>
                <w:szCs w:val="24"/>
                <w:lang w:eastAsia="en-GB"/>
              </w:rPr>
            </w:pPr>
            <w:r w:rsidRPr="00CB5D2F">
              <w:rPr>
                <w:rFonts w:ascii="Arial" w:eastAsia="Times New Roman" w:hAnsi="Arial" w:cs="Arial"/>
                <w:i/>
                <w:sz w:val="24"/>
                <w:szCs w:val="24"/>
                <w:lang w:eastAsia="en-GB"/>
              </w:rPr>
              <w:t>because …</w:t>
            </w:r>
          </w:p>
          <w:p w14:paraId="4F7C3374" w14:textId="77777777" w:rsidR="00CB5D2F" w:rsidRPr="00CB5D2F" w:rsidRDefault="00CB5D2F" w:rsidP="00721D89">
            <w:pPr>
              <w:spacing w:after="0" w:line="240" w:lineRule="auto"/>
              <w:rPr>
                <w:rFonts w:ascii="Arial" w:eastAsia="Times New Roman" w:hAnsi="Arial" w:cs="Arial"/>
                <w:i/>
                <w:sz w:val="24"/>
                <w:szCs w:val="24"/>
                <w:lang w:eastAsia="en-GB"/>
              </w:rPr>
            </w:pPr>
            <w:r w:rsidRPr="00CB5D2F">
              <w:rPr>
                <w:rFonts w:ascii="Arial" w:eastAsia="Times New Roman" w:hAnsi="Arial" w:cs="Arial"/>
                <w:i/>
                <w:sz w:val="24"/>
                <w:szCs w:val="24"/>
                <w:lang w:eastAsia="en-GB"/>
              </w:rPr>
              <w:t>For this reason …</w:t>
            </w:r>
          </w:p>
          <w:p w14:paraId="6ACECF31" w14:textId="77777777" w:rsidR="00CB5D2F" w:rsidRPr="00CB5D2F" w:rsidRDefault="00CB5D2F" w:rsidP="00721D89">
            <w:pPr>
              <w:spacing w:after="0" w:line="240" w:lineRule="auto"/>
              <w:rPr>
                <w:rFonts w:ascii="Arial" w:eastAsia="Times New Roman" w:hAnsi="Arial" w:cs="Arial"/>
                <w:i/>
                <w:sz w:val="24"/>
                <w:szCs w:val="24"/>
                <w:lang w:eastAsia="en-GB"/>
              </w:rPr>
            </w:pPr>
            <w:r w:rsidRPr="00CB5D2F">
              <w:rPr>
                <w:rFonts w:ascii="Arial" w:eastAsia="Times New Roman" w:hAnsi="Arial" w:cs="Arial"/>
                <w:i/>
                <w:sz w:val="24"/>
                <w:szCs w:val="24"/>
                <w:lang w:eastAsia="en-GB"/>
              </w:rPr>
              <w:t>From this we can infer that …</w:t>
            </w:r>
          </w:p>
          <w:p w14:paraId="1AEF73C7" w14:textId="77777777" w:rsidR="00CB5D2F" w:rsidRPr="00CB5D2F" w:rsidRDefault="00CB5D2F" w:rsidP="00721D89">
            <w:pPr>
              <w:spacing w:after="0" w:line="240" w:lineRule="auto"/>
              <w:rPr>
                <w:rFonts w:ascii="Arial" w:eastAsia="Times New Roman" w:hAnsi="Arial" w:cs="Arial"/>
                <w:i/>
                <w:sz w:val="24"/>
                <w:szCs w:val="24"/>
                <w:lang w:eastAsia="en-GB"/>
              </w:rPr>
            </w:pPr>
            <w:r w:rsidRPr="00CB5D2F">
              <w:rPr>
                <w:rFonts w:ascii="Arial" w:eastAsia="Times New Roman" w:hAnsi="Arial" w:cs="Arial"/>
                <w:i/>
                <w:sz w:val="24"/>
                <w:szCs w:val="24"/>
                <w:lang w:eastAsia="en-GB"/>
              </w:rPr>
              <w:t>It leads to…</w:t>
            </w:r>
          </w:p>
          <w:p w14:paraId="6F395F33" w14:textId="77777777" w:rsidR="00CB5D2F" w:rsidRPr="00CB5D2F" w:rsidRDefault="00CB5D2F" w:rsidP="00721D89">
            <w:pPr>
              <w:spacing w:after="0" w:line="240" w:lineRule="auto"/>
              <w:rPr>
                <w:rFonts w:ascii="Arial" w:eastAsia="Times New Roman" w:hAnsi="Arial" w:cs="Arial"/>
                <w:i/>
                <w:sz w:val="24"/>
                <w:szCs w:val="24"/>
                <w:lang w:eastAsia="en-GB"/>
              </w:rPr>
            </w:pPr>
            <w:r w:rsidRPr="00CB5D2F">
              <w:rPr>
                <w:rFonts w:ascii="Arial" w:eastAsia="Times New Roman" w:hAnsi="Arial" w:cs="Arial"/>
                <w:i/>
                <w:sz w:val="24"/>
                <w:szCs w:val="24"/>
                <w:lang w:eastAsia="en-GB"/>
              </w:rPr>
              <w:t>This means …</w:t>
            </w:r>
          </w:p>
          <w:p w14:paraId="0706136E" w14:textId="77777777" w:rsidR="00CB5D2F" w:rsidRPr="00CB5D2F" w:rsidRDefault="00CB5D2F" w:rsidP="00721D89">
            <w:pPr>
              <w:spacing w:after="0" w:line="240" w:lineRule="auto"/>
              <w:rPr>
                <w:rFonts w:ascii="Arial" w:eastAsia="Times New Roman" w:hAnsi="Arial" w:cs="Arial"/>
                <w:i/>
                <w:sz w:val="24"/>
                <w:szCs w:val="24"/>
                <w:lang w:eastAsia="en-GB"/>
              </w:rPr>
            </w:pPr>
            <w:r w:rsidRPr="00CB5D2F">
              <w:rPr>
                <w:rFonts w:ascii="Arial" w:eastAsia="Times New Roman" w:hAnsi="Arial" w:cs="Arial"/>
                <w:i/>
                <w:sz w:val="24"/>
                <w:szCs w:val="24"/>
                <w:lang w:eastAsia="en-GB"/>
              </w:rPr>
              <w:t>Due to …</w:t>
            </w:r>
          </w:p>
        </w:tc>
      </w:tr>
    </w:tbl>
    <w:p w14:paraId="73F9B553" w14:textId="77777777" w:rsidR="00CB5D2F" w:rsidRPr="00CD19BB" w:rsidRDefault="00CB5D2F" w:rsidP="00721D89">
      <w:pPr>
        <w:spacing w:line="240" w:lineRule="auto"/>
        <w:rPr>
          <w:rFonts w:ascii="Arial" w:hAnsi="Arial" w:cs="Arial"/>
          <w:color w:val="FF0000"/>
          <w:sz w:val="24"/>
          <w:szCs w:val="24"/>
        </w:rPr>
      </w:pPr>
    </w:p>
    <w:p w14:paraId="53867C8D" w14:textId="77777777" w:rsidR="00721D89" w:rsidRDefault="00721D89" w:rsidP="00721D89">
      <w:pPr>
        <w:spacing w:line="240" w:lineRule="auto"/>
        <w:rPr>
          <w:rFonts w:ascii="Arial" w:hAnsi="Arial" w:cs="Arial"/>
          <w:b/>
          <w:sz w:val="24"/>
          <w:szCs w:val="24"/>
        </w:rPr>
      </w:pPr>
      <w:r>
        <w:rPr>
          <w:rFonts w:ascii="Arial" w:hAnsi="Arial" w:cs="Arial"/>
          <w:b/>
          <w:sz w:val="24"/>
          <w:szCs w:val="24"/>
        </w:rPr>
        <w:br w:type="page"/>
      </w:r>
    </w:p>
    <w:p w14:paraId="4DAE334D" w14:textId="5C0C00C5" w:rsidR="00D465C7" w:rsidRPr="00CD19BB" w:rsidRDefault="00D465C7" w:rsidP="00721D89">
      <w:pPr>
        <w:spacing w:line="240" w:lineRule="auto"/>
        <w:rPr>
          <w:rFonts w:ascii="Arial" w:hAnsi="Arial" w:cs="Arial"/>
          <w:b/>
          <w:sz w:val="24"/>
          <w:szCs w:val="24"/>
        </w:rPr>
      </w:pPr>
      <w:r w:rsidRPr="00CD19BB">
        <w:rPr>
          <w:rFonts w:ascii="Arial" w:hAnsi="Arial" w:cs="Arial"/>
          <w:b/>
          <w:sz w:val="24"/>
          <w:szCs w:val="24"/>
        </w:rPr>
        <w:lastRenderedPageBreak/>
        <w:t>Task B</w:t>
      </w:r>
    </w:p>
    <w:p w14:paraId="2EF2FE72" w14:textId="77777777" w:rsidR="00D465C7" w:rsidRPr="00CD19BB" w:rsidRDefault="00D465C7" w:rsidP="00721D89">
      <w:pPr>
        <w:spacing w:line="240" w:lineRule="auto"/>
        <w:rPr>
          <w:rFonts w:ascii="Arial" w:hAnsi="Arial" w:cs="Arial"/>
          <w:sz w:val="24"/>
          <w:szCs w:val="24"/>
        </w:rPr>
      </w:pPr>
      <w:r w:rsidRPr="00CD19BB">
        <w:rPr>
          <w:rFonts w:ascii="Arial" w:hAnsi="Arial" w:cs="Arial"/>
          <w:sz w:val="24"/>
          <w:szCs w:val="24"/>
        </w:rPr>
        <w:t>You have also been asked to create a booklet for the new recruits which “</w:t>
      </w:r>
      <w:r w:rsidRPr="00CD19BB">
        <w:rPr>
          <w:rFonts w:ascii="Arial" w:hAnsi="Arial" w:cs="Arial"/>
          <w:b/>
          <w:sz w:val="24"/>
          <w:szCs w:val="24"/>
        </w:rPr>
        <w:t>Discusses</w:t>
      </w:r>
      <w:r w:rsidRPr="00CD19BB">
        <w:rPr>
          <w:rFonts w:ascii="Arial" w:hAnsi="Arial" w:cs="Arial"/>
          <w:sz w:val="24"/>
          <w:szCs w:val="24"/>
        </w:rPr>
        <w:t xml:space="preserve"> the theories of communication”. </w:t>
      </w:r>
    </w:p>
    <w:p w14:paraId="3B181D5A" w14:textId="77777777" w:rsidR="00D465C7" w:rsidRPr="00CD19BB" w:rsidRDefault="00D465C7" w:rsidP="00721D89">
      <w:pPr>
        <w:spacing w:line="240" w:lineRule="auto"/>
        <w:rPr>
          <w:rFonts w:ascii="Arial" w:hAnsi="Arial" w:cs="Arial"/>
          <w:sz w:val="24"/>
          <w:szCs w:val="24"/>
        </w:rPr>
      </w:pPr>
      <w:r w:rsidRPr="00CD19BB">
        <w:rPr>
          <w:rFonts w:ascii="Arial" w:hAnsi="Arial" w:cs="Arial"/>
          <w:sz w:val="24"/>
          <w:szCs w:val="24"/>
        </w:rPr>
        <w:t>You must discuss Argyle’s stages of the communication cycle and Tuckman’s stages of group interaction.</w:t>
      </w:r>
    </w:p>
    <w:p w14:paraId="272AD98B" w14:textId="77777777" w:rsidR="00D465C7" w:rsidRDefault="00D465C7" w:rsidP="00721D89">
      <w:pPr>
        <w:spacing w:line="240" w:lineRule="auto"/>
        <w:rPr>
          <w:rFonts w:ascii="Arial" w:hAnsi="Arial" w:cs="Arial"/>
          <w:sz w:val="24"/>
          <w:szCs w:val="24"/>
        </w:rPr>
      </w:pPr>
      <w:r w:rsidRPr="00CD19BB">
        <w:rPr>
          <w:rFonts w:ascii="Arial" w:hAnsi="Arial" w:cs="Arial"/>
          <w:sz w:val="24"/>
          <w:szCs w:val="24"/>
        </w:rPr>
        <w:t>Again, you need to give examples related to a range of health and social care contexts throughout your booklet. Include examples from one-to-one and group interactions, as well as interactions between professionals and service users and between professionals.</w:t>
      </w:r>
    </w:p>
    <w:p w14:paraId="31E866CA" w14:textId="1638DC07" w:rsidR="00CD19BB" w:rsidRPr="00CD19BB" w:rsidRDefault="00CD19BB" w:rsidP="00721D89">
      <w:pPr>
        <w:spacing w:line="240" w:lineRule="auto"/>
        <w:rPr>
          <w:rFonts w:ascii="Arial" w:hAnsi="Arial" w:cs="Arial"/>
          <w:color w:val="FF0000"/>
          <w:sz w:val="24"/>
          <w:szCs w:val="24"/>
        </w:rPr>
      </w:pPr>
      <w:r w:rsidRPr="00CD19BB">
        <w:rPr>
          <w:rFonts w:ascii="Arial" w:hAnsi="Arial" w:cs="Arial"/>
          <w:color w:val="FF0000"/>
          <w:sz w:val="24"/>
          <w:szCs w:val="24"/>
        </w:rPr>
        <w:t>Don</w:t>
      </w:r>
      <w:r w:rsidR="00721D89">
        <w:rPr>
          <w:rFonts w:ascii="Arial" w:hAnsi="Arial" w:cs="Arial"/>
          <w:color w:val="FF0000"/>
          <w:sz w:val="24"/>
          <w:szCs w:val="24"/>
        </w:rPr>
        <w:t>’</w:t>
      </w:r>
      <w:r w:rsidRPr="00CD19BB">
        <w:rPr>
          <w:rFonts w:ascii="Arial" w:hAnsi="Arial" w:cs="Arial"/>
          <w:color w:val="FF0000"/>
          <w:sz w:val="24"/>
          <w:szCs w:val="24"/>
        </w:rPr>
        <w:t>t forget to reference your work and pictures.</w:t>
      </w:r>
    </w:p>
    <w:p w14:paraId="3BBC1D30" w14:textId="77777777" w:rsidR="00CD19BB" w:rsidRPr="00CD19BB" w:rsidRDefault="00CD19BB" w:rsidP="00721D89">
      <w:pPr>
        <w:spacing w:line="240" w:lineRule="auto"/>
        <w:rPr>
          <w:rFonts w:ascii="Arial" w:hAnsi="Arial" w:cs="Arial"/>
          <w:sz w:val="24"/>
          <w:szCs w:val="24"/>
        </w:rPr>
      </w:pPr>
    </w:p>
    <w:tbl>
      <w:tblPr>
        <w:tblW w:w="104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2181"/>
        <w:gridCol w:w="2918"/>
        <w:gridCol w:w="3969"/>
      </w:tblGrid>
      <w:tr w:rsidR="00CB5D2F" w:rsidRPr="00CB5D2F" w14:paraId="1104725D" w14:textId="77777777" w:rsidTr="002A28DD">
        <w:trPr>
          <w:jc w:val="center"/>
        </w:trPr>
        <w:tc>
          <w:tcPr>
            <w:tcW w:w="1363" w:type="dxa"/>
            <w:shd w:val="clear" w:color="auto" w:fill="auto"/>
          </w:tcPr>
          <w:p w14:paraId="3AB8910E" w14:textId="77777777" w:rsidR="00CB5D2F" w:rsidRPr="00CB5D2F" w:rsidRDefault="00CB5D2F" w:rsidP="00721D89">
            <w:pPr>
              <w:spacing w:after="0" w:line="240" w:lineRule="auto"/>
              <w:rPr>
                <w:rFonts w:ascii="Arial" w:eastAsia="Times New Roman" w:hAnsi="Arial" w:cs="Arial"/>
                <w:b/>
                <w:sz w:val="24"/>
                <w:szCs w:val="24"/>
                <w:lang w:eastAsia="en-GB"/>
              </w:rPr>
            </w:pPr>
            <w:r w:rsidRPr="00CB5D2F">
              <w:rPr>
                <w:rFonts w:ascii="Arial" w:eastAsia="Times New Roman" w:hAnsi="Arial" w:cs="Arial"/>
                <w:b/>
                <w:sz w:val="24"/>
                <w:szCs w:val="24"/>
                <w:lang w:eastAsia="en-GB"/>
              </w:rPr>
              <w:t>Discuss</w:t>
            </w:r>
          </w:p>
        </w:tc>
        <w:tc>
          <w:tcPr>
            <w:tcW w:w="2181" w:type="dxa"/>
          </w:tcPr>
          <w:p w14:paraId="55A19F06" w14:textId="77777777" w:rsidR="00CB5D2F" w:rsidRPr="00CB5D2F" w:rsidRDefault="00CB5D2F" w:rsidP="00721D89">
            <w:pPr>
              <w:spacing w:after="0" w:line="240" w:lineRule="auto"/>
              <w:rPr>
                <w:rFonts w:ascii="Arial" w:eastAsia="Times New Roman" w:hAnsi="Arial" w:cs="Arial"/>
                <w:sz w:val="24"/>
                <w:szCs w:val="24"/>
                <w:lang w:eastAsia="en-GB"/>
              </w:rPr>
            </w:pPr>
            <w:r w:rsidRPr="00CB5D2F">
              <w:rPr>
                <w:rFonts w:ascii="Arial" w:eastAsia="Times New Roman" w:hAnsi="Arial" w:cs="Arial"/>
                <w:sz w:val="24"/>
                <w:szCs w:val="24"/>
                <w:lang w:eastAsia="en-GB"/>
              </w:rPr>
              <w:t>Present an argument for and against</w:t>
            </w:r>
          </w:p>
        </w:tc>
        <w:tc>
          <w:tcPr>
            <w:tcW w:w="2918" w:type="dxa"/>
            <w:shd w:val="clear" w:color="auto" w:fill="auto"/>
          </w:tcPr>
          <w:p w14:paraId="345E9A53" w14:textId="77777777" w:rsidR="00CB5D2F" w:rsidRPr="00CB5D2F" w:rsidRDefault="00CB5D2F" w:rsidP="00721D89">
            <w:pPr>
              <w:spacing w:after="0" w:line="240" w:lineRule="auto"/>
              <w:rPr>
                <w:rFonts w:ascii="Arial" w:eastAsia="Times New Roman" w:hAnsi="Arial" w:cs="Arial"/>
                <w:sz w:val="24"/>
                <w:szCs w:val="24"/>
                <w:lang w:eastAsia="en-GB"/>
              </w:rPr>
            </w:pPr>
            <w:r w:rsidRPr="00CB5D2F">
              <w:rPr>
                <w:rFonts w:ascii="Arial" w:eastAsia="Times New Roman" w:hAnsi="Arial" w:cs="Arial"/>
                <w:b/>
                <w:sz w:val="24"/>
                <w:szCs w:val="24"/>
                <w:lang w:eastAsia="en-GB"/>
              </w:rPr>
              <w:t>Introduction</w:t>
            </w:r>
            <w:r w:rsidRPr="00CB5D2F">
              <w:rPr>
                <w:rFonts w:ascii="Arial" w:eastAsia="Times New Roman" w:hAnsi="Arial" w:cs="Arial"/>
                <w:sz w:val="24"/>
                <w:szCs w:val="24"/>
                <w:lang w:eastAsia="en-GB"/>
              </w:rPr>
              <w:t>: define key terms, explain the issue you are going to discuss</w:t>
            </w:r>
          </w:p>
          <w:p w14:paraId="2C532045" w14:textId="77777777" w:rsidR="00CB5D2F" w:rsidRPr="00CB5D2F" w:rsidRDefault="00CB5D2F" w:rsidP="00721D89">
            <w:pPr>
              <w:spacing w:after="0" w:line="240" w:lineRule="auto"/>
              <w:rPr>
                <w:rFonts w:ascii="Arial" w:eastAsia="Times New Roman" w:hAnsi="Arial" w:cs="Arial"/>
                <w:sz w:val="24"/>
                <w:szCs w:val="24"/>
                <w:lang w:eastAsia="en-GB"/>
              </w:rPr>
            </w:pPr>
            <w:r w:rsidRPr="00CB5D2F">
              <w:rPr>
                <w:rFonts w:ascii="Arial" w:eastAsia="Times New Roman" w:hAnsi="Arial" w:cs="Arial"/>
                <w:b/>
                <w:sz w:val="24"/>
                <w:szCs w:val="24"/>
                <w:lang w:eastAsia="en-GB"/>
              </w:rPr>
              <w:t>Positives:</w:t>
            </w:r>
            <w:r w:rsidRPr="00CB5D2F">
              <w:rPr>
                <w:rFonts w:ascii="Arial" w:eastAsia="Times New Roman" w:hAnsi="Arial" w:cs="Arial"/>
                <w:sz w:val="24"/>
                <w:szCs w:val="24"/>
                <w:lang w:eastAsia="en-GB"/>
              </w:rPr>
              <w:t xml:space="preserve"> Make a point</w:t>
            </w:r>
          </w:p>
          <w:p w14:paraId="0C09C0CD" w14:textId="77777777" w:rsidR="00CB5D2F" w:rsidRPr="00CB5D2F" w:rsidRDefault="00CB5D2F" w:rsidP="00721D89">
            <w:pPr>
              <w:spacing w:after="0" w:line="240" w:lineRule="auto"/>
              <w:rPr>
                <w:rFonts w:ascii="Arial" w:eastAsia="Times New Roman" w:hAnsi="Arial" w:cs="Arial"/>
                <w:sz w:val="24"/>
                <w:szCs w:val="24"/>
                <w:lang w:eastAsia="en-GB"/>
              </w:rPr>
            </w:pPr>
            <w:r w:rsidRPr="00CB5D2F">
              <w:rPr>
                <w:rFonts w:ascii="Arial" w:eastAsia="Times New Roman" w:hAnsi="Arial" w:cs="Arial"/>
                <w:b/>
                <w:sz w:val="24"/>
                <w:szCs w:val="24"/>
                <w:lang w:eastAsia="en-GB"/>
              </w:rPr>
              <w:t>Negatives:</w:t>
            </w:r>
            <w:r w:rsidRPr="00CB5D2F">
              <w:rPr>
                <w:rFonts w:ascii="Arial" w:eastAsia="Times New Roman" w:hAnsi="Arial" w:cs="Arial"/>
                <w:sz w:val="24"/>
                <w:szCs w:val="24"/>
                <w:lang w:eastAsia="en-GB"/>
              </w:rPr>
              <w:t xml:space="preserve"> Introduce the other side of the argument</w:t>
            </w:r>
          </w:p>
          <w:p w14:paraId="6D3621C1" w14:textId="77777777" w:rsidR="00CB5D2F" w:rsidRPr="00CB5D2F" w:rsidRDefault="00CB5D2F" w:rsidP="00721D89">
            <w:pPr>
              <w:spacing w:after="0" w:line="240" w:lineRule="auto"/>
              <w:rPr>
                <w:rFonts w:ascii="Arial" w:eastAsia="Times New Roman" w:hAnsi="Arial" w:cs="Arial"/>
                <w:sz w:val="24"/>
                <w:szCs w:val="24"/>
                <w:lang w:eastAsia="en-GB"/>
              </w:rPr>
            </w:pPr>
          </w:p>
          <w:p w14:paraId="50B9EC89" w14:textId="77777777" w:rsidR="00CB5D2F" w:rsidRPr="00CB5D2F" w:rsidRDefault="00CB5D2F" w:rsidP="00721D89">
            <w:pPr>
              <w:spacing w:after="0" w:line="240" w:lineRule="auto"/>
              <w:rPr>
                <w:rFonts w:ascii="Arial" w:eastAsia="Times New Roman" w:hAnsi="Arial" w:cs="Arial"/>
                <w:sz w:val="24"/>
                <w:szCs w:val="24"/>
                <w:lang w:eastAsia="en-GB"/>
              </w:rPr>
            </w:pPr>
            <w:r w:rsidRPr="00CB5D2F">
              <w:rPr>
                <w:rFonts w:ascii="Arial" w:eastAsia="Times New Roman" w:hAnsi="Arial" w:cs="Arial"/>
                <w:sz w:val="24"/>
                <w:szCs w:val="24"/>
                <w:lang w:eastAsia="en-GB"/>
              </w:rPr>
              <w:t>Pros and cons</w:t>
            </w:r>
          </w:p>
          <w:p w14:paraId="07B434B1" w14:textId="77777777" w:rsidR="00CB5D2F" w:rsidRPr="00CB5D2F" w:rsidRDefault="00CB5D2F" w:rsidP="00721D89">
            <w:pPr>
              <w:spacing w:after="0" w:line="240" w:lineRule="auto"/>
              <w:rPr>
                <w:rFonts w:ascii="Arial" w:eastAsia="Times New Roman" w:hAnsi="Arial" w:cs="Arial"/>
                <w:sz w:val="24"/>
                <w:szCs w:val="24"/>
                <w:lang w:eastAsia="en-GB"/>
              </w:rPr>
            </w:pPr>
            <w:r w:rsidRPr="00CB5D2F">
              <w:rPr>
                <w:rFonts w:ascii="Arial" w:eastAsia="Times New Roman" w:hAnsi="Arial" w:cs="Arial"/>
                <w:sz w:val="24"/>
                <w:szCs w:val="24"/>
                <w:lang w:eastAsia="en-GB"/>
              </w:rPr>
              <w:t>Advantages and disadvantages</w:t>
            </w:r>
          </w:p>
          <w:p w14:paraId="27561383" w14:textId="77777777" w:rsidR="00CB5D2F" w:rsidRPr="00CB5D2F" w:rsidRDefault="00CB5D2F" w:rsidP="00721D89">
            <w:pPr>
              <w:spacing w:after="0" w:line="240" w:lineRule="auto"/>
              <w:rPr>
                <w:rFonts w:ascii="Arial" w:eastAsia="Times New Roman" w:hAnsi="Arial" w:cs="Arial"/>
                <w:sz w:val="24"/>
                <w:szCs w:val="24"/>
                <w:lang w:eastAsia="en-GB"/>
              </w:rPr>
            </w:pPr>
            <w:r w:rsidRPr="00CB5D2F">
              <w:rPr>
                <w:rFonts w:ascii="Arial" w:eastAsia="Times New Roman" w:hAnsi="Arial" w:cs="Arial"/>
                <w:sz w:val="24"/>
                <w:szCs w:val="24"/>
                <w:lang w:eastAsia="en-GB"/>
              </w:rPr>
              <w:t>Benefits and limitations</w:t>
            </w:r>
          </w:p>
        </w:tc>
        <w:tc>
          <w:tcPr>
            <w:tcW w:w="3969" w:type="dxa"/>
            <w:shd w:val="clear" w:color="auto" w:fill="auto"/>
          </w:tcPr>
          <w:p w14:paraId="2C375EAF" w14:textId="77777777" w:rsidR="00CB5D2F" w:rsidRPr="00CB5D2F" w:rsidRDefault="00CB5D2F" w:rsidP="00721D89">
            <w:pPr>
              <w:spacing w:after="0" w:line="240" w:lineRule="auto"/>
              <w:rPr>
                <w:rFonts w:ascii="Arial" w:eastAsia="Times New Roman" w:hAnsi="Arial" w:cs="Arial"/>
                <w:i/>
                <w:sz w:val="24"/>
                <w:szCs w:val="24"/>
                <w:lang w:eastAsia="en-GB"/>
              </w:rPr>
            </w:pPr>
            <w:r w:rsidRPr="00CB5D2F">
              <w:rPr>
                <w:rFonts w:ascii="Arial" w:eastAsia="Times New Roman" w:hAnsi="Arial" w:cs="Arial"/>
                <w:i/>
                <w:sz w:val="24"/>
                <w:szCs w:val="24"/>
                <w:lang w:eastAsia="en-GB"/>
              </w:rPr>
              <w:t>It can be argued that ...</w:t>
            </w:r>
          </w:p>
          <w:p w14:paraId="63382E19" w14:textId="77777777" w:rsidR="00CB5D2F" w:rsidRPr="00CB5D2F" w:rsidRDefault="00CB5D2F" w:rsidP="00721D89">
            <w:pPr>
              <w:spacing w:after="0" w:line="240" w:lineRule="auto"/>
              <w:rPr>
                <w:rFonts w:ascii="Arial" w:eastAsia="Times New Roman" w:hAnsi="Arial" w:cs="Arial"/>
                <w:i/>
                <w:sz w:val="24"/>
                <w:szCs w:val="24"/>
                <w:lang w:eastAsia="en-GB"/>
              </w:rPr>
            </w:pPr>
            <w:r w:rsidRPr="00CB5D2F">
              <w:rPr>
                <w:rFonts w:ascii="Arial" w:eastAsia="Times New Roman" w:hAnsi="Arial" w:cs="Arial"/>
                <w:i/>
                <w:sz w:val="24"/>
                <w:szCs w:val="24"/>
                <w:lang w:eastAsia="en-GB"/>
              </w:rPr>
              <w:t>One may suggest ...</w:t>
            </w:r>
          </w:p>
          <w:p w14:paraId="7D4D5CB4" w14:textId="77777777" w:rsidR="00CB5D2F" w:rsidRPr="00CB5D2F" w:rsidRDefault="00CB5D2F" w:rsidP="00721D89">
            <w:pPr>
              <w:spacing w:after="0" w:line="240" w:lineRule="auto"/>
              <w:rPr>
                <w:rFonts w:ascii="Arial" w:eastAsia="Times New Roman" w:hAnsi="Arial" w:cs="Arial"/>
                <w:i/>
                <w:sz w:val="24"/>
                <w:szCs w:val="24"/>
                <w:lang w:eastAsia="en-GB"/>
              </w:rPr>
            </w:pPr>
            <w:r w:rsidRPr="00CB5D2F">
              <w:rPr>
                <w:rFonts w:ascii="Arial" w:eastAsia="Times New Roman" w:hAnsi="Arial" w:cs="Arial"/>
                <w:i/>
                <w:sz w:val="24"/>
                <w:szCs w:val="24"/>
                <w:lang w:eastAsia="en-GB"/>
              </w:rPr>
              <w:t>It has been said that...</w:t>
            </w:r>
          </w:p>
          <w:p w14:paraId="1BEA6D9D" w14:textId="77777777" w:rsidR="00CB5D2F" w:rsidRPr="00CB5D2F" w:rsidRDefault="00CB5D2F" w:rsidP="00721D89">
            <w:pPr>
              <w:spacing w:after="0" w:line="240" w:lineRule="auto"/>
              <w:rPr>
                <w:rFonts w:ascii="Arial" w:eastAsia="Times New Roman" w:hAnsi="Arial" w:cs="Arial"/>
                <w:i/>
                <w:sz w:val="24"/>
                <w:szCs w:val="24"/>
                <w:lang w:eastAsia="en-GB"/>
              </w:rPr>
            </w:pPr>
            <w:r w:rsidRPr="00CB5D2F">
              <w:rPr>
                <w:rFonts w:ascii="Arial" w:eastAsia="Times New Roman" w:hAnsi="Arial" w:cs="Arial"/>
                <w:i/>
                <w:sz w:val="24"/>
                <w:szCs w:val="24"/>
                <w:lang w:eastAsia="en-GB"/>
              </w:rPr>
              <w:t xml:space="preserve"> According to ...</w:t>
            </w:r>
          </w:p>
          <w:p w14:paraId="0B7BDC35" w14:textId="77777777" w:rsidR="00CB5D2F" w:rsidRPr="00CB5D2F" w:rsidRDefault="00CB5D2F" w:rsidP="00721D89">
            <w:pPr>
              <w:spacing w:after="0" w:line="240" w:lineRule="auto"/>
              <w:rPr>
                <w:rFonts w:ascii="Arial" w:eastAsia="Times New Roman" w:hAnsi="Arial" w:cs="Arial"/>
                <w:i/>
                <w:sz w:val="24"/>
                <w:szCs w:val="24"/>
                <w:lang w:eastAsia="en-GB"/>
              </w:rPr>
            </w:pPr>
            <w:r w:rsidRPr="00CB5D2F">
              <w:rPr>
                <w:rFonts w:ascii="Arial" w:eastAsia="Times New Roman" w:hAnsi="Arial" w:cs="Arial"/>
                <w:i/>
                <w:sz w:val="24"/>
                <w:szCs w:val="24"/>
                <w:lang w:eastAsia="en-GB"/>
              </w:rPr>
              <w:t xml:space="preserve"> Moreover...</w:t>
            </w:r>
          </w:p>
          <w:p w14:paraId="29BB8B43" w14:textId="77777777" w:rsidR="00CB5D2F" w:rsidRPr="00CB5D2F" w:rsidRDefault="00CB5D2F" w:rsidP="00721D89">
            <w:pPr>
              <w:spacing w:after="0" w:line="240" w:lineRule="auto"/>
              <w:rPr>
                <w:rFonts w:ascii="Arial" w:eastAsia="Times New Roman" w:hAnsi="Arial" w:cs="Arial"/>
                <w:i/>
                <w:sz w:val="24"/>
                <w:szCs w:val="24"/>
                <w:lang w:eastAsia="en-GB"/>
              </w:rPr>
            </w:pPr>
            <w:r w:rsidRPr="00CB5D2F">
              <w:rPr>
                <w:rFonts w:ascii="Arial" w:eastAsia="Times New Roman" w:hAnsi="Arial" w:cs="Arial"/>
                <w:i/>
                <w:sz w:val="24"/>
                <w:szCs w:val="24"/>
                <w:lang w:eastAsia="en-GB"/>
              </w:rPr>
              <w:t>In addition to...</w:t>
            </w:r>
          </w:p>
          <w:p w14:paraId="1ADA510C" w14:textId="77777777" w:rsidR="00CB5D2F" w:rsidRPr="00CB5D2F" w:rsidRDefault="00CB5D2F" w:rsidP="00721D89">
            <w:pPr>
              <w:spacing w:after="0" w:line="240" w:lineRule="auto"/>
              <w:rPr>
                <w:rFonts w:ascii="Arial" w:eastAsia="Times New Roman" w:hAnsi="Arial" w:cs="Arial"/>
                <w:i/>
                <w:sz w:val="24"/>
                <w:szCs w:val="24"/>
                <w:lang w:eastAsia="en-GB"/>
              </w:rPr>
            </w:pPr>
            <w:r w:rsidRPr="00CB5D2F">
              <w:rPr>
                <w:rFonts w:ascii="Arial" w:eastAsia="Times New Roman" w:hAnsi="Arial" w:cs="Arial"/>
                <w:i/>
                <w:sz w:val="24"/>
                <w:szCs w:val="24"/>
                <w:lang w:eastAsia="en-GB"/>
              </w:rPr>
              <w:t xml:space="preserve">Furthermore... </w:t>
            </w:r>
          </w:p>
          <w:p w14:paraId="44640CAE" w14:textId="77777777" w:rsidR="00CB5D2F" w:rsidRPr="00CB5D2F" w:rsidRDefault="00CB5D2F" w:rsidP="00721D89">
            <w:pPr>
              <w:spacing w:after="0" w:line="240" w:lineRule="auto"/>
              <w:rPr>
                <w:rFonts w:ascii="Arial" w:eastAsia="Times New Roman" w:hAnsi="Arial" w:cs="Arial"/>
                <w:i/>
                <w:sz w:val="24"/>
                <w:szCs w:val="24"/>
                <w:lang w:eastAsia="en-GB"/>
              </w:rPr>
            </w:pPr>
            <w:r w:rsidRPr="00CB5D2F">
              <w:rPr>
                <w:rFonts w:ascii="Arial" w:eastAsia="Times New Roman" w:hAnsi="Arial" w:cs="Arial"/>
                <w:i/>
                <w:sz w:val="24"/>
                <w:szCs w:val="24"/>
                <w:lang w:eastAsia="en-GB"/>
              </w:rPr>
              <w:t>On the other hand...</w:t>
            </w:r>
          </w:p>
          <w:p w14:paraId="4D474873" w14:textId="77777777" w:rsidR="00CB5D2F" w:rsidRPr="00CB5D2F" w:rsidRDefault="00CB5D2F" w:rsidP="00721D89">
            <w:pPr>
              <w:spacing w:after="0" w:line="240" w:lineRule="auto"/>
              <w:rPr>
                <w:rFonts w:ascii="Arial" w:eastAsia="Times New Roman" w:hAnsi="Arial" w:cs="Arial"/>
                <w:i/>
                <w:sz w:val="24"/>
                <w:szCs w:val="24"/>
                <w:lang w:eastAsia="en-GB"/>
              </w:rPr>
            </w:pPr>
            <w:r w:rsidRPr="00CB5D2F">
              <w:rPr>
                <w:rFonts w:ascii="Arial" w:eastAsia="Times New Roman" w:hAnsi="Arial" w:cs="Arial"/>
                <w:i/>
                <w:sz w:val="24"/>
                <w:szCs w:val="24"/>
                <w:lang w:eastAsia="en-GB"/>
              </w:rPr>
              <w:t>Others argue that ...</w:t>
            </w:r>
          </w:p>
          <w:p w14:paraId="42B34A6E" w14:textId="77777777" w:rsidR="00CB5D2F" w:rsidRPr="00CB5D2F" w:rsidRDefault="00CB5D2F" w:rsidP="00721D89">
            <w:pPr>
              <w:spacing w:after="0" w:line="240" w:lineRule="auto"/>
              <w:rPr>
                <w:rFonts w:ascii="Arial" w:eastAsia="Times New Roman" w:hAnsi="Arial" w:cs="Arial"/>
                <w:i/>
                <w:sz w:val="24"/>
                <w:szCs w:val="24"/>
                <w:lang w:eastAsia="en-GB"/>
              </w:rPr>
            </w:pPr>
            <w:r w:rsidRPr="00CB5D2F">
              <w:rPr>
                <w:rFonts w:ascii="Arial" w:eastAsia="Times New Roman" w:hAnsi="Arial" w:cs="Arial"/>
                <w:i/>
                <w:sz w:val="24"/>
                <w:szCs w:val="24"/>
                <w:lang w:eastAsia="en-GB"/>
              </w:rPr>
              <w:t>Alternatively...</w:t>
            </w:r>
          </w:p>
          <w:p w14:paraId="733B31F4" w14:textId="77777777" w:rsidR="00CB5D2F" w:rsidRPr="00CB5D2F" w:rsidRDefault="00CB5D2F" w:rsidP="00721D89">
            <w:pPr>
              <w:spacing w:after="0" w:line="240" w:lineRule="auto"/>
              <w:rPr>
                <w:rFonts w:ascii="Arial" w:eastAsia="Times New Roman" w:hAnsi="Arial" w:cs="Arial"/>
                <w:i/>
                <w:sz w:val="24"/>
                <w:szCs w:val="24"/>
                <w:lang w:eastAsia="en-GB"/>
              </w:rPr>
            </w:pPr>
            <w:r w:rsidRPr="00CB5D2F">
              <w:rPr>
                <w:rFonts w:ascii="Arial" w:eastAsia="Times New Roman" w:hAnsi="Arial" w:cs="Arial"/>
                <w:i/>
                <w:sz w:val="24"/>
                <w:szCs w:val="24"/>
                <w:lang w:eastAsia="en-GB"/>
              </w:rPr>
              <w:t>Nevertheless...</w:t>
            </w:r>
          </w:p>
          <w:p w14:paraId="40F84F3B" w14:textId="77777777" w:rsidR="00CB5D2F" w:rsidRPr="00CB5D2F" w:rsidRDefault="00CB5D2F" w:rsidP="00721D89">
            <w:pPr>
              <w:spacing w:after="0" w:line="240" w:lineRule="auto"/>
              <w:rPr>
                <w:rFonts w:ascii="Arial" w:eastAsia="Times New Roman" w:hAnsi="Arial" w:cs="Arial"/>
                <w:i/>
                <w:sz w:val="24"/>
                <w:szCs w:val="24"/>
                <w:lang w:eastAsia="en-GB"/>
              </w:rPr>
            </w:pPr>
            <w:r w:rsidRPr="00CB5D2F">
              <w:rPr>
                <w:rFonts w:ascii="Arial" w:eastAsia="Times New Roman" w:hAnsi="Arial" w:cs="Arial"/>
                <w:i/>
                <w:sz w:val="24"/>
                <w:szCs w:val="24"/>
                <w:lang w:eastAsia="en-GB"/>
              </w:rPr>
              <w:t>In contrast to...</w:t>
            </w:r>
          </w:p>
        </w:tc>
      </w:tr>
    </w:tbl>
    <w:p w14:paraId="72A40AC9" w14:textId="77777777" w:rsidR="00CB5D2F" w:rsidRPr="00CD19BB" w:rsidRDefault="00CB5D2F" w:rsidP="00721D89">
      <w:pPr>
        <w:spacing w:line="240" w:lineRule="auto"/>
        <w:rPr>
          <w:rFonts w:ascii="Arial" w:hAnsi="Arial" w:cs="Arial"/>
          <w:color w:val="FF0000"/>
          <w:sz w:val="24"/>
          <w:szCs w:val="24"/>
        </w:rPr>
      </w:pPr>
    </w:p>
    <w:p w14:paraId="665C24FF" w14:textId="77777777" w:rsidR="00721D89" w:rsidRDefault="00721D89" w:rsidP="00721D89">
      <w:pPr>
        <w:spacing w:line="240" w:lineRule="auto"/>
        <w:rPr>
          <w:rFonts w:ascii="Arial" w:hAnsi="Arial" w:cs="Arial"/>
          <w:b/>
          <w:sz w:val="24"/>
          <w:szCs w:val="24"/>
        </w:rPr>
      </w:pPr>
      <w:r>
        <w:rPr>
          <w:rFonts w:ascii="Arial" w:hAnsi="Arial" w:cs="Arial"/>
          <w:b/>
          <w:sz w:val="24"/>
          <w:szCs w:val="24"/>
        </w:rPr>
        <w:br w:type="page"/>
      </w:r>
    </w:p>
    <w:p w14:paraId="1A3EB948" w14:textId="69651825" w:rsidR="00D465C7" w:rsidRPr="00CD19BB" w:rsidRDefault="00D465C7" w:rsidP="00721D89">
      <w:pPr>
        <w:spacing w:line="240" w:lineRule="auto"/>
        <w:rPr>
          <w:rFonts w:ascii="Arial" w:hAnsi="Arial" w:cs="Arial"/>
          <w:b/>
          <w:sz w:val="24"/>
          <w:szCs w:val="24"/>
        </w:rPr>
      </w:pPr>
      <w:r w:rsidRPr="00CD19BB">
        <w:rPr>
          <w:rFonts w:ascii="Arial" w:hAnsi="Arial" w:cs="Arial"/>
          <w:b/>
          <w:sz w:val="24"/>
          <w:szCs w:val="24"/>
        </w:rPr>
        <w:lastRenderedPageBreak/>
        <w:t>Task C</w:t>
      </w:r>
    </w:p>
    <w:p w14:paraId="7356C729" w14:textId="77777777" w:rsidR="00D465C7" w:rsidRPr="00CD19BB" w:rsidRDefault="00D465C7" w:rsidP="00721D89">
      <w:pPr>
        <w:spacing w:line="240" w:lineRule="auto"/>
        <w:rPr>
          <w:rFonts w:ascii="Arial" w:hAnsi="Arial" w:cs="Arial"/>
          <w:sz w:val="24"/>
          <w:szCs w:val="24"/>
        </w:rPr>
      </w:pPr>
      <w:r w:rsidRPr="00CD19BB">
        <w:rPr>
          <w:rFonts w:ascii="Arial" w:hAnsi="Arial" w:cs="Arial"/>
          <w:sz w:val="24"/>
          <w:szCs w:val="24"/>
        </w:rPr>
        <w:t xml:space="preserve">Create a section in your booklet called ‘The Role of Effective Communication’. In this section you will </w:t>
      </w:r>
      <w:r w:rsidRPr="00CD19BB">
        <w:rPr>
          <w:rFonts w:ascii="Arial" w:hAnsi="Arial" w:cs="Arial"/>
          <w:b/>
          <w:sz w:val="24"/>
          <w:szCs w:val="24"/>
        </w:rPr>
        <w:t>assess</w:t>
      </w:r>
      <w:r w:rsidRPr="00CD19BB">
        <w:rPr>
          <w:rFonts w:ascii="Arial" w:hAnsi="Arial" w:cs="Arial"/>
          <w:sz w:val="24"/>
          <w:szCs w:val="24"/>
        </w:rPr>
        <w:t xml:space="preserve"> the role of effective communication and interpersonal interaction in health and social care with reference to theories of communication.</w:t>
      </w:r>
    </w:p>
    <w:p w14:paraId="63235F16" w14:textId="77777777" w:rsidR="00D465C7" w:rsidRPr="00CD19BB" w:rsidRDefault="00CB5D2F" w:rsidP="00721D89">
      <w:pPr>
        <w:spacing w:line="240" w:lineRule="auto"/>
        <w:rPr>
          <w:rFonts w:ascii="Arial" w:hAnsi="Arial" w:cs="Arial"/>
          <w:sz w:val="24"/>
          <w:szCs w:val="24"/>
        </w:rPr>
      </w:pPr>
      <w:r w:rsidRPr="00CD19BB">
        <w:rPr>
          <w:rFonts w:ascii="Arial" w:hAnsi="Arial" w:cs="Arial"/>
          <w:sz w:val="24"/>
          <w:szCs w:val="24"/>
        </w:rPr>
        <w:t>Your assessment should consider strengths and weaknesses of communication and interpersonal interactions you have observed.</w:t>
      </w:r>
    </w:p>
    <w:p w14:paraId="5F03BE1C" w14:textId="77777777" w:rsidR="00CB5D2F" w:rsidRPr="00CD19BB" w:rsidRDefault="00CB5D2F" w:rsidP="00721D89">
      <w:pPr>
        <w:spacing w:line="240" w:lineRule="auto"/>
        <w:rPr>
          <w:rFonts w:ascii="Arial" w:hAnsi="Arial" w:cs="Arial"/>
          <w:sz w:val="24"/>
          <w:szCs w:val="24"/>
        </w:rPr>
      </w:pPr>
      <w:r w:rsidRPr="00CD19BB">
        <w:rPr>
          <w:rFonts w:ascii="Arial" w:hAnsi="Arial" w:cs="Arial"/>
          <w:sz w:val="24"/>
          <w:szCs w:val="24"/>
        </w:rPr>
        <w:t>You should relate these to the two theories of communication.</w:t>
      </w:r>
    </w:p>
    <w:p w14:paraId="2DA12053" w14:textId="77777777" w:rsidR="00CB5D2F" w:rsidRDefault="00CB5D2F" w:rsidP="00721D89">
      <w:pPr>
        <w:spacing w:line="240" w:lineRule="auto"/>
        <w:rPr>
          <w:rFonts w:ascii="Arial" w:hAnsi="Arial" w:cs="Arial"/>
          <w:sz w:val="24"/>
          <w:szCs w:val="24"/>
        </w:rPr>
      </w:pPr>
      <w:r w:rsidRPr="00CD19BB">
        <w:rPr>
          <w:rFonts w:ascii="Arial" w:hAnsi="Arial" w:cs="Arial"/>
          <w:sz w:val="24"/>
          <w:szCs w:val="24"/>
        </w:rPr>
        <w:t>You will need to consider a range of different contexts, forms of communication and types of interpersonal interaction in your assessment.</w:t>
      </w:r>
    </w:p>
    <w:p w14:paraId="1961D610" w14:textId="0D6CE728" w:rsidR="00CD19BB" w:rsidRPr="00CD19BB" w:rsidRDefault="00CD19BB" w:rsidP="00721D89">
      <w:pPr>
        <w:spacing w:line="240" w:lineRule="auto"/>
        <w:rPr>
          <w:rFonts w:ascii="Arial" w:hAnsi="Arial" w:cs="Arial"/>
          <w:color w:val="FF0000"/>
          <w:sz w:val="24"/>
          <w:szCs w:val="24"/>
        </w:rPr>
      </w:pPr>
      <w:r w:rsidRPr="00CD19BB">
        <w:rPr>
          <w:rFonts w:ascii="Arial" w:hAnsi="Arial" w:cs="Arial"/>
          <w:color w:val="FF0000"/>
          <w:sz w:val="24"/>
          <w:szCs w:val="24"/>
        </w:rPr>
        <w:t>Don</w:t>
      </w:r>
      <w:r w:rsidR="00721D89">
        <w:rPr>
          <w:rFonts w:ascii="Arial" w:hAnsi="Arial" w:cs="Arial"/>
          <w:color w:val="FF0000"/>
          <w:sz w:val="24"/>
          <w:szCs w:val="24"/>
        </w:rPr>
        <w:t>’</w:t>
      </w:r>
      <w:r w:rsidRPr="00CD19BB">
        <w:rPr>
          <w:rFonts w:ascii="Arial" w:hAnsi="Arial" w:cs="Arial"/>
          <w:color w:val="FF0000"/>
          <w:sz w:val="24"/>
          <w:szCs w:val="24"/>
        </w:rPr>
        <w:t>t forget to reference your work and pictures.</w:t>
      </w:r>
    </w:p>
    <w:p w14:paraId="595DE958" w14:textId="77777777" w:rsidR="00CD19BB" w:rsidRPr="00CD19BB" w:rsidRDefault="00CD19BB" w:rsidP="00721D89">
      <w:pPr>
        <w:spacing w:line="240" w:lineRule="auto"/>
        <w:rPr>
          <w:rFonts w:ascii="Arial" w:hAnsi="Arial" w:cs="Arial"/>
          <w:sz w:val="24"/>
          <w:szCs w:val="24"/>
        </w:rPr>
      </w:pPr>
    </w:p>
    <w:tbl>
      <w:tblPr>
        <w:tblW w:w="104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2181"/>
        <w:gridCol w:w="2918"/>
        <w:gridCol w:w="3969"/>
      </w:tblGrid>
      <w:tr w:rsidR="00CB5D2F" w:rsidRPr="00CB5D2F" w14:paraId="024803DE" w14:textId="77777777" w:rsidTr="002A28DD">
        <w:trPr>
          <w:jc w:val="center"/>
        </w:trPr>
        <w:tc>
          <w:tcPr>
            <w:tcW w:w="1363" w:type="dxa"/>
            <w:shd w:val="clear" w:color="auto" w:fill="auto"/>
          </w:tcPr>
          <w:p w14:paraId="02CDC464" w14:textId="77777777" w:rsidR="00CB5D2F" w:rsidRPr="00CB5D2F" w:rsidRDefault="00CB5D2F" w:rsidP="00721D89">
            <w:pPr>
              <w:spacing w:after="0" w:line="240" w:lineRule="auto"/>
              <w:rPr>
                <w:rFonts w:ascii="Arial" w:eastAsia="Times New Roman" w:hAnsi="Arial" w:cs="Arial"/>
                <w:b/>
                <w:sz w:val="24"/>
                <w:szCs w:val="24"/>
                <w:lang w:eastAsia="en-GB"/>
              </w:rPr>
            </w:pPr>
            <w:r w:rsidRPr="00CB5D2F">
              <w:rPr>
                <w:rFonts w:ascii="Arial" w:eastAsia="Times New Roman" w:hAnsi="Arial" w:cs="Arial"/>
                <w:b/>
                <w:sz w:val="24"/>
                <w:szCs w:val="24"/>
                <w:lang w:eastAsia="en-GB"/>
              </w:rPr>
              <w:t>Assess</w:t>
            </w:r>
          </w:p>
        </w:tc>
        <w:tc>
          <w:tcPr>
            <w:tcW w:w="2181" w:type="dxa"/>
          </w:tcPr>
          <w:p w14:paraId="2AF3E7A0" w14:textId="77777777" w:rsidR="00CB5D2F" w:rsidRPr="00CB5D2F" w:rsidRDefault="00CB5D2F" w:rsidP="00721D89">
            <w:pPr>
              <w:spacing w:after="0" w:line="240" w:lineRule="auto"/>
              <w:rPr>
                <w:rFonts w:ascii="Arial" w:eastAsia="Times New Roman" w:hAnsi="Arial" w:cs="Arial"/>
                <w:sz w:val="24"/>
                <w:szCs w:val="24"/>
                <w:lang w:eastAsia="en-GB"/>
              </w:rPr>
            </w:pPr>
            <w:r w:rsidRPr="00CB5D2F">
              <w:rPr>
                <w:rFonts w:ascii="Arial" w:eastAsia="Times New Roman" w:hAnsi="Arial" w:cs="Arial"/>
                <w:sz w:val="24"/>
                <w:szCs w:val="24"/>
                <w:lang w:eastAsia="en-GB"/>
              </w:rPr>
              <w:t>Consider all the factors or events and identify which is the most important and relevant with reasons.</w:t>
            </w:r>
          </w:p>
        </w:tc>
        <w:tc>
          <w:tcPr>
            <w:tcW w:w="2918" w:type="dxa"/>
            <w:shd w:val="clear" w:color="auto" w:fill="auto"/>
          </w:tcPr>
          <w:p w14:paraId="6A09C0EA" w14:textId="77777777" w:rsidR="00CB5D2F" w:rsidRPr="00CB5D2F" w:rsidRDefault="00CB5D2F" w:rsidP="00721D89">
            <w:pPr>
              <w:spacing w:after="0" w:line="240" w:lineRule="auto"/>
              <w:rPr>
                <w:rFonts w:ascii="Arial" w:eastAsia="Times New Roman" w:hAnsi="Arial" w:cs="Arial"/>
                <w:sz w:val="24"/>
                <w:szCs w:val="24"/>
                <w:lang w:eastAsia="en-GB"/>
              </w:rPr>
            </w:pPr>
            <w:r w:rsidRPr="00CB5D2F">
              <w:rPr>
                <w:rFonts w:ascii="Arial" w:eastAsia="Times New Roman" w:hAnsi="Arial" w:cs="Arial"/>
                <w:b/>
                <w:sz w:val="24"/>
                <w:szCs w:val="24"/>
                <w:lang w:eastAsia="en-GB"/>
              </w:rPr>
              <w:t>Positives:</w:t>
            </w:r>
            <w:r w:rsidRPr="00CB5D2F">
              <w:rPr>
                <w:rFonts w:ascii="Arial" w:eastAsia="Times New Roman" w:hAnsi="Arial" w:cs="Arial"/>
                <w:sz w:val="24"/>
                <w:szCs w:val="24"/>
                <w:lang w:eastAsia="en-GB"/>
              </w:rPr>
              <w:t xml:space="preserve"> How will this help someone?</w:t>
            </w:r>
          </w:p>
          <w:p w14:paraId="133AAF0C" w14:textId="77777777" w:rsidR="00CB5D2F" w:rsidRPr="00CB5D2F" w:rsidRDefault="00CB5D2F" w:rsidP="00721D89">
            <w:pPr>
              <w:spacing w:after="0" w:line="240" w:lineRule="auto"/>
              <w:rPr>
                <w:rFonts w:ascii="Arial" w:eastAsia="Times New Roman" w:hAnsi="Arial" w:cs="Arial"/>
                <w:sz w:val="24"/>
                <w:szCs w:val="24"/>
                <w:lang w:eastAsia="en-GB"/>
              </w:rPr>
            </w:pPr>
            <w:r w:rsidRPr="00CB5D2F">
              <w:rPr>
                <w:rFonts w:ascii="Arial" w:eastAsia="Times New Roman" w:hAnsi="Arial" w:cs="Arial"/>
                <w:b/>
                <w:sz w:val="24"/>
                <w:szCs w:val="24"/>
                <w:lang w:eastAsia="en-GB"/>
              </w:rPr>
              <w:t>Negatives:</w:t>
            </w:r>
            <w:r w:rsidRPr="00CB5D2F">
              <w:rPr>
                <w:rFonts w:ascii="Arial" w:eastAsia="Times New Roman" w:hAnsi="Arial" w:cs="Arial"/>
                <w:sz w:val="24"/>
                <w:szCs w:val="24"/>
                <w:lang w:eastAsia="en-GB"/>
              </w:rPr>
              <w:t xml:space="preserve"> Why it might not help someone / or doesn't help someone?</w:t>
            </w:r>
          </w:p>
          <w:p w14:paraId="4D5A1143" w14:textId="77777777" w:rsidR="00CB5D2F" w:rsidRPr="00CB5D2F" w:rsidRDefault="00CB5D2F" w:rsidP="00721D89">
            <w:pPr>
              <w:spacing w:after="0" w:line="240" w:lineRule="auto"/>
              <w:rPr>
                <w:rFonts w:ascii="Arial" w:eastAsia="Times New Roman" w:hAnsi="Arial" w:cs="Arial"/>
                <w:sz w:val="24"/>
                <w:szCs w:val="24"/>
                <w:lang w:eastAsia="en-GB"/>
              </w:rPr>
            </w:pPr>
            <w:r w:rsidRPr="00CB5D2F">
              <w:rPr>
                <w:rFonts w:ascii="Arial" w:eastAsia="Times New Roman" w:hAnsi="Arial" w:cs="Arial"/>
                <w:b/>
                <w:sz w:val="24"/>
                <w:szCs w:val="24"/>
                <w:lang w:eastAsia="en-GB"/>
              </w:rPr>
              <w:t>Conclusion:</w:t>
            </w:r>
            <w:r w:rsidRPr="00CB5D2F">
              <w:rPr>
                <w:rFonts w:ascii="Arial" w:eastAsia="Times New Roman" w:hAnsi="Arial" w:cs="Arial"/>
                <w:sz w:val="24"/>
                <w:szCs w:val="24"/>
                <w:lang w:eastAsia="en-GB"/>
              </w:rPr>
              <w:t xml:space="preserve"> Overall summary of whether you think it will or will not help someone?</w:t>
            </w:r>
          </w:p>
        </w:tc>
        <w:tc>
          <w:tcPr>
            <w:tcW w:w="3969" w:type="dxa"/>
            <w:shd w:val="clear" w:color="auto" w:fill="auto"/>
          </w:tcPr>
          <w:p w14:paraId="13551022" w14:textId="77777777" w:rsidR="00CB5D2F" w:rsidRPr="00CB5D2F" w:rsidRDefault="00CB5D2F" w:rsidP="00721D89">
            <w:pPr>
              <w:spacing w:after="0" w:line="240" w:lineRule="auto"/>
              <w:rPr>
                <w:rFonts w:ascii="Arial" w:eastAsia="Times New Roman" w:hAnsi="Arial" w:cs="Arial"/>
                <w:i/>
                <w:sz w:val="24"/>
                <w:szCs w:val="24"/>
                <w:lang w:eastAsia="en-GB"/>
              </w:rPr>
            </w:pPr>
            <w:r w:rsidRPr="00CB5D2F">
              <w:rPr>
                <w:rFonts w:ascii="Arial" w:eastAsia="Times New Roman" w:hAnsi="Arial" w:cs="Arial"/>
                <w:i/>
                <w:sz w:val="24"/>
                <w:szCs w:val="24"/>
                <w:lang w:eastAsia="en-GB"/>
              </w:rPr>
              <w:t>It will help to overcome</w:t>
            </w:r>
          </w:p>
          <w:p w14:paraId="4158A532" w14:textId="77777777" w:rsidR="00CB5D2F" w:rsidRPr="00CB5D2F" w:rsidRDefault="00CB5D2F" w:rsidP="00721D89">
            <w:pPr>
              <w:spacing w:after="0" w:line="240" w:lineRule="auto"/>
              <w:rPr>
                <w:rFonts w:ascii="Arial" w:eastAsia="Times New Roman" w:hAnsi="Arial" w:cs="Arial"/>
                <w:i/>
                <w:sz w:val="24"/>
                <w:szCs w:val="24"/>
                <w:lang w:eastAsia="en-GB"/>
              </w:rPr>
            </w:pPr>
            <w:r w:rsidRPr="00CB5D2F">
              <w:rPr>
                <w:rFonts w:ascii="Arial" w:eastAsia="Times New Roman" w:hAnsi="Arial" w:cs="Arial"/>
                <w:i/>
                <w:sz w:val="24"/>
                <w:szCs w:val="24"/>
                <w:lang w:eastAsia="en-GB"/>
              </w:rPr>
              <w:t>This is effective because…</w:t>
            </w:r>
          </w:p>
          <w:p w14:paraId="00C63587" w14:textId="77777777" w:rsidR="00CB5D2F" w:rsidRPr="00CB5D2F" w:rsidRDefault="00CB5D2F" w:rsidP="00721D89">
            <w:pPr>
              <w:spacing w:after="0" w:line="240" w:lineRule="auto"/>
              <w:rPr>
                <w:rFonts w:ascii="Arial" w:eastAsia="Times New Roman" w:hAnsi="Arial" w:cs="Arial"/>
                <w:i/>
                <w:sz w:val="24"/>
                <w:szCs w:val="24"/>
                <w:lang w:eastAsia="en-GB"/>
              </w:rPr>
            </w:pPr>
            <w:r w:rsidRPr="00CB5D2F">
              <w:rPr>
                <w:rFonts w:ascii="Arial" w:eastAsia="Times New Roman" w:hAnsi="Arial" w:cs="Arial"/>
                <w:i/>
                <w:sz w:val="24"/>
                <w:szCs w:val="24"/>
                <w:lang w:eastAsia="en-GB"/>
              </w:rPr>
              <w:t>This is successful…</w:t>
            </w:r>
          </w:p>
          <w:p w14:paraId="4F001EA9" w14:textId="77777777" w:rsidR="00CB5D2F" w:rsidRPr="00CB5D2F" w:rsidRDefault="00CB5D2F" w:rsidP="00721D89">
            <w:pPr>
              <w:spacing w:after="0" w:line="240" w:lineRule="auto"/>
              <w:rPr>
                <w:rFonts w:ascii="Arial" w:eastAsia="Times New Roman" w:hAnsi="Arial" w:cs="Arial"/>
                <w:i/>
                <w:sz w:val="24"/>
                <w:szCs w:val="24"/>
                <w:lang w:eastAsia="en-GB"/>
              </w:rPr>
            </w:pPr>
            <w:r w:rsidRPr="00CB5D2F">
              <w:rPr>
                <w:rFonts w:ascii="Arial" w:eastAsia="Times New Roman" w:hAnsi="Arial" w:cs="Arial"/>
                <w:i/>
                <w:sz w:val="24"/>
                <w:szCs w:val="24"/>
                <w:lang w:eastAsia="en-GB"/>
              </w:rPr>
              <w:t>The effect of this will be…</w:t>
            </w:r>
          </w:p>
          <w:p w14:paraId="52A51016" w14:textId="77777777" w:rsidR="00CB5D2F" w:rsidRPr="00CB5D2F" w:rsidRDefault="00CB5D2F" w:rsidP="00721D89">
            <w:pPr>
              <w:spacing w:after="0" w:line="240" w:lineRule="auto"/>
              <w:rPr>
                <w:rFonts w:ascii="Arial" w:eastAsia="Times New Roman" w:hAnsi="Arial" w:cs="Arial"/>
                <w:i/>
                <w:sz w:val="24"/>
                <w:szCs w:val="24"/>
                <w:lang w:eastAsia="en-GB"/>
              </w:rPr>
            </w:pPr>
            <w:r w:rsidRPr="00CB5D2F">
              <w:rPr>
                <w:rFonts w:ascii="Arial" w:eastAsia="Times New Roman" w:hAnsi="Arial" w:cs="Arial"/>
                <w:i/>
                <w:sz w:val="24"/>
                <w:szCs w:val="24"/>
                <w:lang w:eastAsia="en-GB"/>
              </w:rPr>
              <w:t>The impact...</w:t>
            </w:r>
          </w:p>
          <w:p w14:paraId="2167075E" w14:textId="77777777" w:rsidR="00CB5D2F" w:rsidRPr="00CB5D2F" w:rsidRDefault="00CB5D2F" w:rsidP="00721D89">
            <w:pPr>
              <w:spacing w:after="0" w:line="240" w:lineRule="auto"/>
              <w:rPr>
                <w:rFonts w:ascii="Arial" w:eastAsia="Times New Roman" w:hAnsi="Arial" w:cs="Arial"/>
                <w:i/>
                <w:sz w:val="24"/>
                <w:szCs w:val="24"/>
                <w:lang w:eastAsia="en-GB"/>
              </w:rPr>
            </w:pPr>
            <w:r w:rsidRPr="00CB5D2F">
              <w:rPr>
                <w:rFonts w:ascii="Arial" w:eastAsia="Times New Roman" w:hAnsi="Arial" w:cs="Arial"/>
                <w:i/>
                <w:sz w:val="24"/>
                <w:szCs w:val="24"/>
                <w:lang w:eastAsia="en-GB"/>
              </w:rPr>
              <w:t>The result is...</w:t>
            </w:r>
          </w:p>
          <w:p w14:paraId="08925FCB" w14:textId="77777777" w:rsidR="00CB5D2F" w:rsidRPr="00CB5D2F" w:rsidRDefault="00CB5D2F" w:rsidP="00721D89">
            <w:pPr>
              <w:spacing w:after="0" w:line="240" w:lineRule="auto"/>
              <w:rPr>
                <w:rFonts w:ascii="Arial" w:eastAsia="Times New Roman" w:hAnsi="Arial" w:cs="Arial"/>
                <w:i/>
                <w:sz w:val="24"/>
                <w:szCs w:val="24"/>
                <w:lang w:eastAsia="en-GB"/>
              </w:rPr>
            </w:pPr>
            <w:r w:rsidRPr="00CB5D2F">
              <w:rPr>
                <w:rFonts w:ascii="Arial" w:eastAsia="Times New Roman" w:hAnsi="Arial" w:cs="Arial"/>
                <w:i/>
                <w:sz w:val="24"/>
                <w:szCs w:val="24"/>
                <w:lang w:eastAsia="en-GB"/>
              </w:rPr>
              <w:t>Resulting in...</w:t>
            </w:r>
          </w:p>
          <w:p w14:paraId="72719C86" w14:textId="77777777" w:rsidR="00CB5D2F" w:rsidRPr="00CB5D2F" w:rsidRDefault="00CB5D2F" w:rsidP="00721D89">
            <w:pPr>
              <w:spacing w:after="0" w:line="240" w:lineRule="auto"/>
              <w:rPr>
                <w:rFonts w:ascii="Arial" w:eastAsia="Times New Roman" w:hAnsi="Arial" w:cs="Arial"/>
                <w:i/>
                <w:sz w:val="24"/>
                <w:szCs w:val="24"/>
                <w:lang w:eastAsia="en-GB"/>
              </w:rPr>
            </w:pPr>
            <w:r w:rsidRPr="00CB5D2F">
              <w:rPr>
                <w:rFonts w:ascii="Arial" w:eastAsia="Times New Roman" w:hAnsi="Arial" w:cs="Arial"/>
                <w:i/>
                <w:sz w:val="24"/>
                <w:szCs w:val="24"/>
                <w:lang w:eastAsia="en-GB"/>
              </w:rPr>
              <w:t>Improves...</w:t>
            </w:r>
          </w:p>
          <w:p w14:paraId="0B8EC036" w14:textId="77777777" w:rsidR="00CB5D2F" w:rsidRPr="00CB5D2F" w:rsidRDefault="00CB5D2F" w:rsidP="00721D89">
            <w:pPr>
              <w:spacing w:after="0" w:line="240" w:lineRule="auto"/>
              <w:rPr>
                <w:rFonts w:ascii="Arial" w:eastAsia="Times New Roman" w:hAnsi="Arial" w:cs="Arial"/>
                <w:i/>
                <w:sz w:val="24"/>
                <w:szCs w:val="24"/>
                <w:lang w:eastAsia="en-GB"/>
              </w:rPr>
            </w:pPr>
            <w:r w:rsidRPr="00CB5D2F">
              <w:rPr>
                <w:rFonts w:ascii="Arial" w:eastAsia="Times New Roman" w:hAnsi="Arial" w:cs="Arial"/>
                <w:i/>
                <w:sz w:val="24"/>
                <w:szCs w:val="24"/>
                <w:lang w:eastAsia="en-GB"/>
              </w:rPr>
              <w:t>Strengthens...</w:t>
            </w:r>
          </w:p>
          <w:p w14:paraId="7E709115" w14:textId="77777777" w:rsidR="00CB5D2F" w:rsidRPr="00CB5D2F" w:rsidRDefault="00CB5D2F" w:rsidP="00721D89">
            <w:pPr>
              <w:spacing w:after="0" w:line="240" w:lineRule="auto"/>
              <w:rPr>
                <w:rFonts w:ascii="Arial" w:eastAsia="Times New Roman" w:hAnsi="Arial" w:cs="Arial"/>
                <w:i/>
                <w:sz w:val="24"/>
                <w:szCs w:val="24"/>
                <w:lang w:eastAsia="en-GB"/>
              </w:rPr>
            </w:pPr>
            <w:r w:rsidRPr="00CB5D2F">
              <w:rPr>
                <w:rFonts w:ascii="Arial" w:eastAsia="Times New Roman" w:hAnsi="Arial" w:cs="Arial"/>
                <w:i/>
                <w:sz w:val="24"/>
                <w:szCs w:val="24"/>
                <w:lang w:eastAsia="en-GB"/>
              </w:rPr>
              <w:t>Consequently…</w:t>
            </w:r>
          </w:p>
          <w:p w14:paraId="3F7ADF0B" w14:textId="77777777" w:rsidR="00CB5D2F" w:rsidRPr="00CB5D2F" w:rsidRDefault="00CB5D2F" w:rsidP="00721D89">
            <w:pPr>
              <w:spacing w:after="0" w:line="240" w:lineRule="auto"/>
              <w:rPr>
                <w:rFonts w:ascii="Arial" w:eastAsia="Times New Roman" w:hAnsi="Arial" w:cs="Arial"/>
                <w:i/>
                <w:sz w:val="24"/>
                <w:szCs w:val="24"/>
                <w:lang w:eastAsia="en-GB"/>
              </w:rPr>
            </w:pPr>
            <w:r w:rsidRPr="00CB5D2F">
              <w:rPr>
                <w:rFonts w:ascii="Arial" w:eastAsia="Times New Roman" w:hAnsi="Arial" w:cs="Arial"/>
                <w:i/>
                <w:sz w:val="24"/>
                <w:szCs w:val="24"/>
                <w:lang w:eastAsia="en-GB"/>
              </w:rPr>
              <w:t>This works well because...</w:t>
            </w:r>
          </w:p>
          <w:p w14:paraId="67CB921E" w14:textId="77777777" w:rsidR="00CB5D2F" w:rsidRPr="00CB5D2F" w:rsidRDefault="00CB5D2F" w:rsidP="00721D89">
            <w:pPr>
              <w:spacing w:after="0" w:line="240" w:lineRule="auto"/>
              <w:rPr>
                <w:rFonts w:ascii="Arial" w:eastAsia="Times New Roman" w:hAnsi="Arial" w:cs="Arial"/>
                <w:i/>
                <w:sz w:val="24"/>
                <w:szCs w:val="24"/>
                <w:lang w:eastAsia="en-GB"/>
              </w:rPr>
            </w:pPr>
          </w:p>
          <w:p w14:paraId="07B18309" w14:textId="77777777" w:rsidR="00CB5D2F" w:rsidRPr="00CB5D2F" w:rsidRDefault="00CB5D2F" w:rsidP="00721D89">
            <w:pPr>
              <w:spacing w:after="0" w:line="240" w:lineRule="auto"/>
              <w:rPr>
                <w:rFonts w:ascii="Arial" w:eastAsia="Times New Roman" w:hAnsi="Arial" w:cs="Arial"/>
                <w:i/>
                <w:sz w:val="24"/>
                <w:szCs w:val="24"/>
                <w:lang w:eastAsia="en-GB"/>
              </w:rPr>
            </w:pPr>
            <w:r w:rsidRPr="00CB5D2F">
              <w:rPr>
                <w:rFonts w:ascii="Arial" w:eastAsia="Times New Roman" w:hAnsi="Arial" w:cs="Arial"/>
                <w:i/>
                <w:sz w:val="24"/>
                <w:szCs w:val="24"/>
                <w:lang w:eastAsia="en-GB"/>
              </w:rPr>
              <w:t>However, it isn't totally successful because…</w:t>
            </w:r>
          </w:p>
          <w:p w14:paraId="3FFCA698" w14:textId="77777777" w:rsidR="00CB5D2F" w:rsidRPr="00CB5D2F" w:rsidRDefault="00CB5D2F" w:rsidP="00721D89">
            <w:pPr>
              <w:spacing w:after="0" w:line="240" w:lineRule="auto"/>
              <w:rPr>
                <w:rFonts w:ascii="Arial" w:eastAsia="Times New Roman" w:hAnsi="Arial" w:cs="Arial"/>
                <w:i/>
                <w:sz w:val="24"/>
                <w:szCs w:val="24"/>
                <w:lang w:eastAsia="en-GB"/>
              </w:rPr>
            </w:pPr>
            <w:r w:rsidRPr="00CB5D2F">
              <w:rPr>
                <w:rFonts w:ascii="Arial" w:eastAsia="Times New Roman" w:hAnsi="Arial" w:cs="Arial"/>
                <w:i/>
                <w:sz w:val="24"/>
                <w:szCs w:val="24"/>
                <w:lang w:eastAsia="en-GB"/>
              </w:rPr>
              <w:t>To improve...</w:t>
            </w:r>
          </w:p>
          <w:p w14:paraId="5A8FE325" w14:textId="77777777" w:rsidR="00CB5D2F" w:rsidRPr="00CB5D2F" w:rsidRDefault="00CB5D2F" w:rsidP="00721D89">
            <w:pPr>
              <w:spacing w:after="0" w:line="240" w:lineRule="auto"/>
              <w:rPr>
                <w:rFonts w:ascii="Arial" w:eastAsia="Times New Roman" w:hAnsi="Arial" w:cs="Arial"/>
                <w:i/>
                <w:sz w:val="24"/>
                <w:szCs w:val="24"/>
                <w:lang w:eastAsia="en-GB"/>
              </w:rPr>
            </w:pPr>
            <w:r w:rsidRPr="00CB5D2F">
              <w:rPr>
                <w:rFonts w:ascii="Arial" w:eastAsia="Times New Roman" w:hAnsi="Arial" w:cs="Arial"/>
                <w:i/>
                <w:sz w:val="24"/>
                <w:szCs w:val="24"/>
                <w:lang w:eastAsia="en-GB"/>
              </w:rPr>
              <w:t>On the other hand...</w:t>
            </w:r>
          </w:p>
          <w:p w14:paraId="5D09D8AF" w14:textId="77777777" w:rsidR="00CB5D2F" w:rsidRPr="00CB5D2F" w:rsidRDefault="00CB5D2F" w:rsidP="00721D89">
            <w:pPr>
              <w:spacing w:after="0" w:line="240" w:lineRule="auto"/>
              <w:rPr>
                <w:rFonts w:ascii="Arial" w:eastAsia="Times New Roman" w:hAnsi="Arial" w:cs="Arial"/>
                <w:i/>
                <w:sz w:val="24"/>
                <w:szCs w:val="24"/>
                <w:lang w:eastAsia="en-GB"/>
              </w:rPr>
            </w:pPr>
            <w:r w:rsidRPr="00CB5D2F">
              <w:rPr>
                <w:rFonts w:ascii="Arial" w:eastAsia="Times New Roman" w:hAnsi="Arial" w:cs="Arial"/>
                <w:i/>
                <w:sz w:val="24"/>
                <w:szCs w:val="24"/>
                <w:lang w:eastAsia="en-GB"/>
              </w:rPr>
              <w:t>Even better if...</w:t>
            </w:r>
          </w:p>
          <w:p w14:paraId="5DCA8E09" w14:textId="77777777" w:rsidR="00CB5D2F" w:rsidRPr="00CB5D2F" w:rsidRDefault="00CB5D2F" w:rsidP="00721D89">
            <w:pPr>
              <w:spacing w:after="0" w:line="240" w:lineRule="auto"/>
              <w:rPr>
                <w:rFonts w:ascii="Arial" w:eastAsia="Times New Roman" w:hAnsi="Arial" w:cs="Arial"/>
                <w:i/>
                <w:sz w:val="24"/>
                <w:szCs w:val="24"/>
                <w:lang w:eastAsia="en-GB"/>
              </w:rPr>
            </w:pPr>
          </w:p>
          <w:p w14:paraId="3EB7CEA7" w14:textId="77777777" w:rsidR="00CB5D2F" w:rsidRPr="00CB5D2F" w:rsidRDefault="00CB5D2F" w:rsidP="00721D89">
            <w:pPr>
              <w:spacing w:after="0" w:line="240" w:lineRule="auto"/>
              <w:rPr>
                <w:rFonts w:ascii="Arial" w:eastAsia="Times New Roman" w:hAnsi="Arial" w:cs="Arial"/>
                <w:i/>
                <w:sz w:val="24"/>
                <w:szCs w:val="24"/>
                <w:lang w:eastAsia="en-GB"/>
              </w:rPr>
            </w:pPr>
            <w:r w:rsidRPr="00CB5D2F">
              <w:rPr>
                <w:rFonts w:ascii="Arial" w:eastAsia="Times New Roman" w:hAnsi="Arial" w:cs="Arial"/>
                <w:i/>
                <w:sz w:val="24"/>
                <w:szCs w:val="24"/>
                <w:lang w:eastAsia="en-GB"/>
              </w:rPr>
              <w:t>In conclusion</w:t>
            </w:r>
          </w:p>
          <w:p w14:paraId="2C7FBF46" w14:textId="77777777" w:rsidR="00CB5D2F" w:rsidRPr="00CB5D2F" w:rsidRDefault="00CB5D2F" w:rsidP="00721D89">
            <w:pPr>
              <w:spacing w:after="0" w:line="240" w:lineRule="auto"/>
              <w:rPr>
                <w:rFonts w:ascii="Arial" w:eastAsia="Times New Roman" w:hAnsi="Arial" w:cs="Arial"/>
                <w:i/>
                <w:sz w:val="24"/>
                <w:szCs w:val="24"/>
                <w:lang w:eastAsia="en-GB"/>
              </w:rPr>
            </w:pPr>
            <w:r w:rsidRPr="00CB5D2F">
              <w:rPr>
                <w:rFonts w:ascii="Arial" w:eastAsia="Times New Roman" w:hAnsi="Arial" w:cs="Arial"/>
                <w:i/>
                <w:sz w:val="24"/>
                <w:szCs w:val="24"/>
                <w:lang w:eastAsia="en-GB"/>
              </w:rPr>
              <w:t>Overall...</w:t>
            </w:r>
          </w:p>
          <w:p w14:paraId="3BD9BBC5" w14:textId="77777777" w:rsidR="00CB5D2F" w:rsidRPr="00CB5D2F" w:rsidRDefault="00CB5D2F" w:rsidP="00721D89">
            <w:pPr>
              <w:spacing w:after="0" w:line="240" w:lineRule="auto"/>
              <w:rPr>
                <w:rFonts w:ascii="Arial" w:eastAsia="Times New Roman" w:hAnsi="Arial" w:cs="Arial"/>
                <w:i/>
                <w:sz w:val="24"/>
                <w:szCs w:val="24"/>
                <w:lang w:eastAsia="en-GB"/>
              </w:rPr>
            </w:pPr>
            <w:r w:rsidRPr="00CB5D2F">
              <w:rPr>
                <w:rFonts w:ascii="Arial" w:eastAsia="Times New Roman" w:hAnsi="Arial" w:cs="Arial"/>
                <w:i/>
                <w:sz w:val="24"/>
                <w:szCs w:val="24"/>
                <w:lang w:eastAsia="en-GB"/>
              </w:rPr>
              <w:t>I think that…</w:t>
            </w:r>
          </w:p>
          <w:p w14:paraId="2B053827" w14:textId="77777777" w:rsidR="00CB5D2F" w:rsidRPr="00CB5D2F" w:rsidRDefault="00CB5D2F" w:rsidP="00721D89">
            <w:pPr>
              <w:spacing w:after="0" w:line="240" w:lineRule="auto"/>
              <w:rPr>
                <w:rFonts w:ascii="Arial" w:eastAsia="Times New Roman" w:hAnsi="Arial" w:cs="Arial"/>
                <w:i/>
                <w:sz w:val="24"/>
                <w:szCs w:val="24"/>
                <w:lang w:eastAsia="en-GB"/>
              </w:rPr>
            </w:pPr>
            <w:r w:rsidRPr="00CB5D2F">
              <w:rPr>
                <w:rFonts w:ascii="Arial" w:eastAsia="Times New Roman" w:hAnsi="Arial" w:cs="Arial"/>
                <w:i/>
                <w:sz w:val="24"/>
                <w:szCs w:val="24"/>
                <w:lang w:eastAsia="en-GB"/>
              </w:rPr>
              <w:t>My opinion is that...</w:t>
            </w:r>
          </w:p>
        </w:tc>
      </w:tr>
    </w:tbl>
    <w:p w14:paraId="1FC90B01" w14:textId="77777777" w:rsidR="005B0417" w:rsidRPr="005B0417" w:rsidRDefault="005B0417" w:rsidP="00721D89">
      <w:pPr>
        <w:spacing w:line="240" w:lineRule="auto"/>
        <w:jc w:val="center"/>
        <w:rPr>
          <w:rFonts w:ascii="Arial" w:eastAsia="Times New Roman" w:hAnsi="Arial" w:cs="Arial"/>
          <w:b/>
          <w:sz w:val="24"/>
          <w:szCs w:val="24"/>
          <w:lang w:eastAsia="en-GB"/>
        </w:rPr>
      </w:pPr>
    </w:p>
    <w:p w14:paraId="4E58C472" w14:textId="4BBA8AD7" w:rsidR="005B0417" w:rsidRPr="005B0417" w:rsidRDefault="005B0417" w:rsidP="00721D89">
      <w:pPr>
        <w:spacing w:after="0" w:line="240" w:lineRule="auto"/>
        <w:rPr>
          <w:rFonts w:ascii="Arial" w:eastAsia="Times New Roman" w:hAnsi="Arial" w:cs="Arial"/>
          <w:b/>
          <w:bCs/>
          <w:caps/>
          <w:sz w:val="24"/>
          <w:szCs w:val="24"/>
          <w:lang w:eastAsia="en-GB"/>
        </w:rPr>
      </w:pPr>
      <w:r w:rsidRPr="00CD19BB">
        <w:rPr>
          <w:rFonts w:ascii="Arial" w:eastAsia="Times New Roman" w:hAnsi="Arial" w:cs="Arial"/>
          <w:b/>
          <w:sz w:val="24"/>
          <w:szCs w:val="24"/>
          <w:lang w:eastAsia="en-GB"/>
        </w:rPr>
        <w:br w:type="page"/>
      </w:r>
      <w:r w:rsidRPr="00CD19BB">
        <w:rPr>
          <w:rFonts w:ascii="Arial" w:eastAsia="Times New Roman" w:hAnsi="Arial" w:cs="Arial"/>
          <w:noProof/>
          <w:sz w:val="24"/>
          <w:szCs w:val="24"/>
          <w:lang w:eastAsia="en-GB"/>
        </w:rPr>
        <w:lastRenderedPageBreak/>
        <w:drawing>
          <wp:anchor distT="0" distB="0" distL="114300" distR="114300" simplePos="0" relativeHeight="251659264" behindDoc="0" locked="0" layoutInCell="1" allowOverlap="1" wp14:anchorId="2B12A276" wp14:editId="04EF5A18">
            <wp:simplePos x="0" y="0"/>
            <wp:positionH relativeFrom="column">
              <wp:align>right</wp:align>
            </wp:positionH>
            <wp:positionV relativeFrom="paragraph">
              <wp:posOffset>0</wp:posOffset>
            </wp:positionV>
            <wp:extent cx="1619250" cy="561975"/>
            <wp:effectExtent l="0" t="0" r="0" b="9525"/>
            <wp:wrapSquare wrapText="lef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9250"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0417">
        <w:rPr>
          <w:rFonts w:ascii="Arial" w:eastAsia="Times New Roman" w:hAnsi="Arial" w:cs="Arial"/>
          <w:b/>
          <w:bCs/>
          <w:caps/>
          <w:sz w:val="24"/>
          <w:szCs w:val="24"/>
          <w:lang w:eastAsia="en-GB"/>
        </w:rPr>
        <w:t>Learner Assessment Submission and Declaration</w:t>
      </w:r>
    </w:p>
    <w:p w14:paraId="3E751EE8" w14:textId="77777777" w:rsidR="005B0417" w:rsidRPr="005B0417" w:rsidRDefault="005B0417" w:rsidP="00721D89">
      <w:pPr>
        <w:autoSpaceDE w:val="0"/>
        <w:autoSpaceDN w:val="0"/>
        <w:adjustRightInd w:val="0"/>
        <w:spacing w:after="0" w:line="240" w:lineRule="auto"/>
        <w:rPr>
          <w:rFonts w:ascii="Arial" w:eastAsia="Times New Roman" w:hAnsi="Arial" w:cs="Arial"/>
          <w:b/>
          <w:bCs/>
          <w:sz w:val="20"/>
          <w:szCs w:val="20"/>
          <w:lang w:eastAsia="en-GB"/>
        </w:rPr>
      </w:pPr>
    </w:p>
    <w:p w14:paraId="2E2F8DCA" w14:textId="77777777" w:rsidR="005B0417" w:rsidRPr="005B0417" w:rsidRDefault="005B0417" w:rsidP="00721D89">
      <w:pPr>
        <w:autoSpaceDE w:val="0"/>
        <w:autoSpaceDN w:val="0"/>
        <w:adjustRightInd w:val="0"/>
        <w:spacing w:after="0" w:line="240" w:lineRule="auto"/>
        <w:rPr>
          <w:rFonts w:ascii="Arial" w:eastAsia="Times New Roman" w:hAnsi="Arial" w:cs="Arial"/>
          <w:b/>
          <w:bCs/>
          <w:sz w:val="20"/>
          <w:szCs w:val="20"/>
          <w:lang w:eastAsia="en-GB"/>
        </w:rPr>
      </w:pPr>
    </w:p>
    <w:p w14:paraId="715F3A3F" w14:textId="77777777" w:rsidR="005B0417" w:rsidRPr="005B0417" w:rsidRDefault="005B0417" w:rsidP="00721D89">
      <w:pPr>
        <w:spacing w:after="0" w:line="240" w:lineRule="auto"/>
        <w:rPr>
          <w:rFonts w:ascii="Arial" w:eastAsia="Times New Roman" w:hAnsi="Arial" w:cs="Arial"/>
          <w:b/>
          <w:bCs/>
          <w:sz w:val="20"/>
          <w:szCs w:val="20"/>
          <w:lang w:eastAsia="en-GB"/>
        </w:rPr>
      </w:pPr>
      <w:r w:rsidRPr="005B0417">
        <w:rPr>
          <w:rFonts w:ascii="Arial" w:eastAsia="Times New Roman" w:hAnsi="Arial" w:cs="Arial"/>
          <w:sz w:val="20"/>
          <w:szCs w:val="20"/>
          <w:lang w:eastAsia="en-GB"/>
        </w:rPr>
        <w:t xml:space="preserve">When submitting evidence for assessment, each learner must sign a declaration confirming that the work is their own. </w:t>
      </w:r>
    </w:p>
    <w:p w14:paraId="6D4A881B" w14:textId="77777777" w:rsidR="005B0417" w:rsidRPr="005B0417" w:rsidRDefault="005B0417" w:rsidP="00721D89">
      <w:pPr>
        <w:autoSpaceDE w:val="0"/>
        <w:autoSpaceDN w:val="0"/>
        <w:adjustRightInd w:val="0"/>
        <w:spacing w:after="0" w:line="240" w:lineRule="auto"/>
        <w:rPr>
          <w:rFonts w:ascii="Arial" w:eastAsia="Times New Roman" w:hAnsi="Arial" w:cs="Arial"/>
          <w:b/>
          <w:bCs/>
          <w:sz w:val="20"/>
          <w:szCs w:val="20"/>
          <w:lang w:eastAsia="en-GB"/>
        </w:rPr>
      </w:pPr>
    </w:p>
    <w:p w14:paraId="5F547283" w14:textId="77777777" w:rsidR="005B0417" w:rsidRPr="005B0417" w:rsidRDefault="005B0417" w:rsidP="00721D89">
      <w:pPr>
        <w:autoSpaceDE w:val="0"/>
        <w:autoSpaceDN w:val="0"/>
        <w:adjustRightInd w:val="0"/>
        <w:spacing w:after="0" w:line="240" w:lineRule="auto"/>
        <w:rPr>
          <w:rFonts w:ascii="Arial" w:eastAsia="Times New Roman" w:hAnsi="Arial" w:cs="Arial"/>
          <w:b/>
          <w:bCs/>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1564"/>
        <w:gridCol w:w="1517"/>
        <w:gridCol w:w="3081"/>
      </w:tblGrid>
      <w:tr w:rsidR="005B0417" w:rsidRPr="005B0417" w14:paraId="1F6B2D06" w14:textId="77777777" w:rsidTr="002A28DD">
        <w:tc>
          <w:tcPr>
            <w:tcW w:w="4644" w:type="dxa"/>
            <w:gridSpan w:val="2"/>
          </w:tcPr>
          <w:p w14:paraId="45B9EB6C" w14:textId="77777777" w:rsidR="005B0417" w:rsidRPr="005B0417" w:rsidRDefault="005B0417" w:rsidP="00721D89">
            <w:pPr>
              <w:autoSpaceDE w:val="0"/>
              <w:autoSpaceDN w:val="0"/>
              <w:adjustRightInd w:val="0"/>
              <w:spacing w:after="0" w:line="240" w:lineRule="auto"/>
              <w:rPr>
                <w:rFonts w:ascii="Arial" w:eastAsia="Times New Roman" w:hAnsi="Arial" w:cs="Arial"/>
                <w:sz w:val="20"/>
                <w:szCs w:val="20"/>
                <w:lang w:eastAsia="en-GB"/>
              </w:rPr>
            </w:pPr>
            <w:r w:rsidRPr="005B0417">
              <w:rPr>
                <w:rFonts w:ascii="Arial" w:eastAsia="Times New Roman" w:hAnsi="Arial" w:cs="Arial"/>
                <w:sz w:val="20"/>
                <w:szCs w:val="20"/>
                <w:lang w:eastAsia="en-GB"/>
              </w:rPr>
              <w:t>Learner name:</w:t>
            </w:r>
          </w:p>
          <w:p w14:paraId="0889744A" w14:textId="77777777" w:rsidR="005B0417" w:rsidRPr="005B0417" w:rsidRDefault="005B0417" w:rsidP="00721D89">
            <w:pPr>
              <w:autoSpaceDE w:val="0"/>
              <w:autoSpaceDN w:val="0"/>
              <w:adjustRightInd w:val="0"/>
              <w:spacing w:after="0" w:line="240" w:lineRule="auto"/>
              <w:rPr>
                <w:rFonts w:ascii="Arial" w:eastAsia="Times New Roman" w:hAnsi="Arial" w:cs="Arial"/>
                <w:b/>
                <w:bCs/>
                <w:sz w:val="20"/>
                <w:szCs w:val="20"/>
                <w:lang w:eastAsia="en-GB"/>
              </w:rPr>
            </w:pPr>
          </w:p>
        </w:tc>
        <w:tc>
          <w:tcPr>
            <w:tcW w:w="4598" w:type="dxa"/>
            <w:gridSpan w:val="2"/>
          </w:tcPr>
          <w:p w14:paraId="1C3EFD7F" w14:textId="77777777" w:rsidR="005B0417" w:rsidRPr="005B0417" w:rsidRDefault="005B0417" w:rsidP="00721D89">
            <w:pPr>
              <w:autoSpaceDE w:val="0"/>
              <w:autoSpaceDN w:val="0"/>
              <w:adjustRightInd w:val="0"/>
              <w:spacing w:after="0" w:line="240" w:lineRule="auto"/>
              <w:rPr>
                <w:rFonts w:ascii="Arial" w:eastAsia="Times New Roman" w:hAnsi="Arial" w:cs="Arial"/>
                <w:sz w:val="20"/>
                <w:szCs w:val="20"/>
                <w:lang w:eastAsia="en-GB"/>
              </w:rPr>
            </w:pPr>
            <w:r w:rsidRPr="005B0417">
              <w:rPr>
                <w:rFonts w:ascii="Arial" w:eastAsia="Times New Roman" w:hAnsi="Arial" w:cs="Arial"/>
                <w:sz w:val="20"/>
                <w:szCs w:val="20"/>
                <w:lang w:eastAsia="en-GB"/>
              </w:rPr>
              <w:t>Assessor name:</w:t>
            </w:r>
          </w:p>
          <w:p w14:paraId="378FB6F9" w14:textId="77777777" w:rsidR="005B0417" w:rsidRPr="005B0417" w:rsidRDefault="005B0417" w:rsidP="00721D89">
            <w:pPr>
              <w:autoSpaceDE w:val="0"/>
              <w:autoSpaceDN w:val="0"/>
              <w:adjustRightInd w:val="0"/>
              <w:spacing w:after="0" w:line="240" w:lineRule="auto"/>
              <w:rPr>
                <w:rFonts w:ascii="Arial" w:eastAsia="Times New Roman" w:hAnsi="Arial" w:cs="Arial"/>
                <w:b/>
                <w:bCs/>
                <w:sz w:val="20"/>
                <w:szCs w:val="20"/>
                <w:lang w:eastAsia="en-GB"/>
              </w:rPr>
            </w:pPr>
          </w:p>
        </w:tc>
      </w:tr>
      <w:tr w:rsidR="005B0417" w:rsidRPr="005B0417" w14:paraId="27638700" w14:textId="77777777" w:rsidTr="002A28DD">
        <w:tc>
          <w:tcPr>
            <w:tcW w:w="3080" w:type="dxa"/>
          </w:tcPr>
          <w:p w14:paraId="6DAB0C5A" w14:textId="77777777" w:rsidR="005B0417" w:rsidRPr="005B0417" w:rsidRDefault="005B0417" w:rsidP="00721D89">
            <w:pPr>
              <w:autoSpaceDE w:val="0"/>
              <w:autoSpaceDN w:val="0"/>
              <w:adjustRightInd w:val="0"/>
              <w:spacing w:after="0" w:line="240" w:lineRule="auto"/>
              <w:rPr>
                <w:rFonts w:ascii="Arial" w:eastAsia="Times New Roman" w:hAnsi="Arial" w:cs="Arial"/>
                <w:sz w:val="20"/>
                <w:szCs w:val="20"/>
                <w:lang w:eastAsia="en-GB"/>
              </w:rPr>
            </w:pPr>
            <w:r w:rsidRPr="005B0417">
              <w:rPr>
                <w:rFonts w:ascii="Arial" w:eastAsia="Times New Roman" w:hAnsi="Arial" w:cs="Arial"/>
                <w:sz w:val="20"/>
                <w:szCs w:val="20"/>
                <w:lang w:eastAsia="en-GB"/>
              </w:rPr>
              <w:t>Issue date:</w:t>
            </w:r>
          </w:p>
          <w:p w14:paraId="5605DC58" w14:textId="77777777" w:rsidR="005B0417" w:rsidRPr="005B0417" w:rsidRDefault="005B0417" w:rsidP="00721D89">
            <w:pPr>
              <w:autoSpaceDE w:val="0"/>
              <w:autoSpaceDN w:val="0"/>
              <w:adjustRightInd w:val="0"/>
              <w:spacing w:after="0" w:line="240" w:lineRule="auto"/>
              <w:rPr>
                <w:rFonts w:ascii="Arial" w:eastAsia="Times New Roman" w:hAnsi="Arial" w:cs="Arial"/>
                <w:b/>
                <w:bCs/>
                <w:sz w:val="20"/>
                <w:szCs w:val="20"/>
                <w:lang w:eastAsia="en-GB"/>
              </w:rPr>
            </w:pPr>
          </w:p>
        </w:tc>
        <w:tc>
          <w:tcPr>
            <w:tcW w:w="3081" w:type="dxa"/>
            <w:gridSpan w:val="2"/>
          </w:tcPr>
          <w:p w14:paraId="39E2FB5A" w14:textId="77777777" w:rsidR="005B0417" w:rsidRPr="005B0417" w:rsidRDefault="005B0417" w:rsidP="00721D89">
            <w:pPr>
              <w:autoSpaceDE w:val="0"/>
              <w:autoSpaceDN w:val="0"/>
              <w:adjustRightInd w:val="0"/>
              <w:spacing w:after="0" w:line="240" w:lineRule="auto"/>
              <w:rPr>
                <w:rFonts w:ascii="Arial" w:eastAsia="Times New Roman" w:hAnsi="Arial" w:cs="Arial"/>
                <w:sz w:val="20"/>
                <w:szCs w:val="20"/>
                <w:lang w:eastAsia="en-GB"/>
              </w:rPr>
            </w:pPr>
            <w:r w:rsidRPr="005B0417">
              <w:rPr>
                <w:rFonts w:ascii="Arial" w:eastAsia="Times New Roman" w:hAnsi="Arial" w:cs="Arial"/>
                <w:sz w:val="20"/>
                <w:szCs w:val="20"/>
                <w:lang w:eastAsia="en-GB"/>
              </w:rPr>
              <w:t>Submission date:</w:t>
            </w:r>
          </w:p>
          <w:p w14:paraId="53D18E4D" w14:textId="77777777" w:rsidR="005B0417" w:rsidRPr="005B0417" w:rsidRDefault="005B0417" w:rsidP="00721D89">
            <w:pPr>
              <w:autoSpaceDE w:val="0"/>
              <w:autoSpaceDN w:val="0"/>
              <w:adjustRightInd w:val="0"/>
              <w:spacing w:after="0" w:line="240" w:lineRule="auto"/>
              <w:rPr>
                <w:rFonts w:ascii="Arial" w:eastAsia="Times New Roman" w:hAnsi="Arial" w:cs="Arial"/>
                <w:b/>
                <w:bCs/>
                <w:sz w:val="20"/>
                <w:szCs w:val="20"/>
                <w:lang w:eastAsia="en-GB"/>
              </w:rPr>
            </w:pPr>
          </w:p>
        </w:tc>
        <w:tc>
          <w:tcPr>
            <w:tcW w:w="3081" w:type="dxa"/>
          </w:tcPr>
          <w:p w14:paraId="294CFB50" w14:textId="77777777" w:rsidR="005B0417" w:rsidRPr="005B0417" w:rsidRDefault="005B0417" w:rsidP="00721D89">
            <w:pPr>
              <w:autoSpaceDE w:val="0"/>
              <w:autoSpaceDN w:val="0"/>
              <w:adjustRightInd w:val="0"/>
              <w:spacing w:after="0" w:line="240" w:lineRule="auto"/>
              <w:rPr>
                <w:rFonts w:ascii="Arial" w:eastAsia="Times New Roman" w:hAnsi="Arial" w:cs="Arial"/>
                <w:sz w:val="20"/>
                <w:szCs w:val="20"/>
                <w:lang w:eastAsia="en-GB"/>
              </w:rPr>
            </w:pPr>
            <w:r w:rsidRPr="005B0417">
              <w:rPr>
                <w:rFonts w:ascii="Arial" w:eastAsia="Times New Roman" w:hAnsi="Arial" w:cs="Arial"/>
                <w:sz w:val="20"/>
                <w:szCs w:val="20"/>
                <w:lang w:eastAsia="en-GB"/>
              </w:rPr>
              <w:t>Submitted on:</w:t>
            </w:r>
          </w:p>
          <w:p w14:paraId="0951EFA7" w14:textId="77777777" w:rsidR="005B0417" w:rsidRPr="005B0417" w:rsidRDefault="005B0417" w:rsidP="00721D89">
            <w:pPr>
              <w:autoSpaceDE w:val="0"/>
              <w:autoSpaceDN w:val="0"/>
              <w:adjustRightInd w:val="0"/>
              <w:spacing w:after="0" w:line="240" w:lineRule="auto"/>
              <w:rPr>
                <w:rFonts w:ascii="Arial" w:eastAsia="Times New Roman" w:hAnsi="Arial" w:cs="Arial"/>
                <w:b/>
                <w:bCs/>
                <w:sz w:val="20"/>
                <w:szCs w:val="20"/>
                <w:lang w:eastAsia="en-GB"/>
              </w:rPr>
            </w:pPr>
          </w:p>
        </w:tc>
      </w:tr>
      <w:tr w:rsidR="005B0417" w:rsidRPr="005B0417" w14:paraId="647134B2" w14:textId="77777777" w:rsidTr="002A28DD">
        <w:tc>
          <w:tcPr>
            <w:tcW w:w="9242" w:type="dxa"/>
            <w:gridSpan w:val="4"/>
          </w:tcPr>
          <w:p w14:paraId="303EE0B8" w14:textId="77777777" w:rsidR="005B0417" w:rsidRPr="005B0417" w:rsidRDefault="005B0417" w:rsidP="00721D89">
            <w:pPr>
              <w:autoSpaceDE w:val="0"/>
              <w:autoSpaceDN w:val="0"/>
              <w:adjustRightInd w:val="0"/>
              <w:spacing w:after="0" w:line="240" w:lineRule="auto"/>
              <w:rPr>
                <w:rFonts w:ascii="Arial" w:eastAsia="Times New Roman" w:hAnsi="Arial" w:cs="Arial"/>
                <w:bCs/>
                <w:sz w:val="20"/>
                <w:szCs w:val="20"/>
                <w:lang w:eastAsia="en-GB"/>
              </w:rPr>
            </w:pPr>
            <w:r w:rsidRPr="005B0417">
              <w:rPr>
                <w:rFonts w:ascii="Arial" w:eastAsia="Times New Roman" w:hAnsi="Arial" w:cs="Arial"/>
                <w:bCs/>
                <w:sz w:val="20"/>
                <w:szCs w:val="20"/>
                <w:lang w:eastAsia="en-GB"/>
              </w:rPr>
              <w:t>Programme: BTEC Level 3 Subsidiary Diploma in Health and Social Care (QCF)</w:t>
            </w:r>
          </w:p>
          <w:p w14:paraId="773FC4E3" w14:textId="77777777" w:rsidR="005B0417" w:rsidRPr="005B0417" w:rsidRDefault="005B0417" w:rsidP="00721D89">
            <w:pPr>
              <w:autoSpaceDE w:val="0"/>
              <w:autoSpaceDN w:val="0"/>
              <w:adjustRightInd w:val="0"/>
              <w:spacing w:after="0" w:line="240" w:lineRule="auto"/>
              <w:rPr>
                <w:rFonts w:ascii="Arial" w:eastAsia="Times New Roman" w:hAnsi="Arial" w:cs="Arial"/>
                <w:b/>
                <w:bCs/>
                <w:sz w:val="20"/>
                <w:szCs w:val="20"/>
                <w:lang w:eastAsia="en-GB"/>
              </w:rPr>
            </w:pPr>
          </w:p>
        </w:tc>
      </w:tr>
      <w:tr w:rsidR="005B0417" w:rsidRPr="005B0417" w14:paraId="275A27FA" w14:textId="77777777" w:rsidTr="002A28DD">
        <w:tc>
          <w:tcPr>
            <w:tcW w:w="9242" w:type="dxa"/>
            <w:gridSpan w:val="4"/>
          </w:tcPr>
          <w:p w14:paraId="65FF70CC" w14:textId="77777777" w:rsidR="005B0417" w:rsidRPr="005B0417" w:rsidRDefault="005B0417" w:rsidP="00721D89">
            <w:pPr>
              <w:autoSpaceDE w:val="0"/>
              <w:autoSpaceDN w:val="0"/>
              <w:adjustRightInd w:val="0"/>
              <w:spacing w:after="0" w:line="240" w:lineRule="auto"/>
              <w:rPr>
                <w:rFonts w:ascii="Arial" w:eastAsia="Times New Roman" w:hAnsi="Arial" w:cs="Arial"/>
                <w:sz w:val="20"/>
                <w:szCs w:val="20"/>
                <w:lang w:eastAsia="en-GB"/>
              </w:rPr>
            </w:pPr>
            <w:r w:rsidRPr="005B0417">
              <w:rPr>
                <w:rFonts w:ascii="Arial" w:eastAsia="Times New Roman" w:hAnsi="Arial" w:cs="Arial"/>
                <w:sz w:val="20"/>
                <w:szCs w:val="20"/>
                <w:lang w:eastAsia="en-GB"/>
              </w:rPr>
              <w:t>Unit: Developing Effective Communication in Health and Social Care</w:t>
            </w:r>
          </w:p>
          <w:p w14:paraId="13971DAD" w14:textId="77777777" w:rsidR="005B0417" w:rsidRPr="005B0417" w:rsidRDefault="005B0417" w:rsidP="00721D89">
            <w:pPr>
              <w:autoSpaceDE w:val="0"/>
              <w:autoSpaceDN w:val="0"/>
              <w:adjustRightInd w:val="0"/>
              <w:spacing w:after="0" w:line="240" w:lineRule="auto"/>
              <w:rPr>
                <w:rFonts w:ascii="Arial" w:eastAsia="Times New Roman" w:hAnsi="Arial" w:cs="Arial"/>
                <w:sz w:val="20"/>
                <w:szCs w:val="20"/>
                <w:lang w:eastAsia="en-GB"/>
              </w:rPr>
            </w:pPr>
          </w:p>
        </w:tc>
      </w:tr>
      <w:tr w:rsidR="005B0417" w:rsidRPr="005B0417" w14:paraId="43443E92" w14:textId="77777777" w:rsidTr="002A28DD">
        <w:trPr>
          <w:trHeight w:val="754"/>
        </w:trPr>
        <w:tc>
          <w:tcPr>
            <w:tcW w:w="9242" w:type="dxa"/>
            <w:gridSpan w:val="4"/>
          </w:tcPr>
          <w:p w14:paraId="48BC6927" w14:textId="77777777" w:rsidR="005B0417" w:rsidRPr="005B0417" w:rsidRDefault="005B0417" w:rsidP="00721D89">
            <w:pPr>
              <w:autoSpaceDE w:val="0"/>
              <w:autoSpaceDN w:val="0"/>
              <w:adjustRightInd w:val="0"/>
              <w:spacing w:after="0" w:line="240" w:lineRule="auto"/>
              <w:rPr>
                <w:rFonts w:ascii="Arial" w:eastAsia="Times New Roman" w:hAnsi="Arial" w:cs="Arial"/>
                <w:sz w:val="20"/>
                <w:szCs w:val="20"/>
                <w:lang w:eastAsia="en-GB"/>
              </w:rPr>
            </w:pPr>
            <w:r w:rsidRPr="005B0417">
              <w:rPr>
                <w:rFonts w:ascii="Arial" w:eastAsia="Times New Roman" w:hAnsi="Arial" w:cs="Arial"/>
                <w:sz w:val="20"/>
                <w:szCs w:val="20"/>
                <w:lang w:eastAsia="en-GB"/>
              </w:rPr>
              <w:t>Assignment reference and title: 1.</w:t>
            </w:r>
            <w:r w:rsidRPr="005B0417">
              <w:rPr>
                <w:rFonts w:ascii="Arial" w:eastAsia="Times New Roman" w:hAnsi="Arial" w:cs="Arial"/>
                <w:sz w:val="24"/>
                <w:szCs w:val="24"/>
                <w:lang w:eastAsia="en-GB"/>
              </w:rPr>
              <w:t xml:space="preserve"> </w:t>
            </w:r>
            <w:r w:rsidRPr="005B0417">
              <w:rPr>
                <w:rFonts w:ascii="Arial" w:eastAsia="Times New Roman" w:hAnsi="Arial" w:cs="Arial"/>
                <w:sz w:val="20"/>
                <w:szCs w:val="20"/>
                <w:lang w:eastAsia="en-GB"/>
              </w:rPr>
              <w:t>The Role of Communication in Health and Social Care.</w:t>
            </w:r>
          </w:p>
          <w:p w14:paraId="7F1AD402" w14:textId="77777777" w:rsidR="005B0417" w:rsidRPr="005B0417" w:rsidRDefault="005B0417" w:rsidP="00721D89">
            <w:pPr>
              <w:autoSpaceDE w:val="0"/>
              <w:autoSpaceDN w:val="0"/>
              <w:adjustRightInd w:val="0"/>
              <w:spacing w:after="0" w:line="240" w:lineRule="auto"/>
              <w:rPr>
                <w:rFonts w:ascii="Arial" w:eastAsia="Times New Roman" w:hAnsi="Arial" w:cs="Arial"/>
                <w:b/>
                <w:bCs/>
                <w:sz w:val="20"/>
                <w:szCs w:val="20"/>
                <w:lang w:eastAsia="en-GB"/>
              </w:rPr>
            </w:pPr>
          </w:p>
        </w:tc>
      </w:tr>
    </w:tbl>
    <w:p w14:paraId="2C214BF8" w14:textId="77777777" w:rsidR="005B0417" w:rsidRPr="005B0417" w:rsidRDefault="005B0417" w:rsidP="00721D89">
      <w:pPr>
        <w:autoSpaceDE w:val="0"/>
        <w:autoSpaceDN w:val="0"/>
        <w:adjustRightInd w:val="0"/>
        <w:spacing w:after="0" w:line="240" w:lineRule="auto"/>
        <w:rPr>
          <w:rFonts w:ascii="Arial" w:eastAsia="Times New Roman" w:hAnsi="Arial" w:cs="Arial"/>
          <w:b/>
          <w:bCs/>
          <w:sz w:val="20"/>
          <w:szCs w:val="20"/>
          <w:lang w:eastAsia="en-GB"/>
        </w:rPr>
      </w:pPr>
    </w:p>
    <w:p w14:paraId="146C3646" w14:textId="77777777" w:rsidR="005B0417" w:rsidRPr="005B0417" w:rsidRDefault="005B0417" w:rsidP="00721D89">
      <w:pPr>
        <w:autoSpaceDE w:val="0"/>
        <w:autoSpaceDN w:val="0"/>
        <w:adjustRightInd w:val="0"/>
        <w:spacing w:after="0" w:line="240" w:lineRule="auto"/>
        <w:rPr>
          <w:rFonts w:ascii="Arial" w:eastAsia="Times New Roman" w:hAnsi="Arial" w:cs="Arial"/>
          <w:b/>
          <w:bCs/>
          <w:sz w:val="20"/>
          <w:szCs w:val="20"/>
          <w:lang w:eastAsia="en-GB"/>
        </w:rPr>
      </w:pPr>
    </w:p>
    <w:p w14:paraId="166AD25B" w14:textId="77777777" w:rsidR="005B0417" w:rsidRPr="005B0417" w:rsidRDefault="005B0417" w:rsidP="00721D89">
      <w:pPr>
        <w:autoSpaceDE w:val="0"/>
        <w:autoSpaceDN w:val="0"/>
        <w:adjustRightInd w:val="0"/>
        <w:spacing w:after="0" w:line="240" w:lineRule="auto"/>
        <w:rPr>
          <w:rFonts w:ascii="Arial" w:eastAsia="Times New Roman" w:hAnsi="Arial" w:cs="Arial"/>
          <w:sz w:val="20"/>
          <w:szCs w:val="20"/>
          <w:lang w:eastAsia="en-GB"/>
        </w:rPr>
      </w:pPr>
      <w:r w:rsidRPr="005B0417">
        <w:rPr>
          <w:rFonts w:ascii="Arial" w:eastAsia="Times New Roman" w:hAnsi="Arial" w:cs="Arial"/>
          <w:sz w:val="20"/>
          <w:szCs w:val="20"/>
          <w:lang w:eastAsia="en-GB"/>
        </w:rPr>
        <w:t>Please list the evidence submitted for each task. Indicate the page numbers where the evidence can be found or describe the nature of the evidence (e.g. video, illustration).</w:t>
      </w:r>
    </w:p>
    <w:p w14:paraId="1B14A602" w14:textId="77777777" w:rsidR="005B0417" w:rsidRPr="005B0417" w:rsidRDefault="005B0417" w:rsidP="00721D89">
      <w:pPr>
        <w:autoSpaceDE w:val="0"/>
        <w:autoSpaceDN w:val="0"/>
        <w:adjustRightInd w:val="0"/>
        <w:spacing w:after="0" w:line="240" w:lineRule="auto"/>
        <w:rPr>
          <w:rFonts w:ascii="Arial" w:eastAsia="Times New Roman" w:hAnsi="Arial" w:cs="Arial"/>
          <w:b/>
          <w:bCs/>
          <w:sz w:val="20"/>
          <w:szCs w:val="20"/>
          <w:lang w:eastAsia="en-GB"/>
        </w:rPr>
      </w:pPr>
    </w:p>
    <w:p w14:paraId="02315001" w14:textId="77777777" w:rsidR="005B0417" w:rsidRPr="005B0417" w:rsidRDefault="005B0417" w:rsidP="00721D89">
      <w:pPr>
        <w:autoSpaceDE w:val="0"/>
        <w:autoSpaceDN w:val="0"/>
        <w:adjustRightInd w:val="0"/>
        <w:spacing w:after="0" w:line="240" w:lineRule="auto"/>
        <w:rPr>
          <w:rFonts w:ascii="Arial" w:eastAsia="Times New Roman" w:hAnsi="Arial" w:cs="Arial"/>
          <w:b/>
          <w:bCs/>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3081"/>
        <w:gridCol w:w="3081"/>
      </w:tblGrid>
      <w:tr w:rsidR="005B0417" w:rsidRPr="005B0417" w14:paraId="7DCECD54" w14:textId="77777777" w:rsidTr="002A28DD">
        <w:tc>
          <w:tcPr>
            <w:tcW w:w="3080" w:type="dxa"/>
            <w:shd w:val="pct10" w:color="auto" w:fill="auto"/>
          </w:tcPr>
          <w:p w14:paraId="38D6EF76" w14:textId="77777777" w:rsidR="005B0417" w:rsidRPr="005B0417" w:rsidRDefault="005B0417" w:rsidP="00721D89">
            <w:pPr>
              <w:autoSpaceDE w:val="0"/>
              <w:autoSpaceDN w:val="0"/>
              <w:adjustRightInd w:val="0"/>
              <w:spacing w:after="0" w:line="240" w:lineRule="auto"/>
              <w:rPr>
                <w:rFonts w:ascii="Arial" w:eastAsia="Times New Roman" w:hAnsi="Arial" w:cs="Arial"/>
                <w:b/>
                <w:bCs/>
                <w:sz w:val="20"/>
                <w:szCs w:val="20"/>
                <w:lang w:eastAsia="en-GB"/>
              </w:rPr>
            </w:pPr>
            <w:r w:rsidRPr="005B0417">
              <w:rPr>
                <w:rFonts w:ascii="Arial" w:eastAsia="Times New Roman" w:hAnsi="Arial" w:cs="Arial"/>
                <w:b/>
                <w:bCs/>
                <w:sz w:val="20"/>
                <w:szCs w:val="20"/>
                <w:lang w:eastAsia="en-GB"/>
              </w:rPr>
              <w:t>Task ref.</w:t>
            </w:r>
          </w:p>
        </w:tc>
        <w:tc>
          <w:tcPr>
            <w:tcW w:w="3081" w:type="dxa"/>
            <w:shd w:val="pct10" w:color="auto" w:fill="auto"/>
          </w:tcPr>
          <w:p w14:paraId="28AD4515" w14:textId="77777777" w:rsidR="005B0417" w:rsidRPr="005B0417" w:rsidRDefault="005B0417" w:rsidP="00721D89">
            <w:pPr>
              <w:autoSpaceDE w:val="0"/>
              <w:autoSpaceDN w:val="0"/>
              <w:adjustRightInd w:val="0"/>
              <w:spacing w:after="0" w:line="240" w:lineRule="auto"/>
              <w:rPr>
                <w:rFonts w:ascii="Arial" w:eastAsia="Times New Roman" w:hAnsi="Arial" w:cs="Arial"/>
                <w:b/>
                <w:bCs/>
                <w:sz w:val="20"/>
                <w:szCs w:val="20"/>
                <w:lang w:eastAsia="en-GB"/>
              </w:rPr>
            </w:pPr>
            <w:r w:rsidRPr="005B0417">
              <w:rPr>
                <w:rFonts w:ascii="Arial" w:eastAsia="Times New Roman" w:hAnsi="Arial" w:cs="Arial"/>
                <w:b/>
                <w:bCs/>
                <w:sz w:val="20"/>
                <w:szCs w:val="20"/>
                <w:lang w:eastAsia="en-GB"/>
              </w:rPr>
              <w:t>Evidence submitted</w:t>
            </w:r>
          </w:p>
        </w:tc>
        <w:tc>
          <w:tcPr>
            <w:tcW w:w="3081" w:type="dxa"/>
            <w:shd w:val="pct10" w:color="auto" w:fill="auto"/>
          </w:tcPr>
          <w:p w14:paraId="1A3FFE7D" w14:textId="77777777" w:rsidR="005B0417" w:rsidRPr="005B0417" w:rsidRDefault="005B0417" w:rsidP="00721D89">
            <w:pPr>
              <w:autoSpaceDE w:val="0"/>
              <w:autoSpaceDN w:val="0"/>
              <w:adjustRightInd w:val="0"/>
              <w:spacing w:after="0" w:line="240" w:lineRule="auto"/>
              <w:rPr>
                <w:rFonts w:ascii="Arial" w:eastAsia="Times New Roman" w:hAnsi="Arial" w:cs="Arial"/>
                <w:b/>
                <w:bCs/>
                <w:sz w:val="20"/>
                <w:szCs w:val="20"/>
                <w:lang w:eastAsia="en-GB"/>
              </w:rPr>
            </w:pPr>
            <w:r w:rsidRPr="005B0417">
              <w:rPr>
                <w:rFonts w:ascii="Arial" w:eastAsia="Times New Roman" w:hAnsi="Arial" w:cs="Arial"/>
                <w:b/>
                <w:bCs/>
                <w:sz w:val="20"/>
                <w:szCs w:val="20"/>
                <w:lang w:eastAsia="en-GB"/>
              </w:rPr>
              <w:t>Page numbers or</w:t>
            </w:r>
          </w:p>
          <w:p w14:paraId="2412BC4E" w14:textId="77777777" w:rsidR="005B0417" w:rsidRPr="005B0417" w:rsidRDefault="005B0417" w:rsidP="00721D89">
            <w:pPr>
              <w:autoSpaceDE w:val="0"/>
              <w:autoSpaceDN w:val="0"/>
              <w:adjustRightInd w:val="0"/>
              <w:spacing w:after="0" w:line="240" w:lineRule="auto"/>
              <w:rPr>
                <w:rFonts w:ascii="Arial" w:eastAsia="Times New Roman" w:hAnsi="Arial" w:cs="Arial"/>
                <w:b/>
                <w:bCs/>
                <w:sz w:val="20"/>
                <w:szCs w:val="20"/>
                <w:lang w:eastAsia="en-GB"/>
              </w:rPr>
            </w:pPr>
            <w:r w:rsidRPr="005B0417">
              <w:rPr>
                <w:rFonts w:ascii="Arial" w:eastAsia="Times New Roman" w:hAnsi="Arial" w:cs="Arial"/>
                <w:b/>
                <w:bCs/>
                <w:sz w:val="20"/>
                <w:szCs w:val="20"/>
                <w:lang w:eastAsia="en-GB"/>
              </w:rPr>
              <w:t>description</w:t>
            </w:r>
          </w:p>
        </w:tc>
      </w:tr>
      <w:tr w:rsidR="005B0417" w:rsidRPr="005B0417" w14:paraId="145A0A66" w14:textId="77777777" w:rsidTr="002A28DD">
        <w:trPr>
          <w:trHeight w:val="483"/>
        </w:trPr>
        <w:tc>
          <w:tcPr>
            <w:tcW w:w="3080" w:type="dxa"/>
          </w:tcPr>
          <w:p w14:paraId="01A81D49" w14:textId="77777777" w:rsidR="005B0417" w:rsidRPr="005B0417" w:rsidRDefault="005B0417" w:rsidP="00721D89">
            <w:pPr>
              <w:autoSpaceDE w:val="0"/>
              <w:autoSpaceDN w:val="0"/>
              <w:adjustRightInd w:val="0"/>
              <w:spacing w:after="0" w:line="240" w:lineRule="auto"/>
              <w:rPr>
                <w:rFonts w:ascii="Arial" w:eastAsia="Times New Roman" w:hAnsi="Arial" w:cs="Arial"/>
                <w:b/>
                <w:bCs/>
                <w:sz w:val="20"/>
                <w:szCs w:val="20"/>
                <w:lang w:eastAsia="en-GB"/>
              </w:rPr>
            </w:pPr>
          </w:p>
        </w:tc>
        <w:tc>
          <w:tcPr>
            <w:tcW w:w="3081" w:type="dxa"/>
          </w:tcPr>
          <w:p w14:paraId="2978201C" w14:textId="77777777" w:rsidR="005B0417" w:rsidRPr="005B0417" w:rsidRDefault="005B0417" w:rsidP="00721D89">
            <w:pPr>
              <w:autoSpaceDE w:val="0"/>
              <w:autoSpaceDN w:val="0"/>
              <w:adjustRightInd w:val="0"/>
              <w:spacing w:after="0" w:line="240" w:lineRule="auto"/>
              <w:rPr>
                <w:rFonts w:ascii="Arial" w:eastAsia="Times New Roman" w:hAnsi="Arial" w:cs="Arial"/>
                <w:b/>
                <w:bCs/>
                <w:sz w:val="20"/>
                <w:szCs w:val="20"/>
                <w:lang w:eastAsia="en-GB"/>
              </w:rPr>
            </w:pPr>
          </w:p>
        </w:tc>
        <w:tc>
          <w:tcPr>
            <w:tcW w:w="3081" w:type="dxa"/>
          </w:tcPr>
          <w:p w14:paraId="00749A8F" w14:textId="77777777" w:rsidR="005B0417" w:rsidRPr="005B0417" w:rsidRDefault="005B0417" w:rsidP="00721D89">
            <w:pPr>
              <w:autoSpaceDE w:val="0"/>
              <w:autoSpaceDN w:val="0"/>
              <w:adjustRightInd w:val="0"/>
              <w:spacing w:after="0" w:line="240" w:lineRule="auto"/>
              <w:rPr>
                <w:rFonts w:ascii="Arial" w:eastAsia="Times New Roman" w:hAnsi="Arial" w:cs="Arial"/>
                <w:b/>
                <w:bCs/>
                <w:sz w:val="20"/>
                <w:szCs w:val="20"/>
                <w:lang w:eastAsia="en-GB"/>
              </w:rPr>
            </w:pPr>
          </w:p>
        </w:tc>
      </w:tr>
      <w:tr w:rsidR="005B0417" w:rsidRPr="005B0417" w14:paraId="585223F0" w14:textId="77777777" w:rsidTr="002A28DD">
        <w:trPr>
          <w:trHeight w:val="561"/>
        </w:trPr>
        <w:tc>
          <w:tcPr>
            <w:tcW w:w="3080" w:type="dxa"/>
          </w:tcPr>
          <w:p w14:paraId="5D4DADDA" w14:textId="77777777" w:rsidR="005B0417" w:rsidRPr="005B0417" w:rsidRDefault="005B0417" w:rsidP="00721D89">
            <w:pPr>
              <w:autoSpaceDE w:val="0"/>
              <w:autoSpaceDN w:val="0"/>
              <w:adjustRightInd w:val="0"/>
              <w:spacing w:after="0" w:line="240" w:lineRule="auto"/>
              <w:rPr>
                <w:rFonts w:ascii="Arial" w:eastAsia="Times New Roman" w:hAnsi="Arial" w:cs="Arial"/>
                <w:b/>
                <w:bCs/>
                <w:sz w:val="20"/>
                <w:szCs w:val="20"/>
                <w:lang w:eastAsia="en-GB"/>
              </w:rPr>
            </w:pPr>
          </w:p>
        </w:tc>
        <w:tc>
          <w:tcPr>
            <w:tcW w:w="3081" w:type="dxa"/>
          </w:tcPr>
          <w:p w14:paraId="08137A23" w14:textId="77777777" w:rsidR="005B0417" w:rsidRPr="005B0417" w:rsidRDefault="005B0417" w:rsidP="00721D89">
            <w:pPr>
              <w:autoSpaceDE w:val="0"/>
              <w:autoSpaceDN w:val="0"/>
              <w:adjustRightInd w:val="0"/>
              <w:spacing w:after="0" w:line="240" w:lineRule="auto"/>
              <w:rPr>
                <w:rFonts w:ascii="Arial" w:eastAsia="Times New Roman" w:hAnsi="Arial" w:cs="Arial"/>
                <w:b/>
                <w:bCs/>
                <w:sz w:val="20"/>
                <w:szCs w:val="20"/>
                <w:lang w:eastAsia="en-GB"/>
              </w:rPr>
            </w:pPr>
          </w:p>
        </w:tc>
        <w:tc>
          <w:tcPr>
            <w:tcW w:w="3081" w:type="dxa"/>
          </w:tcPr>
          <w:p w14:paraId="6E414071" w14:textId="77777777" w:rsidR="005B0417" w:rsidRPr="005B0417" w:rsidRDefault="005B0417" w:rsidP="00721D89">
            <w:pPr>
              <w:autoSpaceDE w:val="0"/>
              <w:autoSpaceDN w:val="0"/>
              <w:adjustRightInd w:val="0"/>
              <w:spacing w:after="0" w:line="240" w:lineRule="auto"/>
              <w:rPr>
                <w:rFonts w:ascii="Arial" w:eastAsia="Times New Roman" w:hAnsi="Arial" w:cs="Arial"/>
                <w:b/>
                <w:bCs/>
                <w:sz w:val="20"/>
                <w:szCs w:val="20"/>
                <w:lang w:eastAsia="en-GB"/>
              </w:rPr>
            </w:pPr>
          </w:p>
        </w:tc>
      </w:tr>
      <w:tr w:rsidR="005B0417" w:rsidRPr="005B0417" w14:paraId="0431010D" w14:textId="77777777" w:rsidTr="002A28DD">
        <w:trPr>
          <w:trHeight w:val="554"/>
        </w:trPr>
        <w:tc>
          <w:tcPr>
            <w:tcW w:w="3080" w:type="dxa"/>
          </w:tcPr>
          <w:p w14:paraId="623995D0" w14:textId="77777777" w:rsidR="005B0417" w:rsidRPr="005B0417" w:rsidRDefault="005B0417" w:rsidP="00721D89">
            <w:pPr>
              <w:autoSpaceDE w:val="0"/>
              <w:autoSpaceDN w:val="0"/>
              <w:adjustRightInd w:val="0"/>
              <w:spacing w:after="0" w:line="240" w:lineRule="auto"/>
              <w:rPr>
                <w:rFonts w:ascii="Arial" w:eastAsia="Times New Roman" w:hAnsi="Arial" w:cs="Arial"/>
                <w:b/>
                <w:bCs/>
                <w:sz w:val="20"/>
                <w:szCs w:val="20"/>
                <w:lang w:eastAsia="en-GB"/>
              </w:rPr>
            </w:pPr>
          </w:p>
        </w:tc>
        <w:tc>
          <w:tcPr>
            <w:tcW w:w="3081" w:type="dxa"/>
          </w:tcPr>
          <w:p w14:paraId="56352E6B" w14:textId="77777777" w:rsidR="005B0417" w:rsidRPr="005B0417" w:rsidRDefault="005B0417" w:rsidP="00721D89">
            <w:pPr>
              <w:autoSpaceDE w:val="0"/>
              <w:autoSpaceDN w:val="0"/>
              <w:adjustRightInd w:val="0"/>
              <w:spacing w:after="0" w:line="240" w:lineRule="auto"/>
              <w:rPr>
                <w:rFonts w:ascii="Arial" w:eastAsia="Times New Roman" w:hAnsi="Arial" w:cs="Arial"/>
                <w:b/>
                <w:bCs/>
                <w:sz w:val="20"/>
                <w:szCs w:val="20"/>
                <w:lang w:eastAsia="en-GB"/>
              </w:rPr>
            </w:pPr>
          </w:p>
        </w:tc>
        <w:tc>
          <w:tcPr>
            <w:tcW w:w="3081" w:type="dxa"/>
          </w:tcPr>
          <w:p w14:paraId="5142A140" w14:textId="77777777" w:rsidR="005B0417" w:rsidRPr="005B0417" w:rsidRDefault="005B0417" w:rsidP="00721D89">
            <w:pPr>
              <w:autoSpaceDE w:val="0"/>
              <w:autoSpaceDN w:val="0"/>
              <w:adjustRightInd w:val="0"/>
              <w:spacing w:after="0" w:line="240" w:lineRule="auto"/>
              <w:rPr>
                <w:rFonts w:ascii="Arial" w:eastAsia="Times New Roman" w:hAnsi="Arial" w:cs="Arial"/>
                <w:b/>
                <w:bCs/>
                <w:sz w:val="20"/>
                <w:szCs w:val="20"/>
                <w:lang w:eastAsia="en-GB"/>
              </w:rPr>
            </w:pPr>
          </w:p>
        </w:tc>
      </w:tr>
      <w:tr w:rsidR="005B0417" w:rsidRPr="005B0417" w14:paraId="3F66C8D5" w14:textId="77777777" w:rsidTr="002A28DD">
        <w:trPr>
          <w:trHeight w:val="549"/>
        </w:trPr>
        <w:tc>
          <w:tcPr>
            <w:tcW w:w="3080" w:type="dxa"/>
          </w:tcPr>
          <w:p w14:paraId="6701F94E" w14:textId="77777777" w:rsidR="005B0417" w:rsidRPr="005B0417" w:rsidRDefault="005B0417" w:rsidP="00721D89">
            <w:pPr>
              <w:autoSpaceDE w:val="0"/>
              <w:autoSpaceDN w:val="0"/>
              <w:adjustRightInd w:val="0"/>
              <w:spacing w:after="0" w:line="240" w:lineRule="auto"/>
              <w:rPr>
                <w:rFonts w:ascii="Arial" w:eastAsia="Times New Roman" w:hAnsi="Arial" w:cs="Arial"/>
                <w:b/>
                <w:bCs/>
                <w:sz w:val="20"/>
                <w:szCs w:val="20"/>
                <w:lang w:eastAsia="en-GB"/>
              </w:rPr>
            </w:pPr>
          </w:p>
        </w:tc>
        <w:tc>
          <w:tcPr>
            <w:tcW w:w="3081" w:type="dxa"/>
          </w:tcPr>
          <w:p w14:paraId="51C61E45" w14:textId="77777777" w:rsidR="005B0417" w:rsidRPr="005B0417" w:rsidRDefault="005B0417" w:rsidP="00721D89">
            <w:pPr>
              <w:autoSpaceDE w:val="0"/>
              <w:autoSpaceDN w:val="0"/>
              <w:adjustRightInd w:val="0"/>
              <w:spacing w:after="0" w:line="240" w:lineRule="auto"/>
              <w:rPr>
                <w:rFonts w:ascii="Arial" w:eastAsia="Times New Roman" w:hAnsi="Arial" w:cs="Arial"/>
                <w:b/>
                <w:bCs/>
                <w:sz w:val="20"/>
                <w:szCs w:val="20"/>
                <w:lang w:eastAsia="en-GB"/>
              </w:rPr>
            </w:pPr>
          </w:p>
        </w:tc>
        <w:tc>
          <w:tcPr>
            <w:tcW w:w="3081" w:type="dxa"/>
          </w:tcPr>
          <w:p w14:paraId="38841D5A" w14:textId="77777777" w:rsidR="005B0417" w:rsidRPr="005B0417" w:rsidRDefault="005B0417" w:rsidP="00721D89">
            <w:pPr>
              <w:autoSpaceDE w:val="0"/>
              <w:autoSpaceDN w:val="0"/>
              <w:adjustRightInd w:val="0"/>
              <w:spacing w:after="0" w:line="240" w:lineRule="auto"/>
              <w:rPr>
                <w:rFonts w:ascii="Arial" w:eastAsia="Times New Roman" w:hAnsi="Arial" w:cs="Arial"/>
                <w:b/>
                <w:bCs/>
                <w:sz w:val="20"/>
                <w:szCs w:val="20"/>
                <w:lang w:eastAsia="en-GB"/>
              </w:rPr>
            </w:pPr>
          </w:p>
        </w:tc>
      </w:tr>
      <w:tr w:rsidR="005B0417" w:rsidRPr="005B0417" w14:paraId="346AB3D7" w14:textId="77777777" w:rsidTr="002A28DD">
        <w:trPr>
          <w:trHeight w:val="2014"/>
        </w:trPr>
        <w:tc>
          <w:tcPr>
            <w:tcW w:w="9242" w:type="dxa"/>
            <w:gridSpan w:val="3"/>
          </w:tcPr>
          <w:p w14:paraId="653363A0" w14:textId="77777777" w:rsidR="005B0417" w:rsidRPr="005B0417" w:rsidRDefault="005B0417" w:rsidP="00721D89">
            <w:pPr>
              <w:autoSpaceDE w:val="0"/>
              <w:autoSpaceDN w:val="0"/>
              <w:adjustRightInd w:val="0"/>
              <w:spacing w:after="0" w:line="240" w:lineRule="auto"/>
              <w:rPr>
                <w:rFonts w:ascii="Arial" w:eastAsia="Times New Roman" w:hAnsi="Arial" w:cs="Arial"/>
                <w:sz w:val="20"/>
                <w:szCs w:val="20"/>
                <w:lang w:eastAsia="en-GB"/>
              </w:rPr>
            </w:pPr>
            <w:r w:rsidRPr="005B0417">
              <w:rPr>
                <w:rFonts w:ascii="Arial" w:eastAsia="Times New Roman" w:hAnsi="Arial" w:cs="Arial"/>
                <w:sz w:val="20"/>
                <w:szCs w:val="20"/>
                <w:lang w:eastAsia="en-GB"/>
              </w:rPr>
              <w:t>Additional comments to the Assessor:</w:t>
            </w:r>
          </w:p>
          <w:p w14:paraId="7F81DF91" w14:textId="77777777" w:rsidR="005B0417" w:rsidRPr="005B0417" w:rsidRDefault="005B0417" w:rsidP="00721D89">
            <w:pPr>
              <w:autoSpaceDE w:val="0"/>
              <w:autoSpaceDN w:val="0"/>
              <w:adjustRightInd w:val="0"/>
              <w:spacing w:after="0" w:line="240" w:lineRule="auto"/>
              <w:rPr>
                <w:rFonts w:ascii="Arial" w:eastAsia="Times New Roman" w:hAnsi="Arial" w:cs="Arial"/>
                <w:b/>
                <w:bCs/>
                <w:sz w:val="20"/>
                <w:szCs w:val="20"/>
                <w:lang w:eastAsia="en-GB"/>
              </w:rPr>
            </w:pPr>
          </w:p>
        </w:tc>
      </w:tr>
    </w:tbl>
    <w:p w14:paraId="7C8203D0" w14:textId="77777777" w:rsidR="005B0417" w:rsidRPr="005B0417" w:rsidRDefault="005B0417" w:rsidP="00721D89">
      <w:pPr>
        <w:autoSpaceDE w:val="0"/>
        <w:autoSpaceDN w:val="0"/>
        <w:adjustRightInd w:val="0"/>
        <w:spacing w:after="0" w:line="240" w:lineRule="auto"/>
        <w:rPr>
          <w:rFonts w:ascii="Arial" w:eastAsia="Times New Roman" w:hAnsi="Arial" w:cs="Arial"/>
          <w:b/>
          <w:bCs/>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5B0417" w:rsidRPr="005B0417" w14:paraId="5EF908B1" w14:textId="77777777" w:rsidTr="002A28DD">
        <w:tc>
          <w:tcPr>
            <w:tcW w:w="9242" w:type="dxa"/>
            <w:shd w:val="pct10" w:color="auto" w:fill="auto"/>
          </w:tcPr>
          <w:p w14:paraId="22D9320F" w14:textId="77777777" w:rsidR="005B0417" w:rsidRPr="005B0417" w:rsidRDefault="005B0417" w:rsidP="00721D89">
            <w:pPr>
              <w:autoSpaceDE w:val="0"/>
              <w:autoSpaceDN w:val="0"/>
              <w:adjustRightInd w:val="0"/>
              <w:spacing w:after="0" w:line="240" w:lineRule="auto"/>
              <w:rPr>
                <w:rFonts w:ascii="Arial" w:eastAsia="Times New Roman" w:hAnsi="Arial" w:cs="Arial"/>
                <w:b/>
                <w:bCs/>
                <w:sz w:val="20"/>
                <w:szCs w:val="20"/>
                <w:lang w:eastAsia="en-GB"/>
              </w:rPr>
            </w:pPr>
            <w:r w:rsidRPr="005B0417">
              <w:rPr>
                <w:rFonts w:ascii="Arial" w:eastAsia="Times New Roman" w:hAnsi="Arial" w:cs="Arial"/>
                <w:b/>
                <w:bCs/>
                <w:sz w:val="20"/>
                <w:szCs w:val="20"/>
                <w:lang w:eastAsia="en-GB"/>
              </w:rPr>
              <w:t>Learner declaration</w:t>
            </w:r>
          </w:p>
          <w:p w14:paraId="016227B8" w14:textId="77777777" w:rsidR="005B0417" w:rsidRPr="005B0417" w:rsidRDefault="005B0417" w:rsidP="00721D89">
            <w:pPr>
              <w:autoSpaceDE w:val="0"/>
              <w:autoSpaceDN w:val="0"/>
              <w:adjustRightInd w:val="0"/>
              <w:spacing w:after="0" w:line="240" w:lineRule="auto"/>
              <w:rPr>
                <w:rFonts w:ascii="Arial" w:eastAsia="Times New Roman" w:hAnsi="Arial" w:cs="Arial"/>
                <w:b/>
                <w:bCs/>
                <w:sz w:val="20"/>
                <w:szCs w:val="20"/>
                <w:lang w:eastAsia="en-GB"/>
              </w:rPr>
            </w:pPr>
          </w:p>
          <w:p w14:paraId="2D9A6F26" w14:textId="77777777" w:rsidR="005B0417" w:rsidRPr="005B0417" w:rsidRDefault="005B0417" w:rsidP="00721D89">
            <w:pPr>
              <w:autoSpaceDE w:val="0"/>
              <w:autoSpaceDN w:val="0"/>
              <w:adjustRightInd w:val="0"/>
              <w:spacing w:after="0" w:line="240" w:lineRule="auto"/>
              <w:rPr>
                <w:rFonts w:ascii="Arial" w:eastAsia="Times New Roman" w:hAnsi="Arial" w:cs="Arial"/>
                <w:sz w:val="20"/>
                <w:szCs w:val="20"/>
                <w:lang w:eastAsia="en-GB"/>
              </w:rPr>
            </w:pPr>
            <w:r w:rsidRPr="005B0417">
              <w:rPr>
                <w:rFonts w:ascii="Arial" w:eastAsia="Times New Roman" w:hAnsi="Arial" w:cs="Arial"/>
                <w:sz w:val="20"/>
                <w:szCs w:val="20"/>
                <w:lang w:eastAsia="en-GB"/>
              </w:rPr>
              <w:t>I certify that the work submitted for this assignment is my own. I have clearly referenced any sources used in the work. I understand that false declaration is a form of malpractice.</w:t>
            </w:r>
          </w:p>
          <w:p w14:paraId="18A6CC37" w14:textId="77777777" w:rsidR="005B0417" w:rsidRPr="00CD19BB" w:rsidRDefault="005B0417" w:rsidP="00721D89">
            <w:pPr>
              <w:autoSpaceDE w:val="0"/>
              <w:autoSpaceDN w:val="0"/>
              <w:adjustRightInd w:val="0"/>
              <w:spacing w:after="0" w:line="240" w:lineRule="auto"/>
              <w:rPr>
                <w:rFonts w:ascii="Arial" w:eastAsia="Times New Roman" w:hAnsi="Arial" w:cs="Arial"/>
                <w:sz w:val="20"/>
                <w:szCs w:val="20"/>
                <w:lang w:eastAsia="en-GB"/>
              </w:rPr>
            </w:pPr>
          </w:p>
          <w:p w14:paraId="51F51CEE" w14:textId="77777777" w:rsidR="005B0417" w:rsidRPr="005B0417" w:rsidRDefault="005B0417" w:rsidP="00721D89">
            <w:pPr>
              <w:autoSpaceDE w:val="0"/>
              <w:autoSpaceDN w:val="0"/>
              <w:adjustRightInd w:val="0"/>
              <w:spacing w:after="0" w:line="240" w:lineRule="auto"/>
              <w:rPr>
                <w:rFonts w:ascii="Arial" w:eastAsia="Times New Roman" w:hAnsi="Arial" w:cs="Arial"/>
                <w:sz w:val="20"/>
                <w:szCs w:val="20"/>
                <w:lang w:eastAsia="en-GB"/>
              </w:rPr>
            </w:pPr>
          </w:p>
          <w:p w14:paraId="4363A878" w14:textId="77777777" w:rsidR="005B0417" w:rsidRPr="005B0417" w:rsidRDefault="005B0417" w:rsidP="00721D89">
            <w:pPr>
              <w:autoSpaceDE w:val="0"/>
              <w:autoSpaceDN w:val="0"/>
              <w:adjustRightInd w:val="0"/>
              <w:spacing w:after="0" w:line="240" w:lineRule="auto"/>
              <w:rPr>
                <w:rFonts w:ascii="Arial" w:eastAsia="Times New Roman" w:hAnsi="Arial" w:cs="Arial"/>
                <w:sz w:val="20"/>
                <w:szCs w:val="20"/>
                <w:lang w:eastAsia="en-GB"/>
              </w:rPr>
            </w:pPr>
            <w:r w:rsidRPr="005B0417">
              <w:rPr>
                <w:rFonts w:ascii="Arial" w:eastAsia="Times New Roman" w:hAnsi="Arial" w:cs="Arial"/>
                <w:sz w:val="20"/>
                <w:szCs w:val="20"/>
                <w:lang w:eastAsia="en-GB"/>
              </w:rPr>
              <w:t>Learner signature:                                                             Date:</w:t>
            </w:r>
          </w:p>
          <w:p w14:paraId="6142E932" w14:textId="77777777" w:rsidR="005B0417" w:rsidRPr="005B0417" w:rsidRDefault="005B0417" w:rsidP="00721D89">
            <w:pPr>
              <w:autoSpaceDE w:val="0"/>
              <w:autoSpaceDN w:val="0"/>
              <w:adjustRightInd w:val="0"/>
              <w:spacing w:after="0" w:line="240" w:lineRule="auto"/>
              <w:rPr>
                <w:rFonts w:ascii="Arial" w:eastAsia="Times New Roman" w:hAnsi="Arial" w:cs="Arial"/>
                <w:b/>
                <w:bCs/>
                <w:sz w:val="20"/>
                <w:szCs w:val="20"/>
                <w:lang w:eastAsia="en-GB"/>
              </w:rPr>
            </w:pPr>
          </w:p>
        </w:tc>
      </w:tr>
    </w:tbl>
    <w:p w14:paraId="12CF4CDD" w14:textId="57CAD624" w:rsidR="00CB5D2F" w:rsidRDefault="00CB5D2F" w:rsidP="00721D89">
      <w:pPr>
        <w:spacing w:after="0" w:line="240" w:lineRule="auto"/>
        <w:rPr>
          <w:rFonts w:ascii="Arial" w:hAnsi="Arial" w:cs="Arial"/>
          <w:sz w:val="24"/>
        </w:rPr>
      </w:pPr>
    </w:p>
    <w:p w14:paraId="1B860922" w14:textId="00191FF8" w:rsidR="00096CA9" w:rsidRDefault="00096CA9" w:rsidP="00721D89">
      <w:pPr>
        <w:spacing w:after="0" w:line="240" w:lineRule="auto"/>
        <w:rPr>
          <w:rFonts w:ascii="Arial" w:hAnsi="Arial" w:cs="Arial"/>
          <w:sz w:val="24"/>
        </w:rPr>
      </w:pPr>
    </w:p>
    <w:p w14:paraId="5EEC0C90" w14:textId="20AAD53F" w:rsidR="00096CA9" w:rsidRDefault="00096CA9" w:rsidP="00721D89">
      <w:pPr>
        <w:spacing w:after="0" w:line="240" w:lineRule="auto"/>
        <w:rPr>
          <w:rFonts w:ascii="Arial" w:hAnsi="Arial" w:cs="Arial"/>
          <w:sz w:val="24"/>
        </w:rPr>
      </w:pPr>
    </w:p>
    <w:p w14:paraId="54C38656" w14:textId="6C0570C6" w:rsidR="00096CA9" w:rsidRDefault="00096CA9" w:rsidP="00721D89">
      <w:pPr>
        <w:spacing w:after="0" w:line="240" w:lineRule="auto"/>
        <w:rPr>
          <w:rFonts w:ascii="Arial" w:hAnsi="Arial" w:cs="Arial"/>
          <w:sz w:val="24"/>
        </w:rPr>
      </w:pPr>
    </w:p>
    <w:p w14:paraId="27C44C79" w14:textId="30B69134" w:rsidR="00096CA9" w:rsidRDefault="00096CA9" w:rsidP="00721D89">
      <w:pPr>
        <w:spacing w:after="0" w:line="240" w:lineRule="auto"/>
        <w:rPr>
          <w:rFonts w:ascii="Arial" w:hAnsi="Arial" w:cs="Arial"/>
          <w:sz w:val="24"/>
        </w:rPr>
      </w:pPr>
    </w:p>
    <w:tbl>
      <w:tblPr>
        <w:tblW w:w="10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89"/>
      </w:tblGrid>
      <w:tr w:rsidR="00096CA9" w:rsidRPr="00096CA9" w14:paraId="4E1E3B2B" w14:textId="77777777" w:rsidTr="00096CA9">
        <w:trPr>
          <w:trHeight w:val="427"/>
          <w:jc w:val="center"/>
        </w:trPr>
        <w:tc>
          <w:tcPr>
            <w:tcW w:w="10289" w:type="dxa"/>
            <w:shd w:val="clear" w:color="auto" w:fill="99CCFF"/>
            <w:vAlign w:val="center"/>
          </w:tcPr>
          <w:p w14:paraId="5B184BBB" w14:textId="77777777" w:rsidR="00096CA9" w:rsidRPr="00096CA9" w:rsidRDefault="00096CA9" w:rsidP="00096CA9">
            <w:pPr>
              <w:spacing w:after="0" w:line="276" w:lineRule="auto"/>
              <w:ind w:right="-108"/>
              <w:rPr>
                <w:rFonts w:ascii="Arial" w:eastAsia="Times New Roman" w:hAnsi="Arial" w:cs="Arial"/>
                <w:b/>
                <w:sz w:val="24"/>
                <w:szCs w:val="24"/>
                <w:lang w:eastAsia="en-GB"/>
              </w:rPr>
            </w:pPr>
            <w:r w:rsidRPr="00096CA9">
              <w:rPr>
                <w:rFonts w:ascii="Arial" w:eastAsia="Times New Roman" w:hAnsi="Arial" w:cs="Arial"/>
                <w:b/>
                <w:sz w:val="24"/>
                <w:szCs w:val="24"/>
                <w:lang w:eastAsia="en-GB"/>
              </w:rPr>
              <w:lastRenderedPageBreak/>
              <w:t>Useful Websites</w:t>
            </w:r>
          </w:p>
        </w:tc>
      </w:tr>
      <w:tr w:rsidR="00096CA9" w:rsidRPr="00096CA9" w14:paraId="281C1CA2" w14:textId="77777777" w:rsidTr="00096CA9">
        <w:trPr>
          <w:trHeight w:val="1086"/>
          <w:jc w:val="center"/>
        </w:trPr>
        <w:tc>
          <w:tcPr>
            <w:tcW w:w="10289" w:type="dxa"/>
            <w:tcBorders>
              <w:bottom w:val="nil"/>
            </w:tcBorders>
            <w:shd w:val="clear" w:color="auto" w:fill="auto"/>
          </w:tcPr>
          <w:p w14:paraId="78D0D295" w14:textId="77777777" w:rsidR="00096CA9" w:rsidRPr="00096CA9" w:rsidRDefault="00096CA9" w:rsidP="00096CA9">
            <w:pPr>
              <w:spacing w:after="0" w:line="276" w:lineRule="auto"/>
              <w:rPr>
                <w:rFonts w:ascii="Arial" w:eastAsia="Times New Roman" w:hAnsi="Arial" w:cs="Arial"/>
                <w:sz w:val="24"/>
                <w:szCs w:val="24"/>
                <w:lang w:eastAsia="en-GB"/>
              </w:rPr>
            </w:pPr>
            <w:hyperlink r:id="rId12" w:history="1">
              <w:r w:rsidRPr="00096CA9">
                <w:rPr>
                  <w:rFonts w:ascii="Arial" w:eastAsia="Times New Roman" w:hAnsi="Arial" w:cs="Arial"/>
                  <w:color w:val="0563C1"/>
                  <w:sz w:val="24"/>
                  <w:szCs w:val="24"/>
                  <w:u w:val="single"/>
                  <w:lang w:eastAsia="en-GB"/>
                </w:rPr>
                <w:t>www.bcodp.org.uk</w:t>
              </w:r>
            </w:hyperlink>
            <w:r w:rsidRPr="00096CA9">
              <w:rPr>
                <w:rFonts w:ascii="Arial" w:eastAsia="Times New Roman" w:hAnsi="Arial" w:cs="Arial"/>
                <w:sz w:val="24"/>
                <w:szCs w:val="24"/>
                <w:lang w:eastAsia="en-GB"/>
              </w:rPr>
              <w:t xml:space="preserve">  British Council for Disabled People</w:t>
            </w:r>
          </w:p>
          <w:p w14:paraId="7E2BA8E5" w14:textId="77777777" w:rsidR="00096CA9" w:rsidRPr="00096CA9" w:rsidRDefault="00096CA9" w:rsidP="00096CA9">
            <w:pPr>
              <w:spacing w:after="0" w:line="276" w:lineRule="auto"/>
              <w:rPr>
                <w:rFonts w:ascii="Arial" w:eastAsia="Times New Roman" w:hAnsi="Arial" w:cs="Arial"/>
                <w:sz w:val="24"/>
                <w:szCs w:val="24"/>
                <w:lang w:eastAsia="en-GB"/>
              </w:rPr>
            </w:pPr>
            <w:hyperlink r:id="rId13" w:history="1">
              <w:r w:rsidRPr="00096CA9">
                <w:rPr>
                  <w:rFonts w:ascii="Arial" w:eastAsia="Times New Roman" w:hAnsi="Arial" w:cs="Arial"/>
                  <w:color w:val="0563C1"/>
                  <w:sz w:val="24"/>
                  <w:szCs w:val="24"/>
                  <w:u w:val="single"/>
                  <w:lang w:eastAsia="en-GB"/>
                </w:rPr>
                <w:t>www.brailleplus.net</w:t>
              </w:r>
            </w:hyperlink>
            <w:r w:rsidRPr="00096CA9">
              <w:rPr>
                <w:rFonts w:ascii="Arial" w:eastAsia="Times New Roman" w:hAnsi="Arial" w:cs="Arial"/>
                <w:sz w:val="24"/>
                <w:szCs w:val="24"/>
                <w:lang w:eastAsia="en-GB"/>
              </w:rPr>
              <w:t xml:space="preserve"> Braille</w:t>
            </w:r>
          </w:p>
          <w:p w14:paraId="6BFB4250" w14:textId="77777777" w:rsidR="00096CA9" w:rsidRPr="00096CA9" w:rsidRDefault="00096CA9" w:rsidP="00096CA9">
            <w:pPr>
              <w:spacing w:after="0" w:line="276" w:lineRule="auto"/>
              <w:rPr>
                <w:rFonts w:ascii="Arial" w:eastAsia="Times New Roman" w:hAnsi="Arial" w:cs="Arial"/>
                <w:sz w:val="24"/>
                <w:szCs w:val="24"/>
                <w:lang w:eastAsia="en-GB"/>
              </w:rPr>
            </w:pPr>
            <w:hyperlink r:id="rId14" w:history="1">
              <w:r w:rsidRPr="00096CA9">
                <w:rPr>
                  <w:rFonts w:ascii="Arial" w:eastAsia="Times New Roman" w:hAnsi="Arial" w:cs="Arial"/>
                  <w:color w:val="0563C1"/>
                  <w:sz w:val="24"/>
                  <w:szCs w:val="24"/>
                  <w:u w:val="single"/>
                  <w:lang w:eastAsia="en-GB"/>
                </w:rPr>
                <w:t>www.britishsignlanguage.com</w:t>
              </w:r>
            </w:hyperlink>
            <w:r w:rsidRPr="00096CA9">
              <w:rPr>
                <w:rFonts w:ascii="Arial" w:eastAsia="Times New Roman" w:hAnsi="Arial" w:cs="Arial"/>
                <w:sz w:val="24"/>
                <w:szCs w:val="24"/>
                <w:lang w:eastAsia="en-GB"/>
              </w:rPr>
              <w:t xml:space="preserve">  British Sign Language – basic signs</w:t>
            </w:r>
          </w:p>
          <w:p w14:paraId="212BF146" w14:textId="77777777" w:rsidR="00096CA9" w:rsidRPr="00096CA9" w:rsidRDefault="00096CA9" w:rsidP="00096CA9">
            <w:pPr>
              <w:spacing w:after="0" w:line="276" w:lineRule="auto"/>
              <w:rPr>
                <w:rFonts w:ascii="Arial" w:eastAsia="Times New Roman" w:hAnsi="Arial" w:cs="Arial"/>
                <w:sz w:val="24"/>
                <w:szCs w:val="24"/>
                <w:lang w:eastAsia="en-GB"/>
              </w:rPr>
            </w:pPr>
            <w:hyperlink r:id="rId15" w:history="1">
              <w:r w:rsidRPr="00096CA9">
                <w:rPr>
                  <w:rFonts w:ascii="Arial" w:eastAsia="Times New Roman" w:hAnsi="Arial" w:cs="Arial"/>
                  <w:color w:val="0563C1"/>
                  <w:sz w:val="24"/>
                  <w:szCs w:val="24"/>
                  <w:u w:val="single"/>
                  <w:lang w:eastAsia="en-GB"/>
                </w:rPr>
                <w:t>www.bda.org.uk</w:t>
              </w:r>
            </w:hyperlink>
            <w:r w:rsidRPr="00096CA9">
              <w:rPr>
                <w:rFonts w:ascii="Arial" w:eastAsia="Times New Roman" w:hAnsi="Arial" w:cs="Arial"/>
                <w:sz w:val="24"/>
                <w:szCs w:val="24"/>
                <w:lang w:eastAsia="en-GB"/>
              </w:rPr>
              <w:t xml:space="preserve"> British Sign Language</w:t>
            </w:r>
          </w:p>
          <w:p w14:paraId="2DD3C7CC" w14:textId="77777777" w:rsidR="00096CA9" w:rsidRPr="00096CA9" w:rsidRDefault="00096CA9" w:rsidP="00096CA9">
            <w:pPr>
              <w:spacing w:after="0" w:line="276" w:lineRule="auto"/>
              <w:rPr>
                <w:rFonts w:ascii="Arial" w:eastAsia="Times New Roman" w:hAnsi="Arial" w:cs="Arial"/>
                <w:sz w:val="24"/>
                <w:szCs w:val="24"/>
                <w:lang w:eastAsia="en-GB"/>
              </w:rPr>
            </w:pPr>
            <w:hyperlink r:id="rId16" w:history="1">
              <w:r w:rsidRPr="00096CA9">
                <w:rPr>
                  <w:rFonts w:ascii="Arial" w:eastAsia="Times New Roman" w:hAnsi="Arial" w:cs="Arial"/>
                  <w:color w:val="0563C1"/>
                  <w:sz w:val="24"/>
                  <w:szCs w:val="24"/>
                  <w:u w:val="single"/>
                  <w:lang w:eastAsia="en-GB"/>
                </w:rPr>
                <w:t>www.careknowledge.com</w:t>
              </w:r>
            </w:hyperlink>
            <w:r w:rsidRPr="00096CA9">
              <w:rPr>
                <w:rFonts w:ascii="Arial" w:eastAsia="Times New Roman" w:hAnsi="Arial" w:cs="Arial"/>
                <w:sz w:val="24"/>
                <w:szCs w:val="24"/>
                <w:lang w:eastAsia="en-GB"/>
              </w:rPr>
              <w:t xml:space="preserve">  Care Knowledge</w:t>
            </w:r>
          </w:p>
          <w:p w14:paraId="30A4ADE2" w14:textId="77777777" w:rsidR="00096CA9" w:rsidRPr="00096CA9" w:rsidRDefault="00096CA9" w:rsidP="00096CA9">
            <w:pPr>
              <w:spacing w:after="0" w:line="276" w:lineRule="auto"/>
              <w:rPr>
                <w:rFonts w:ascii="Arial" w:eastAsia="Times New Roman" w:hAnsi="Arial" w:cs="Arial"/>
                <w:sz w:val="24"/>
                <w:szCs w:val="24"/>
                <w:lang w:eastAsia="en-GB"/>
              </w:rPr>
            </w:pPr>
            <w:hyperlink r:id="rId17" w:history="1">
              <w:r w:rsidRPr="00096CA9">
                <w:rPr>
                  <w:rFonts w:ascii="Arial" w:eastAsia="Times New Roman" w:hAnsi="Arial" w:cs="Arial"/>
                  <w:color w:val="0563C1"/>
                  <w:sz w:val="24"/>
                  <w:szCs w:val="24"/>
                  <w:u w:val="single"/>
                  <w:lang w:eastAsia="en-GB"/>
                </w:rPr>
                <w:t>www.ccwales.org.uk</w:t>
              </w:r>
            </w:hyperlink>
            <w:r w:rsidRPr="00096CA9">
              <w:rPr>
                <w:rFonts w:ascii="Arial" w:eastAsia="Times New Roman" w:hAnsi="Arial" w:cs="Arial"/>
                <w:sz w:val="24"/>
                <w:szCs w:val="24"/>
                <w:lang w:eastAsia="en-GB"/>
              </w:rPr>
              <w:t xml:space="preserve">  Care Council for Wales</w:t>
            </w:r>
          </w:p>
          <w:p w14:paraId="38AF8999" w14:textId="77777777" w:rsidR="00096CA9" w:rsidRPr="00096CA9" w:rsidRDefault="00096CA9" w:rsidP="00096CA9">
            <w:pPr>
              <w:spacing w:after="0" w:line="276" w:lineRule="auto"/>
              <w:rPr>
                <w:rFonts w:ascii="Arial" w:eastAsia="Times New Roman" w:hAnsi="Arial" w:cs="Arial"/>
                <w:sz w:val="24"/>
                <w:szCs w:val="24"/>
                <w:lang w:eastAsia="en-GB"/>
              </w:rPr>
            </w:pPr>
            <w:hyperlink r:id="rId18" w:history="1">
              <w:r w:rsidRPr="00096CA9">
                <w:rPr>
                  <w:rFonts w:ascii="Arial" w:eastAsia="Times New Roman" w:hAnsi="Arial" w:cs="Arial"/>
                  <w:color w:val="0563C1"/>
                  <w:sz w:val="24"/>
                  <w:szCs w:val="24"/>
                  <w:u w:val="single"/>
                  <w:lang w:eastAsia="en-GB"/>
                </w:rPr>
                <w:t>www.community-care.co.uk</w:t>
              </w:r>
            </w:hyperlink>
            <w:r w:rsidRPr="00096CA9">
              <w:rPr>
                <w:rFonts w:ascii="Arial" w:eastAsia="Times New Roman" w:hAnsi="Arial" w:cs="Arial"/>
                <w:sz w:val="24"/>
                <w:szCs w:val="24"/>
                <w:lang w:eastAsia="en-GB"/>
              </w:rPr>
              <w:t xml:space="preserve">  Community Care</w:t>
            </w:r>
          </w:p>
          <w:p w14:paraId="413E8BE6" w14:textId="77777777" w:rsidR="00096CA9" w:rsidRPr="00096CA9" w:rsidRDefault="00096CA9" w:rsidP="00096CA9">
            <w:pPr>
              <w:spacing w:after="0" w:line="276" w:lineRule="auto"/>
              <w:rPr>
                <w:rFonts w:ascii="Arial" w:eastAsia="Times New Roman" w:hAnsi="Arial" w:cs="Arial"/>
                <w:sz w:val="24"/>
                <w:szCs w:val="24"/>
                <w:lang w:eastAsia="en-GB"/>
              </w:rPr>
            </w:pPr>
            <w:hyperlink r:id="rId19" w:history="1">
              <w:r w:rsidRPr="00096CA9">
                <w:rPr>
                  <w:rFonts w:ascii="Arial" w:eastAsia="Times New Roman" w:hAnsi="Arial" w:cs="Arial"/>
                  <w:color w:val="0563C1"/>
                  <w:sz w:val="24"/>
                  <w:szCs w:val="24"/>
                  <w:u w:val="single"/>
                  <w:lang w:eastAsia="en-GB"/>
                </w:rPr>
                <w:t>www.dh.gov.uk</w:t>
              </w:r>
            </w:hyperlink>
            <w:r w:rsidRPr="00096CA9">
              <w:rPr>
                <w:rFonts w:ascii="Arial" w:eastAsia="Times New Roman" w:hAnsi="Arial" w:cs="Arial"/>
                <w:sz w:val="24"/>
                <w:szCs w:val="24"/>
                <w:lang w:eastAsia="en-GB"/>
              </w:rPr>
              <w:t xml:space="preserve">  Department of Health</w:t>
            </w:r>
          </w:p>
          <w:p w14:paraId="1789BDD0" w14:textId="77777777" w:rsidR="00096CA9" w:rsidRPr="00096CA9" w:rsidRDefault="00096CA9" w:rsidP="00096CA9">
            <w:pPr>
              <w:spacing w:after="0" w:line="276" w:lineRule="auto"/>
              <w:rPr>
                <w:rFonts w:ascii="Arial" w:eastAsia="Times New Roman" w:hAnsi="Arial" w:cs="Arial"/>
                <w:sz w:val="24"/>
                <w:szCs w:val="24"/>
                <w:lang w:eastAsia="en-GB"/>
              </w:rPr>
            </w:pPr>
            <w:hyperlink r:id="rId20" w:history="1">
              <w:r w:rsidRPr="00096CA9">
                <w:rPr>
                  <w:rFonts w:ascii="Arial" w:eastAsia="Times New Roman" w:hAnsi="Arial" w:cs="Arial"/>
                  <w:color w:val="0563C1"/>
                  <w:sz w:val="24"/>
                  <w:szCs w:val="24"/>
                  <w:u w:val="single"/>
                  <w:lang w:eastAsia="en-GB"/>
                </w:rPr>
                <w:t>www.eoc.org.uk</w:t>
              </w:r>
            </w:hyperlink>
            <w:r w:rsidRPr="00096CA9">
              <w:rPr>
                <w:rFonts w:ascii="Arial" w:eastAsia="Times New Roman" w:hAnsi="Arial" w:cs="Arial"/>
                <w:sz w:val="24"/>
                <w:szCs w:val="24"/>
                <w:lang w:eastAsia="en-GB"/>
              </w:rPr>
              <w:t xml:space="preserve">  Equal Opportunities Commission</w:t>
            </w:r>
          </w:p>
          <w:p w14:paraId="1A43A470" w14:textId="77777777" w:rsidR="00096CA9" w:rsidRPr="00096CA9" w:rsidRDefault="00096CA9" w:rsidP="00096CA9">
            <w:pPr>
              <w:spacing w:after="0" w:line="276" w:lineRule="auto"/>
              <w:rPr>
                <w:rFonts w:ascii="Arial" w:eastAsia="Times New Roman" w:hAnsi="Arial" w:cs="Arial"/>
                <w:sz w:val="24"/>
                <w:szCs w:val="24"/>
                <w:lang w:eastAsia="en-GB"/>
              </w:rPr>
            </w:pPr>
            <w:hyperlink r:id="rId21" w:history="1">
              <w:r w:rsidRPr="00096CA9">
                <w:rPr>
                  <w:rFonts w:ascii="Arial" w:eastAsia="Times New Roman" w:hAnsi="Arial" w:cs="Arial"/>
                  <w:color w:val="0563C1"/>
                  <w:sz w:val="24"/>
                  <w:szCs w:val="24"/>
                  <w:u w:val="single"/>
                  <w:lang w:eastAsia="en-GB"/>
                </w:rPr>
                <w:t>www.makaton.org.uk</w:t>
              </w:r>
            </w:hyperlink>
            <w:r w:rsidRPr="00096CA9">
              <w:rPr>
                <w:rFonts w:ascii="Arial" w:eastAsia="Times New Roman" w:hAnsi="Arial" w:cs="Arial"/>
                <w:sz w:val="24"/>
                <w:szCs w:val="24"/>
                <w:lang w:eastAsia="en-GB"/>
              </w:rPr>
              <w:t xml:space="preserve">  The Makaton Charity</w:t>
            </w:r>
          </w:p>
          <w:p w14:paraId="3008284B" w14:textId="77777777" w:rsidR="00096CA9" w:rsidRPr="00096CA9" w:rsidRDefault="00096CA9" w:rsidP="00096CA9">
            <w:pPr>
              <w:spacing w:after="0" w:line="276" w:lineRule="auto"/>
              <w:rPr>
                <w:rFonts w:ascii="Arial" w:eastAsia="Times New Roman" w:hAnsi="Arial" w:cs="Arial"/>
                <w:sz w:val="24"/>
                <w:szCs w:val="24"/>
                <w:lang w:eastAsia="en-GB"/>
              </w:rPr>
            </w:pPr>
            <w:hyperlink r:id="rId22" w:history="1">
              <w:r w:rsidRPr="00096CA9">
                <w:rPr>
                  <w:rFonts w:ascii="Arial" w:eastAsia="Times New Roman" w:hAnsi="Arial" w:cs="Arial"/>
                  <w:color w:val="0563C1"/>
                  <w:sz w:val="24"/>
                  <w:szCs w:val="24"/>
                  <w:u w:val="single"/>
                  <w:lang w:eastAsia="en-GB"/>
                </w:rPr>
                <w:t>www.mencap.org.uk</w:t>
              </w:r>
            </w:hyperlink>
            <w:r w:rsidRPr="00096CA9">
              <w:rPr>
                <w:rFonts w:ascii="Arial" w:eastAsia="Times New Roman" w:hAnsi="Arial" w:cs="Arial"/>
                <w:sz w:val="24"/>
                <w:szCs w:val="24"/>
                <w:lang w:eastAsia="en-GB"/>
              </w:rPr>
              <w:t xml:space="preserve">  Mencap</w:t>
            </w:r>
          </w:p>
          <w:p w14:paraId="43FE8349" w14:textId="77777777" w:rsidR="00096CA9" w:rsidRPr="00096CA9" w:rsidRDefault="00096CA9" w:rsidP="00096CA9">
            <w:pPr>
              <w:spacing w:after="0" w:line="276" w:lineRule="auto"/>
              <w:rPr>
                <w:rFonts w:ascii="Arial" w:eastAsia="Times New Roman" w:hAnsi="Arial" w:cs="Arial"/>
                <w:sz w:val="24"/>
                <w:szCs w:val="24"/>
                <w:lang w:eastAsia="en-GB"/>
              </w:rPr>
            </w:pPr>
            <w:hyperlink r:id="rId23" w:history="1">
              <w:r w:rsidRPr="00096CA9">
                <w:rPr>
                  <w:rFonts w:ascii="Arial" w:eastAsia="Times New Roman" w:hAnsi="Arial" w:cs="Arial"/>
                  <w:color w:val="0563C1"/>
                  <w:sz w:val="24"/>
                  <w:szCs w:val="24"/>
                  <w:u w:val="single"/>
                  <w:lang w:eastAsia="en-GB"/>
                </w:rPr>
                <w:t>www.rnib.org.uk</w:t>
              </w:r>
            </w:hyperlink>
            <w:r w:rsidRPr="00096CA9">
              <w:rPr>
                <w:rFonts w:ascii="Arial" w:eastAsia="Times New Roman" w:hAnsi="Arial" w:cs="Arial"/>
                <w:sz w:val="24"/>
                <w:szCs w:val="24"/>
                <w:lang w:eastAsia="en-GB"/>
              </w:rPr>
              <w:t xml:space="preserve">  Royal National Institute of Blind People</w:t>
            </w:r>
          </w:p>
          <w:p w14:paraId="15FF70A6" w14:textId="77777777" w:rsidR="00096CA9" w:rsidRPr="00096CA9" w:rsidRDefault="00096CA9" w:rsidP="00096CA9">
            <w:pPr>
              <w:spacing w:after="0" w:line="276" w:lineRule="auto"/>
              <w:rPr>
                <w:rFonts w:ascii="Arial" w:eastAsia="Times New Roman" w:hAnsi="Arial" w:cs="Arial"/>
                <w:sz w:val="24"/>
                <w:szCs w:val="24"/>
                <w:lang w:eastAsia="en-GB"/>
              </w:rPr>
            </w:pPr>
            <w:hyperlink r:id="rId24" w:history="1">
              <w:r w:rsidRPr="00096CA9">
                <w:rPr>
                  <w:rFonts w:ascii="Arial" w:eastAsia="Times New Roman" w:hAnsi="Arial" w:cs="Arial"/>
                  <w:color w:val="0563C1"/>
                  <w:sz w:val="24"/>
                  <w:szCs w:val="24"/>
                  <w:u w:val="single"/>
                  <w:lang w:eastAsia="en-GB"/>
                </w:rPr>
                <w:t>www.rnid.org.uk</w:t>
              </w:r>
            </w:hyperlink>
            <w:r w:rsidRPr="00096CA9">
              <w:rPr>
                <w:rFonts w:ascii="Arial" w:eastAsia="Times New Roman" w:hAnsi="Arial" w:cs="Arial"/>
                <w:sz w:val="24"/>
                <w:szCs w:val="24"/>
                <w:lang w:eastAsia="en-GB"/>
              </w:rPr>
              <w:t xml:space="preserve">  Royal Institute for Deaf People</w:t>
            </w:r>
          </w:p>
          <w:p w14:paraId="03913DB7" w14:textId="77777777" w:rsidR="00096CA9" w:rsidRPr="00096CA9" w:rsidRDefault="00096CA9" w:rsidP="00096CA9">
            <w:pPr>
              <w:spacing w:after="0" w:line="276" w:lineRule="auto"/>
              <w:rPr>
                <w:rFonts w:ascii="Arial" w:eastAsia="Times New Roman" w:hAnsi="Arial" w:cs="Arial"/>
                <w:sz w:val="24"/>
                <w:szCs w:val="24"/>
                <w:lang w:eastAsia="en-GB"/>
              </w:rPr>
            </w:pPr>
            <w:hyperlink r:id="rId25" w:history="1">
              <w:r w:rsidRPr="00096CA9">
                <w:rPr>
                  <w:rFonts w:ascii="Arial" w:eastAsia="Times New Roman" w:hAnsi="Arial" w:cs="Arial"/>
                  <w:color w:val="0563C1"/>
                  <w:sz w:val="24"/>
                  <w:szCs w:val="24"/>
                  <w:u w:val="single"/>
                  <w:lang w:eastAsia="en-GB"/>
                </w:rPr>
                <w:t>www.royaldeaf.org.uk</w:t>
              </w:r>
            </w:hyperlink>
            <w:r w:rsidRPr="00096CA9">
              <w:rPr>
                <w:rFonts w:ascii="Arial" w:eastAsia="Times New Roman" w:hAnsi="Arial" w:cs="Arial"/>
                <w:sz w:val="24"/>
                <w:szCs w:val="24"/>
                <w:lang w:eastAsia="en-GB"/>
              </w:rPr>
              <w:t xml:space="preserve"> </w:t>
            </w:r>
          </w:p>
          <w:p w14:paraId="75F94BCD" w14:textId="77777777" w:rsidR="00096CA9" w:rsidRPr="00096CA9" w:rsidRDefault="00096CA9" w:rsidP="00096CA9">
            <w:pPr>
              <w:spacing w:after="0" w:line="276" w:lineRule="auto"/>
              <w:rPr>
                <w:rFonts w:ascii="Arial" w:eastAsia="Times New Roman" w:hAnsi="Arial" w:cs="Arial"/>
                <w:sz w:val="24"/>
                <w:szCs w:val="24"/>
                <w:lang w:eastAsia="en-GB"/>
              </w:rPr>
            </w:pPr>
            <w:hyperlink r:id="rId26" w:history="1">
              <w:r w:rsidRPr="00096CA9">
                <w:rPr>
                  <w:rFonts w:ascii="Arial" w:eastAsia="Times New Roman" w:hAnsi="Arial" w:cs="Arial"/>
                  <w:color w:val="0563C1"/>
                  <w:sz w:val="24"/>
                  <w:szCs w:val="24"/>
                  <w:u w:val="single"/>
                  <w:lang w:eastAsia="en-GB"/>
                </w:rPr>
                <w:t>www.scie.org.uk</w:t>
              </w:r>
            </w:hyperlink>
            <w:r w:rsidRPr="00096CA9">
              <w:rPr>
                <w:rFonts w:ascii="Arial" w:eastAsia="Times New Roman" w:hAnsi="Arial" w:cs="Arial"/>
                <w:sz w:val="24"/>
                <w:szCs w:val="24"/>
                <w:lang w:eastAsia="en-GB"/>
              </w:rPr>
              <w:t xml:space="preserve">  Social Care Institute for Excellence</w:t>
            </w:r>
          </w:p>
          <w:p w14:paraId="77DDEBC2" w14:textId="77777777" w:rsidR="00096CA9" w:rsidRPr="00096CA9" w:rsidRDefault="00096CA9" w:rsidP="00096CA9">
            <w:pPr>
              <w:spacing w:after="0" w:line="276" w:lineRule="auto"/>
              <w:rPr>
                <w:rFonts w:ascii="Arial" w:eastAsia="Times New Roman" w:hAnsi="Arial" w:cs="Arial"/>
                <w:sz w:val="24"/>
                <w:szCs w:val="24"/>
                <w:lang w:eastAsia="en-GB"/>
              </w:rPr>
            </w:pPr>
            <w:hyperlink r:id="rId27" w:history="1">
              <w:r w:rsidRPr="00096CA9">
                <w:rPr>
                  <w:rFonts w:ascii="Arial" w:eastAsia="Times New Roman" w:hAnsi="Arial" w:cs="Arial"/>
                  <w:color w:val="0563C1"/>
                  <w:sz w:val="24"/>
                  <w:szCs w:val="24"/>
                  <w:u w:val="single"/>
                  <w:lang w:eastAsia="en-GB"/>
                </w:rPr>
                <w:t>www.scils.co.uk</w:t>
              </w:r>
            </w:hyperlink>
            <w:r w:rsidRPr="00096CA9">
              <w:rPr>
                <w:rFonts w:ascii="Arial" w:eastAsia="Times New Roman" w:hAnsi="Arial" w:cs="Arial"/>
                <w:sz w:val="24"/>
                <w:szCs w:val="24"/>
                <w:lang w:eastAsia="en-GB"/>
              </w:rPr>
              <w:t xml:space="preserve">  Social Care Information and Learning Services</w:t>
            </w:r>
          </w:p>
          <w:p w14:paraId="17AA6E16" w14:textId="77777777" w:rsidR="00096CA9" w:rsidRPr="00096CA9" w:rsidRDefault="00096CA9" w:rsidP="00096CA9">
            <w:pPr>
              <w:spacing w:after="0" w:line="276" w:lineRule="auto"/>
              <w:rPr>
                <w:rFonts w:ascii="Arial" w:eastAsia="Times New Roman" w:hAnsi="Arial" w:cs="Arial"/>
                <w:sz w:val="24"/>
                <w:szCs w:val="24"/>
                <w:lang w:eastAsia="en-GB"/>
              </w:rPr>
            </w:pPr>
            <w:hyperlink r:id="rId28" w:history="1">
              <w:r w:rsidRPr="00096CA9">
                <w:rPr>
                  <w:rFonts w:ascii="Arial" w:eastAsia="Times New Roman" w:hAnsi="Arial" w:cs="Arial"/>
                  <w:color w:val="0563C1"/>
                  <w:sz w:val="24"/>
                  <w:szCs w:val="24"/>
                  <w:u w:val="single"/>
                  <w:lang w:eastAsia="en-GB"/>
                </w:rPr>
                <w:t>www.skillsforcareanddevelopment.org.uk</w:t>
              </w:r>
            </w:hyperlink>
            <w:r w:rsidRPr="00096CA9">
              <w:rPr>
                <w:rFonts w:ascii="Arial" w:eastAsia="Times New Roman" w:hAnsi="Arial" w:cs="Arial"/>
                <w:sz w:val="24"/>
                <w:szCs w:val="24"/>
                <w:lang w:eastAsia="en-GB"/>
              </w:rPr>
              <w:t xml:space="preserve">  Sector Skills Council for Care and Development</w:t>
            </w:r>
          </w:p>
          <w:p w14:paraId="004DF82B" w14:textId="77777777" w:rsidR="00096CA9" w:rsidRPr="00096CA9" w:rsidRDefault="00096CA9" w:rsidP="00096CA9">
            <w:pPr>
              <w:spacing w:after="0" w:line="276" w:lineRule="auto"/>
              <w:rPr>
                <w:rFonts w:ascii="Arial" w:eastAsia="Times New Roman" w:hAnsi="Arial" w:cs="Arial"/>
                <w:sz w:val="24"/>
                <w:szCs w:val="24"/>
                <w:lang w:eastAsia="en-GB"/>
              </w:rPr>
            </w:pPr>
            <w:hyperlink r:id="rId29" w:history="1">
              <w:r w:rsidRPr="00096CA9">
                <w:rPr>
                  <w:rFonts w:ascii="Arial" w:eastAsia="Times New Roman" w:hAnsi="Arial" w:cs="Arial"/>
                  <w:color w:val="0563C1"/>
                  <w:sz w:val="24"/>
                  <w:szCs w:val="24"/>
                  <w:u w:val="single"/>
                  <w:lang w:eastAsia="en-GB"/>
                </w:rPr>
                <w:t>www.skillsforhealth.org.uk</w:t>
              </w:r>
            </w:hyperlink>
            <w:r w:rsidRPr="00096CA9">
              <w:rPr>
                <w:rFonts w:ascii="Arial" w:eastAsia="Times New Roman" w:hAnsi="Arial" w:cs="Arial"/>
                <w:sz w:val="24"/>
                <w:szCs w:val="24"/>
                <w:lang w:eastAsia="en-GB"/>
              </w:rPr>
              <w:t xml:space="preserve">  Sector Skills Council for the UK Health Sector</w:t>
            </w:r>
          </w:p>
          <w:p w14:paraId="4A36499C" w14:textId="77777777" w:rsidR="00096CA9" w:rsidRPr="00096CA9" w:rsidRDefault="00096CA9" w:rsidP="00096CA9">
            <w:pPr>
              <w:spacing w:after="0" w:line="276" w:lineRule="auto"/>
              <w:rPr>
                <w:rFonts w:ascii="Arial" w:eastAsia="Times New Roman" w:hAnsi="Arial" w:cs="Arial"/>
                <w:sz w:val="24"/>
                <w:szCs w:val="24"/>
                <w:lang w:eastAsia="en-GB"/>
              </w:rPr>
            </w:pPr>
            <w:hyperlink r:id="rId30" w:history="1">
              <w:r w:rsidRPr="00096CA9">
                <w:rPr>
                  <w:rFonts w:ascii="Arial" w:eastAsia="Times New Roman" w:hAnsi="Arial" w:cs="Arial"/>
                  <w:color w:val="0563C1"/>
                  <w:sz w:val="24"/>
                  <w:szCs w:val="24"/>
                  <w:u w:val="single"/>
                  <w:lang w:eastAsia="en-GB"/>
                </w:rPr>
                <w:t>www.socialworkandcare.co.uk</w:t>
              </w:r>
            </w:hyperlink>
            <w:r w:rsidRPr="00096CA9">
              <w:rPr>
                <w:rFonts w:ascii="Arial" w:eastAsia="Times New Roman" w:hAnsi="Arial" w:cs="Arial"/>
                <w:sz w:val="24"/>
                <w:szCs w:val="24"/>
                <w:lang w:eastAsia="en-GB"/>
              </w:rPr>
              <w:t xml:space="preserve">  Social Care Careers Information</w:t>
            </w:r>
          </w:p>
          <w:p w14:paraId="1FB2C429" w14:textId="77777777" w:rsidR="00096CA9" w:rsidRPr="00096CA9" w:rsidRDefault="00096CA9" w:rsidP="00096CA9">
            <w:pPr>
              <w:spacing w:after="0" w:line="276" w:lineRule="auto"/>
              <w:rPr>
                <w:rFonts w:ascii="Arial" w:eastAsia="Times New Roman" w:hAnsi="Arial" w:cs="Arial"/>
                <w:sz w:val="24"/>
                <w:szCs w:val="24"/>
                <w:lang w:eastAsia="en-GB"/>
              </w:rPr>
            </w:pPr>
            <w:hyperlink r:id="rId31" w:history="1">
              <w:r w:rsidRPr="00096CA9">
                <w:rPr>
                  <w:rFonts w:ascii="Arial" w:eastAsia="Times New Roman" w:hAnsi="Arial" w:cs="Arial"/>
                  <w:color w:val="0563C1"/>
                  <w:sz w:val="24"/>
                  <w:szCs w:val="24"/>
                  <w:u w:val="single"/>
                  <w:lang w:eastAsia="en-GB"/>
                </w:rPr>
                <w:t>www.bcodp.org.uk</w:t>
              </w:r>
            </w:hyperlink>
            <w:r w:rsidRPr="00096CA9">
              <w:rPr>
                <w:rFonts w:ascii="Arial" w:eastAsia="Times New Roman" w:hAnsi="Arial" w:cs="Arial"/>
                <w:sz w:val="24"/>
                <w:szCs w:val="24"/>
                <w:lang w:eastAsia="en-GB"/>
              </w:rPr>
              <w:t xml:space="preserve">  British Council for Disabled People</w:t>
            </w:r>
          </w:p>
        </w:tc>
      </w:tr>
      <w:tr w:rsidR="00096CA9" w:rsidRPr="00096CA9" w14:paraId="7A60AD74" w14:textId="77777777" w:rsidTr="00096CA9">
        <w:trPr>
          <w:trHeight w:val="419"/>
          <w:jc w:val="center"/>
        </w:trPr>
        <w:tc>
          <w:tcPr>
            <w:tcW w:w="10289" w:type="dxa"/>
            <w:tcBorders>
              <w:top w:val="nil"/>
            </w:tcBorders>
            <w:shd w:val="clear" w:color="auto" w:fill="auto"/>
          </w:tcPr>
          <w:p w14:paraId="188D28BE" w14:textId="4D5146A1" w:rsidR="00096CA9" w:rsidRPr="00096CA9" w:rsidRDefault="00096CA9" w:rsidP="00096CA9">
            <w:pPr>
              <w:spacing w:after="0" w:line="276" w:lineRule="auto"/>
              <w:rPr>
                <w:rFonts w:ascii="Arial" w:eastAsia="Times New Roman" w:hAnsi="Arial" w:cs="Arial"/>
                <w:sz w:val="24"/>
                <w:szCs w:val="24"/>
                <w:lang w:eastAsia="en-GB"/>
              </w:rPr>
            </w:pPr>
            <w:hyperlink r:id="rId32" w:history="1">
              <w:r w:rsidRPr="00096CA9">
                <w:rPr>
                  <w:rFonts w:ascii="Arial" w:eastAsia="Times New Roman" w:hAnsi="Arial" w:cs="Arial"/>
                  <w:color w:val="0563C1"/>
                  <w:sz w:val="24"/>
                  <w:szCs w:val="24"/>
                  <w:u w:val="single"/>
                  <w:lang w:eastAsia="en-GB"/>
                </w:rPr>
                <w:t>www.britishsignlanguage.com</w:t>
              </w:r>
            </w:hyperlink>
            <w:r w:rsidRPr="00096CA9">
              <w:rPr>
                <w:rFonts w:ascii="Arial" w:eastAsia="Times New Roman" w:hAnsi="Arial" w:cs="Arial"/>
                <w:sz w:val="24"/>
                <w:szCs w:val="24"/>
                <w:lang w:eastAsia="en-GB"/>
              </w:rPr>
              <w:t xml:space="preserve">  British Sign Language – basic signs </w:t>
            </w:r>
          </w:p>
        </w:tc>
      </w:tr>
    </w:tbl>
    <w:p w14:paraId="66ED4A29" w14:textId="2C8A8266" w:rsidR="00096CA9" w:rsidRDefault="00096CA9" w:rsidP="00721D89">
      <w:pPr>
        <w:spacing w:after="0" w:line="240" w:lineRule="auto"/>
        <w:rPr>
          <w:rFonts w:ascii="Arial" w:hAnsi="Arial" w:cs="Arial"/>
          <w:sz w:val="24"/>
        </w:rPr>
      </w:pPr>
    </w:p>
    <w:tbl>
      <w:tblPr>
        <w:tblW w:w="10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89"/>
      </w:tblGrid>
      <w:tr w:rsidR="00096CA9" w:rsidRPr="00767DA8" w14:paraId="61E11CD0" w14:textId="77777777" w:rsidTr="00096CA9">
        <w:trPr>
          <w:trHeight w:val="427"/>
          <w:jc w:val="center"/>
        </w:trPr>
        <w:tc>
          <w:tcPr>
            <w:tcW w:w="10289" w:type="dxa"/>
            <w:shd w:val="clear" w:color="auto" w:fill="99CCFF"/>
            <w:vAlign w:val="center"/>
          </w:tcPr>
          <w:p w14:paraId="59A674F1" w14:textId="77777777" w:rsidR="00096CA9" w:rsidRPr="00096CA9" w:rsidRDefault="00096CA9" w:rsidP="00096CA9">
            <w:pPr>
              <w:spacing w:after="0" w:line="276" w:lineRule="auto"/>
              <w:ind w:right="-108"/>
              <w:rPr>
                <w:rFonts w:ascii="Arial" w:hAnsi="Arial" w:cs="Arial"/>
                <w:b/>
                <w:sz w:val="24"/>
                <w:szCs w:val="24"/>
              </w:rPr>
            </w:pPr>
            <w:r w:rsidRPr="00096CA9">
              <w:rPr>
                <w:rFonts w:ascii="Arial" w:hAnsi="Arial" w:cs="Arial"/>
                <w:b/>
                <w:sz w:val="24"/>
                <w:szCs w:val="24"/>
              </w:rPr>
              <w:t>Further reading</w:t>
            </w:r>
          </w:p>
        </w:tc>
      </w:tr>
      <w:tr w:rsidR="00096CA9" w:rsidRPr="00B26FCD" w14:paraId="0F4E8472" w14:textId="77777777" w:rsidTr="00096CA9">
        <w:trPr>
          <w:trHeight w:val="419"/>
          <w:jc w:val="center"/>
        </w:trPr>
        <w:tc>
          <w:tcPr>
            <w:tcW w:w="10289" w:type="dxa"/>
            <w:tcBorders>
              <w:top w:val="nil"/>
            </w:tcBorders>
            <w:shd w:val="clear" w:color="auto" w:fill="auto"/>
          </w:tcPr>
          <w:p w14:paraId="141B3A8C" w14:textId="77777777" w:rsidR="00096CA9" w:rsidRPr="00096CA9" w:rsidRDefault="00096CA9" w:rsidP="00096CA9">
            <w:pPr>
              <w:spacing w:after="0" w:line="276" w:lineRule="auto"/>
              <w:rPr>
                <w:rFonts w:ascii="Arial" w:hAnsi="Arial" w:cs="Arial"/>
                <w:sz w:val="24"/>
                <w:szCs w:val="24"/>
              </w:rPr>
            </w:pPr>
            <w:r w:rsidRPr="00096CA9">
              <w:rPr>
                <w:rFonts w:ascii="Arial" w:hAnsi="Arial" w:cs="Arial"/>
                <w:sz w:val="24"/>
                <w:szCs w:val="24"/>
              </w:rPr>
              <w:t>Argyle, M. (1972) The Psychology o</w:t>
            </w:r>
            <w:bookmarkStart w:id="0" w:name="_GoBack"/>
            <w:bookmarkEnd w:id="0"/>
            <w:r w:rsidRPr="00096CA9">
              <w:rPr>
                <w:rFonts w:ascii="Arial" w:hAnsi="Arial" w:cs="Arial"/>
                <w:sz w:val="24"/>
                <w:szCs w:val="24"/>
              </w:rPr>
              <w:t>f Interpersonal Behaviour, second ed. Harmondsworth: Pelican</w:t>
            </w:r>
          </w:p>
          <w:p w14:paraId="73A1BE4F" w14:textId="77777777" w:rsidR="00096CA9" w:rsidRPr="00096CA9" w:rsidRDefault="00096CA9" w:rsidP="00096CA9">
            <w:pPr>
              <w:spacing w:after="0" w:line="276" w:lineRule="auto"/>
              <w:rPr>
                <w:rFonts w:ascii="Arial" w:hAnsi="Arial" w:cs="Arial"/>
                <w:sz w:val="24"/>
                <w:szCs w:val="24"/>
              </w:rPr>
            </w:pPr>
            <w:r w:rsidRPr="00096CA9">
              <w:rPr>
                <w:rFonts w:ascii="Arial" w:hAnsi="Arial" w:cs="Arial"/>
                <w:sz w:val="24"/>
                <w:szCs w:val="24"/>
              </w:rPr>
              <w:t>Burnard, P. (1996) Acquiring Interpersonal Skills, second ed. London: Chapman &amp; Hall</w:t>
            </w:r>
          </w:p>
          <w:p w14:paraId="1F0ED868" w14:textId="77777777" w:rsidR="00096CA9" w:rsidRPr="00096CA9" w:rsidRDefault="00096CA9" w:rsidP="00096CA9">
            <w:pPr>
              <w:spacing w:after="0" w:line="276" w:lineRule="auto"/>
              <w:rPr>
                <w:rFonts w:ascii="Arial" w:hAnsi="Arial" w:cs="Arial"/>
                <w:sz w:val="24"/>
                <w:szCs w:val="24"/>
              </w:rPr>
            </w:pPr>
            <w:r w:rsidRPr="00096CA9">
              <w:rPr>
                <w:rFonts w:ascii="Arial" w:hAnsi="Arial" w:cs="Arial"/>
                <w:sz w:val="24"/>
                <w:szCs w:val="24"/>
              </w:rPr>
              <w:t>Burnard, P., Morrison, P. (1997) Caring and Communicating Basingstoke and London:</w:t>
            </w:r>
          </w:p>
          <w:p w14:paraId="1790E36D" w14:textId="77777777" w:rsidR="00096CA9" w:rsidRPr="00096CA9" w:rsidRDefault="00096CA9" w:rsidP="00096CA9">
            <w:pPr>
              <w:spacing w:after="0" w:line="276" w:lineRule="auto"/>
              <w:rPr>
                <w:rFonts w:ascii="Arial" w:hAnsi="Arial" w:cs="Arial"/>
                <w:sz w:val="24"/>
                <w:szCs w:val="24"/>
              </w:rPr>
            </w:pPr>
            <w:r w:rsidRPr="00096CA9">
              <w:rPr>
                <w:rFonts w:ascii="Arial" w:hAnsi="Arial" w:cs="Arial"/>
                <w:sz w:val="24"/>
                <w:szCs w:val="24"/>
              </w:rPr>
              <w:t>Macmillan Press Ltd</w:t>
            </w:r>
          </w:p>
          <w:p w14:paraId="2C7197AD" w14:textId="77777777" w:rsidR="00096CA9" w:rsidRPr="00096CA9" w:rsidRDefault="00096CA9" w:rsidP="00096CA9">
            <w:pPr>
              <w:spacing w:after="0" w:line="276" w:lineRule="auto"/>
              <w:rPr>
                <w:rFonts w:ascii="Arial" w:hAnsi="Arial" w:cs="Arial"/>
                <w:sz w:val="24"/>
                <w:szCs w:val="24"/>
              </w:rPr>
            </w:pPr>
            <w:proofErr w:type="spellStart"/>
            <w:r w:rsidRPr="00096CA9">
              <w:rPr>
                <w:rFonts w:ascii="Arial" w:hAnsi="Arial" w:cs="Arial"/>
                <w:sz w:val="24"/>
                <w:szCs w:val="24"/>
              </w:rPr>
              <w:t>Engebretson</w:t>
            </w:r>
            <w:proofErr w:type="spellEnd"/>
            <w:r w:rsidRPr="00096CA9">
              <w:rPr>
                <w:rFonts w:ascii="Arial" w:hAnsi="Arial" w:cs="Arial"/>
                <w:sz w:val="24"/>
                <w:szCs w:val="24"/>
              </w:rPr>
              <w:t xml:space="preserve">, J. (2003) ‘Caring presence: a case study’ in Communication, Relationships </w:t>
            </w:r>
            <w:proofErr w:type="gramStart"/>
            <w:r w:rsidRPr="00096CA9">
              <w:rPr>
                <w:rFonts w:ascii="Arial" w:hAnsi="Arial" w:cs="Arial"/>
                <w:sz w:val="24"/>
                <w:szCs w:val="24"/>
              </w:rPr>
              <w:t>and  Care</w:t>
            </w:r>
            <w:proofErr w:type="gramEnd"/>
          </w:p>
          <w:p w14:paraId="1CD4A1D7" w14:textId="77777777" w:rsidR="00096CA9" w:rsidRPr="00096CA9" w:rsidRDefault="00096CA9" w:rsidP="00096CA9">
            <w:pPr>
              <w:spacing w:after="0" w:line="276" w:lineRule="auto"/>
              <w:rPr>
                <w:rFonts w:ascii="Arial" w:hAnsi="Arial" w:cs="Arial"/>
                <w:sz w:val="24"/>
                <w:szCs w:val="24"/>
              </w:rPr>
            </w:pPr>
            <w:r w:rsidRPr="00096CA9">
              <w:rPr>
                <w:rFonts w:ascii="Arial" w:hAnsi="Arial" w:cs="Arial"/>
                <w:sz w:val="24"/>
                <w:szCs w:val="24"/>
              </w:rPr>
              <w:t xml:space="preserve">Robb, M., Barrett, S., </w:t>
            </w:r>
            <w:proofErr w:type="spellStart"/>
            <w:r w:rsidRPr="00096CA9">
              <w:rPr>
                <w:rFonts w:ascii="Arial" w:hAnsi="Arial" w:cs="Arial"/>
                <w:sz w:val="24"/>
                <w:szCs w:val="24"/>
              </w:rPr>
              <w:t>Komaromy</w:t>
            </w:r>
            <w:proofErr w:type="spellEnd"/>
            <w:r w:rsidRPr="00096CA9">
              <w:rPr>
                <w:rFonts w:ascii="Arial" w:hAnsi="Arial" w:cs="Arial"/>
                <w:sz w:val="24"/>
                <w:szCs w:val="24"/>
              </w:rPr>
              <w:t>, C., Rogers, A. (eds) London &amp; New York: OU &amp; Routledge</w:t>
            </w:r>
          </w:p>
          <w:p w14:paraId="24516E5A" w14:textId="77777777" w:rsidR="00096CA9" w:rsidRPr="00096CA9" w:rsidRDefault="00096CA9" w:rsidP="00096CA9">
            <w:pPr>
              <w:spacing w:after="0" w:line="276" w:lineRule="auto"/>
              <w:rPr>
                <w:rFonts w:ascii="Arial" w:hAnsi="Arial" w:cs="Arial"/>
                <w:sz w:val="24"/>
                <w:szCs w:val="24"/>
              </w:rPr>
            </w:pPr>
            <w:r w:rsidRPr="00096CA9">
              <w:rPr>
                <w:rFonts w:ascii="Arial" w:hAnsi="Arial" w:cs="Arial"/>
                <w:sz w:val="24"/>
                <w:szCs w:val="24"/>
              </w:rPr>
              <w:t>Pinker, S. (1994) The Language Instinct Harmondsworth: Penguin</w:t>
            </w:r>
          </w:p>
          <w:p w14:paraId="630343D7" w14:textId="77777777" w:rsidR="00096CA9" w:rsidRPr="00096CA9" w:rsidRDefault="00096CA9" w:rsidP="00096CA9">
            <w:pPr>
              <w:spacing w:after="0" w:line="276" w:lineRule="auto"/>
              <w:rPr>
                <w:rFonts w:ascii="Arial" w:hAnsi="Arial" w:cs="Arial"/>
                <w:sz w:val="24"/>
                <w:szCs w:val="24"/>
              </w:rPr>
            </w:pPr>
            <w:r w:rsidRPr="00096CA9">
              <w:rPr>
                <w:rFonts w:ascii="Arial" w:hAnsi="Arial" w:cs="Arial"/>
                <w:sz w:val="24"/>
                <w:szCs w:val="24"/>
              </w:rPr>
              <w:t>Tuckman, B. (1965) ‘Development Sequence in Small Groups’, Psychological Bulletin, Vol. 63, No. 6</w:t>
            </w:r>
          </w:p>
        </w:tc>
      </w:tr>
    </w:tbl>
    <w:p w14:paraId="58B9595F" w14:textId="77777777" w:rsidR="00096CA9" w:rsidRPr="00CD19BB" w:rsidRDefault="00096CA9" w:rsidP="00721D89">
      <w:pPr>
        <w:spacing w:after="0" w:line="240" w:lineRule="auto"/>
        <w:rPr>
          <w:rFonts w:ascii="Arial" w:hAnsi="Arial" w:cs="Arial"/>
          <w:sz w:val="24"/>
        </w:rPr>
      </w:pPr>
    </w:p>
    <w:sectPr w:rsidR="00096CA9" w:rsidRPr="00CD19BB" w:rsidSect="005B041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6F9ABC" w14:textId="77777777" w:rsidR="0000172F" w:rsidRDefault="0000172F" w:rsidP="00CD19BB">
      <w:pPr>
        <w:spacing w:after="0" w:line="240" w:lineRule="auto"/>
      </w:pPr>
      <w:r>
        <w:separator/>
      </w:r>
    </w:p>
  </w:endnote>
  <w:endnote w:type="continuationSeparator" w:id="0">
    <w:p w14:paraId="159E3E49" w14:textId="77777777" w:rsidR="0000172F" w:rsidRDefault="0000172F" w:rsidP="00CD1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E34FED" w14:textId="77777777" w:rsidR="0000172F" w:rsidRDefault="0000172F" w:rsidP="00CD19BB">
      <w:pPr>
        <w:spacing w:after="0" w:line="240" w:lineRule="auto"/>
      </w:pPr>
      <w:r>
        <w:separator/>
      </w:r>
    </w:p>
  </w:footnote>
  <w:footnote w:type="continuationSeparator" w:id="0">
    <w:p w14:paraId="2882A538" w14:textId="77777777" w:rsidR="0000172F" w:rsidRDefault="0000172F" w:rsidP="00CD19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93D84"/>
    <w:multiLevelType w:val="hybridMultilevel"/>
    <w:tmpl w:val="0E1CA1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5C7"/>
    <w:rsid w:val="0000172F"/>
    <w:rsid w:val="00010620"/>
    <w:rsid w:val="00096CA9"/>
    <w:rsid w:val="001302E4"/>
    <w:rsid w:val="00195834"/>
    <w:rsid w:val="002C5D9D"/>
    <w:rsid w:val="00363FE4"/>
    <w:rsid w:val="004B23A5"/>
    <w:rsid w:val="005B0417"/>
    <w:rsid w:val="00721D89"/>
    <w:rsid w:val="007D3BE9"/>
    <w:rsid w:val="00B11652"/>
    <w:rsid w:val="00BB732A"/>
    <w:rsid w:val="00CB5D2F"/>
    <w:rsid w:val="00CD19BB"/>
    <w:rsid w:val="00D465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7BA9F"/>
  <w15:chartTrackingRefBased/>
  <w15:docId w15:val="{2DE4CFB0-BCFA-4E8D-9D78-DDDA761A4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65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65C7"/>
    <w:pPr>
      <w:ind w:left="720"/>
      <w:contextualSpacing/>
    </w:pPr>
  </w:style>
  <w:style w:type="paragraph" w:styleId="Header">
    <w:name w:val="header"/>
    <w:basedOn w:val="Normal"/>
    <w:link w:val="HeaderChar"/>
    <w:uiPriority w:val="99"/>
    <w:unhideWhenUsed/>
    <w:rsid w:val="00CD19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19BB"/>
  </w:style>
  <w:style w:type="paragraph" w:styleId="Footer">
    <w:name w:val="footer"/>
    <w:basedOn w:val="Normal"/>
    <w:link w:val="FooterChar"/>
    <w:uiPriority w:val="99"/>
    <w:unhideWhenUsed/>
    <w:rsid w:val="00CD19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19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brailleplus.net" TargetMode="External"/><Relationship Id="rId18" Type="http://schemas.openxmlformats.org/officeDocument/2006/relationships/hyperlink" Target="http://www.community-care.co.uk" TargetMode="External"/><Relationship Id="rId26" Type="http://schemas.openxmlformats.org/officeDocument/2006/relationships/hyperlink" Target="http://www.scie.org.uk" TargetMode="External"/><Relationship Id="rId3" Type="http://schemas.openxmlformats.org/officeDocument/2006/relationships/customXml" Target="../customXml/item3.xml"/><Relationship Id="rId21" Type="http://schemas.openxmlformats.org/officeDocument/2006/relationships/hyperlink" Target="http://www.makaton.org.uk"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bcodp.org.uk" TargetMode="External"/><Relationship Id="rId17" Type="http://schemas.openxmlformats.org/officeDocument/2006/relationships/hyperlink" Target="http://www.ccwales.org.uk" TargetMode="External"/><Relationship Id="rId25" Type="http://schemas.openxmlformats.org/officeDocument/2006/relationships/hyperlink" Target="http://www.royaldeaf.org.uk"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careknowledge.com" TargetMode="External"/><Relationship Id="rId20" Type="http://schemas.openxmlformats.org/officeDocument/2006/relationships/hyperlink" Target="http://www.eoc.org.uk" TargetMode="External"/><Relationship Id="rId29" Type="http://schemas.openxmlformats.org/officeDocument/2006/relationships/hyperlink" Target="http://www.skillsforhealth.org.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www.rnid.org.uk" TargetMode="External"/><Relationship Id="rId32" Type="http://schemas.openxmlformats.org/officeDocument/2006/relationships/hyperlink" Target="http://www.britishsignlanguage.com" TargetMode="External"/><Relationship Id="rId5" Type="http://schemas.openxmlformats.org/officeDocument/2006/relationships/styles" Target="styles.xml"/><Relationship Id="rId15" Type="http://schemas.openxmlformats.org/officeDocument/2006/relationships/hyperlink" Target="http://www.bda.org.uk" TargetMode="External"/><Relationship Id="rId23" Type="http://schemas.openxmlformats.org/officeDocument/2006/relationships/hyperlink" Target="http://www.rnib.org.uk" TargetMode="External"/><Relationship Id="rId28" Type="http://schemas.openxmlformats.org/officeDocument/2006/relationships/hyperlink" Target="http://www.skillsforcareanddevelopment.org.uk" TargetMode="External"/><Relationship Id="rId10" Type="http://schemas.openxmlformats.org/officeDocument/2006/relationships/image" Target="media/image1.jpeg"/><Relationship Id="rId19" Type="http://schemas.openxmlformats.org/officeDocument/2006/relationships/hyperlink" Target="http://www.dh.gov.uk" TargetMode="External"/><Relationship Id="rId31" Type="http://schemas.openxmlformats.org/officeDocument/2006/relationships/hyperlink" Target="http://www.bcodp.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britishsignlanguage.com" TargetMode="External"/><Relationship Id="rId22" Type="http://schemas.openxmlformats.org/officeDocument/2006/relationships/hyperlink" Target="http://www.mencap.org.uk" TargetMode="External"/><Relationship Id="rId27" Type="http://schemas.openxmlformats.org/officeDocument/2006/relationships/hyperlink" Target="http://www.scils.co.uk" TargetMode="External"/><Relationship Id="rId30" Type="http://schemas.openxmlformats.org/officeDocument/2006/relationships/hyperlink" Target="http://www.socialworkandcar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4A3746D4FFDED42BA7C79D5C0AD659A" ma:contentTypeVersion="8" ma:contentTypeDescription="Create a new document." ma:contentTypeScope="" ma:versionID="8082ac4d5023a64c0eae8e757c9911cf">
  <xsd:schema xmlns:xsd="http://www.w3.org/2001/XMLSchema" xmlns:xs="http://www.w3.org/2001/XMLSchema" xmlns:p="http://schemas.microsoft.com/office/2006/metadata/properties" xmlns:ns2="46970f5a-7dc8-41e9-b859-ca196584d06d" xmlns:ns3="052acbe2-fd47-45b5-abe4-a83836e86334" targetNamespace="http://schemas.microsoft.com/office/2006/metadata/properties" ma:root="true" ma:fieldsID="b894e2ac2ff352b9ba6fc6b448ef30f1" ns2:_="" ns3:_="">
    <xsd:import namespace="46970f5a-7dc8-41e9-b859-ca196584d06d"/>
    <xsd:import namespace="052acbe2-fd47-45b5-abe4-a83836e8633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970f5a-7dc8-41e9-b859-ca196584d0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2acbe2-fd47-45b5-abe4-a83836e8633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A305D1-BEFA-4670-86D3-D8909B7F22A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224E8CC-123F-4E7B-981E-D642ECE56C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970f5a-7dc8-41e9-b859-ca196584d06d"/>
    <ds:schemaRef ds:uri="052acbe2-fd47-45b5-abe4-a83836e863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E87F73-A3EF-4004-82A4-0F72BABC7F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1666</Words>
  <Characters>9500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Holy Cross College</Company>
  <LinksUpToDate>false</LinksUpToDate>
  <CharactersWithSpaces>11144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Prescott</dc:creator>
  <cp:keywords/>
  <dc:description/>
  <cp:lastModifiedBy>Claire Prescott</cp:lastModifiedBy>
  <cp:revision>5</cp:revision>
  <dcterms:created xsi:type="dcterms:W3CDTF">2018-09-20T17:46:00Z</dcterms:created>
  <dcterms:modified xsi:type="dcterms:W3CDTF">2018-09-20T18:45:00Z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0x01010064A3746D4FFDED42BA7C79D5C0AD659A</vt:lpwstr>
  </property>
</Properties>
</file>