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0386C" w14:textId="27C86212" w:rsidR="00DB5390" w:rsidRDefault="00E605CA" w:rsidP="00572330">
      <w:pPr>
        <w:pStyle w:val="Bhea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F5CAB8" wp14:editId="5233C98F">
                <wp:simplePos x="0" y="0"/>
                <wp:positionH relativeFrom="column">
                  <wp:posOffset>5080</wp:posOffset>
                </wp:positionH>
                <wp:positionV relativeFrom="paragraph">
                  <wp:posOffset>36830</wp:posOffset>
                </wp:positionV>
                <wp:extent cx="1303020" cy="569595"/>
                <wp:effectExtent l="5080" t="0" r="0" b="317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569595"/>
                        </a:xfrm>
                        <a:prstGeom prst="homePlate">
                          <a:avLst>
                            <a:gd name="adj" fmla="val 57191"/>
                          </a:avLst>
                        </a:prstGeom>
                        <a:solidFill>
                          <a:srgbClr val="5057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03B80" w14:textId="77777777" w:rsidR="00AA1C79" w:rsidRDefault="00AA1C79" w:rsidP="00AA1C79">
                            <w:pPr>
                              <w:pStyle w:val="Activity"/>
                            </w:pPr>
                            <w:r>
                              <w:t>Activity</w:t>
                            </w:r>
                          </w:p>
                          <w:p w14:paraId="0E6747FD" w14:textId="77777777" w:rsidR="00AA1C79" w:rsidRDefault="00AA1C79" w:rsidP="00AA1C79">
                            <w:pPr>
                              <w:pStyle w:val="Activity"/>
                            </w:pPr>
                            <w:r>
                              <w:t xml:space="preserve">Sheet </w:t>
                            </w:r>
                            <w:r w:rsidR="00D77CB4">
                              <w:t>11</w:t>
                            </w:r>
                          </w:p>
                        </w:txbxContent>
                      </wps:txbx>
                      <wps:bodyPr rot="0" vert="horz" wrap="square" lIns="9000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5CAB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6" o:spid="_x0000_s1026" type="#_x0000_t15" style="position:absolute;left:0;text-align:left;margin-left:.4pt;margin-top:2.9pt;width:102.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" fillcolor="#5057a7" stroked="f">
                <v:textbox inset="2.5mm,,3.5mm">
                  <w:txbxContent>
                    <w:p w14:paraId="0D303B80" w14:textId="77777777" w:rsidR="00AA1C79" w:rsidRDefault="00AA1C79" w:rsidP="00AA1C79">
                      <w:pPr>
                        <w:pStyle w:val="Activity"/>
                      </w:pPr>
                      <w:r>
                        <w:t>Activity</w:t>
                      </w:r>
                    </w:p>
                    <w:p w14:paraId="0E6747FD" w14:textId="77777777" w:rsidR="00AA1C79" w:rsidRDefault="00AA1C79" w:rsidP="00AA1C79">
                      <w:pPr>
                        <w:pStyle w:val="Activity"/>
                      </w:pPr>
                      <w:r>
                        <w:t xml:space="preserve">Sheet </w:t>
                      </w:r>
                      <w:r w:rsidR="00D77CB4"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1651F0">
        <w:rPr>
          <w:noProof/>
          <w:lang w:eastAsia="en-GB"/>
        </w:rPr>
        <w:t>Questions and c</w:t>
      </w:r>
      <w:r w:rsidR="00FC650D">
        <w:rPr>
          <w:noProof/>
          <w:lang w:eastAsia="en-GB"/>
        </w:rPr>
        <w:t>a</w:t>
      </w:r>
      <w:r w:rsidR="00C76204">
        <w:rPr>
          <w:noProof/>
          <w:lang w:eastAsia="en-GB"/>
        </w:rPr>
        <w:t>s</w:t>
      </w:r>
      <w:r w:rsidR="00FC650D">
        <w:rPr>
          <w:noProof/>
          <w:lang w:eastAsia="en-GB"/>
        </w:rPr>
        <w:t>e stud</w:t>
      </w:r>
      <w:r w:rsidR="001651F0">
        <w:rPr>
          <w:noProof/>
          <w:lang w:eastAsia="en-GB"/>
        </w:rPr>
        <w:t>ies</w:t>
      </w:r>
      <w:r w:rsidR="00C76204">
        <w:rPr>
          <w:noProof/>
          <w:lang w:eastAsia="en-GB"/>
        </w:rPr>
        <w:t xml:space="preserve"> </w:t>
      </w:r>
      <w:r w:rsidR="0001706F">
        <w:rPr>
          <w:noProof/>
          <w:lang w:eastAsia="en-GB"/>
        </w:rPr>
        <w:t>(1)</w:t>
      </w:r>
    </w:p>
    <w:p w14:paraId="4A51486C" w14:textId="2794D48F" w:rsidR="00802779" w:rsidRPr="001D2EE2" w:rsidRDefault="0088632F" w:rsidP="00572330">
      <w:pPr>
        <w:pStyle w:val="Learningaim"/>
      </w:pPr>
      <w:r>
        <w:t>Consolidation</w:t>
      </w:r>
      <w:bookmarkStart w:id="0" w:name="_GoBack"/>
      <w:bookmarkEnd w:id="0"/>
    </w:p>
    <w:p w14:paraId="2B543220" w14:textId="77777777" w:rsidR="001651F0" w:rsidRDefault="001651F0" w:rsidP="001651F0">
      <w:pPr>
        <w:pStyle w:val="BodyText1"/>
      </w:pPr>
      <w:r w:rsidRPr="00661D3F">
        <w:t xml:space="preserve">The questions and case studies </w:t>
      </w:r>
      <w:r>
        <w:t xml:space="preserve">below </w:t>
      </w:r>
      <w:r w:rsidR="00682372">
        <w:t>will</w:t>
      </w:r>
      <w:r w:rsidRPr="00661D3F">
        <w:t xml:space="preserve"> test your knowledge and understanding of Lessons 1 to 9 in Unit 1: Human Lifespan Development.</w:t>
      </w:r>
      <w:r>
        <w:t xml:space="preserve"> Work on your own or in pairs or small groups, writing </w:t>
      </w:r>
      <w:r w:rsidR="00696A86">
        <w:t xml:space="preserve">out </w:t>
      </w:r>
      <w:r>
        <w:t xml:space="preserve">your answers on separate paper. </w:t>
      </w:r>
    </w:p>
    <w:p w14:paraId="5813B5C3" w14:textId="77777777" w:rsidR="001651F0" w:rsidRPr="00661D3F" w:rsidRDefault="001651F0" w:rsidP="001651F0">
      <w:pPr>
        <w:pStyle w:val="Chead"/>
      </w:pPr>
      <w:r w:rsidRPr="00661D3F">
        <w:t>Questions</w:t>
      </w:r>
    </w:p>
    <w:p w14:paraId="0730E644" w14:textId="57323D0E" w:rsidR="001651F0" w:rsidRPr="00661D3F" w:rsidRDefault="001651F0" w:rsidP="001651F0">
      <w:pPr>
        <w:pStyle w:val="Numberedlist"/>
      </w:pPr>
      <w:r w:rsidRPr="00661D3F">
        <w:t>1. In your own words, define the</w:t>
      </w:r>
      <w:r w:rsidR="00696A86">
        <w:t>se</w:t>
      </w:r>
      <w:r w:rsidRPr="00661D3F">
        <w:t xml:space="preserve"> terms: </w:t>
      </w:r>
      <w:r w:rsidR="00696A86">
        <w:br/>
      </w:r>
      <w:r w:rsidRPr="00661D3F">
        <w:t>growth, development, maturation, developmental norms, life stages</w:t>
      </w:r>
    </w:p>
    <w:p w14:paraId="79FE6BCF" w14:textId="77777777" w:rsidR="001651F0" w:rsidRPr="00661D3F" w:rsidRDefault="001651F0" w:rsidP="001651F0">
      <w:pPr>
        <w:pStyle w:val="Numberedlist"/>
      </w:pPr>
      <w:r w:rsidRPr="00661D3F">
        <w:t>2. Using biological terms, describe the process of conception.</w:t>
      </w:r>
    </w:p>
    <w:p w14:paraId="307ACB60" w14:textId="77777777" w:rsidR="001651F0" w:rsidRPr="00661D3F" w:rsidRDefault="001651F0" w:rsidP="00DA7A80">
      <w:pPr>
        <w:pStyle w:val="Numberedlist"/>
      </w:pPr>
      <w:r w:rsidRPr="00661D3F">
        <w:t>3. Evaluate the key principles of Piaget’s theory of cognitive development, including the major criticisms of this approach.</w:t>
      </w:r>
    </w:p>
    <w:p w14:paraId="71D9005B" w14:textId="77777777" w:rsidR="001651F0" w:rsidRPr="00661D3F" w:rsidRDefault="001651F0" w:rsidP="001651F0">
      <w:pPr>
        <w:pStyle w:val="Numberedlist"/>
      </w:pPr>
      <w:r w:rsidRPr="00661D3F">
        <w:t>4. Analyse the importance of play for children’s learning and development in the first five years of life.</w:t>
      </w:r>
    </w:p>
    <w:p w14:paraId="2CEFA523" w14:textId="77777777" w:rsidR="001651F0" w:rsidRPr="00661D3F" w:rsidRDefault="001651F0" w:rsidP="006F02A8">
      <w:pPr>
        <w:pStyle w:val="Numberedlist"/>
        <w:tabs>
          <w:tab w:val="clear" w:pos="397"/>
          <w:tab w:val="num" w:pos="284"/>
        </w:tabs>
        <w:ind w:left="284" w:hanging="284"/>
      </w:pPr>
      <w:r w:rsidRPr="00661D3F">
        <w:t>5. Discuss the importance of attachment theory in supporting children’s emotional development in the first two years of life.</w:t>
      </w:r>
    </w:p>
    <w:p w14:paraId="009EEFC8" w14:textId="77777777" w:rsidR="00C76204" w:rsidRPr="00352596" w:rsidRDefault="00C76204" w:rsidP="00C76204">
      <w:pPr>
        <w:pStyle w:val="BodyText2"/>
      </w:pPr>
    </w:p>
    <w:p w14:paraId="6C618ABE" w14:textId="77777777" w:rsidR="00C76204" w:rsidRPr="00D94590" w:rsidRDefault="001651F0" w:rsidP="00C76204">
      <w:pPr>
        <w:pStyle w:val="Feature1head"/>
      </w:pPr>
      <w:r>
        <w:t>Case study: A</w:t>
      </w:r>
    </w:p>
    <w:p w14:paraId="751498FA" w14:textId="3D5D16AE" w:rsidR="001651F0" w:rsidRPr="00B04055" w:rsidRDefault="001651F0" w:rsidP="00C76204">
      <w:pPr>
        <w:pStyle w:val="Feature1text"/>
        <w:rPr>
          <w:sz w:val="18"/>
        </w:rPr>
      </w:pPr>
      <w:r w:rsidRPr="00B04055">
        <w:t xml:space="preserve">Jamilla is </w:t>
      </w:r>
      <w:r w:rsidR="006F02A8">
        <w:t>ten</w:t>
      </w:r>
      <w:r w:rsidR="006F02A8" w:rsidRPr="00B04055">
        <w:t xml:space="preserve"> </w:t>
      </w:r>
      <w:r w:rsidRPr="00B04055">
        <w:t xml:space="preserve">weeks pregnant with her first child. She has visited her doctor and her midwife, who have both confirmed that Jamilla is healthy and that her pregnancy is progressing normally. </w:t>
      </w:r>
      <w:r w:rsidR="00696A86" w:rsidRPr="00B04055">
        <w:br/>
      </w:r>
      <w:r w:rsidRPr="00B04055">
        <w:t>Jamilla and her husband are excited about the pregnancy and anxious to give their child the very best start in life.</w:t>
      </w:r>
    </w:p>
    <w:p w14:paraId="323DA13D" w14:textId="77777777" w:rsidR="001E700B" w:rsidRPr="001E700B" w:rsidRDefault="001E700B" w:rsidP="00971EE7">
      <w:pPr>
        <w:pStyle w:val="Chead"/>
        <w:rPr>
          <w:b w:val="0"/>
          <w:sz w:val="20"/>
          <w:szCs w:val="20"/>
        </w:rPr>
      </w:pPr>
    </w:p>
    <w:p w14:paraId="015F62BA" w14:textId="77777777" w:rsidR="00971EE7" w:rsidRPr="00C96160" w:rsidRDefault="00971EE7" w:rsidP="00971EE7">
      <w:pPr>
        <w:pStyle w:val="Chead"/>
      </w:pPr>
      <w:r w:rsidRPr="00C96160">
        <w:t>Questions</w:t>
      </w:r>
      <w:r w:rsidR="0001706F">
        <w:t>: C</w:t>
      </w:r>
      <w:r w:rsidR="002E4AFF">
        <w:t>ase study A</w:t>
      </w:r>
    </w:p>
    <w:p w14:paraId="435B2A93" w14:textId="77777777" w:rsidR="00971EE7" w:rsidRDefault="00971EE7" w:rsidP="006F02A8">
      <w:pPr>
        <w:pStyle w:val="Numberedlist"/>
        <w:tabs>
          <w:tab w:val="clear" w:pos="397"/>
          <w:tab w:val="num" w:pos="284"/>
        </w:tabs>
        <w:ind w:left="284" w:hanging="284"/>
      </w:pPr>
      <w:r>
        <w:t xml:space="preserve">1. </w:t>
      </w:r>
      <w:r w:rsidR="001651F0" w:rsidRPr="00661D3F">
        <w:t>Explain the milestones in the growth and development of Jamilla’s baby during the first trimester of her pregnancy</w:t>
      </w:r>
      <w:r w:rsidR="00C76204">
        <w:t>.</w:t>
      </w:r>
    </w:p>
    <w:p w14:paraId="1B7D1B4D" w14:textId="77777777" w:rsidR="00971EE7" w:rsidRPr="00C96160" w:rsidRDefault="00971EE7" w:rsidP="006F02A8">
      <w:pPr>
        <w:pStyle w:val="Numberedlist"/>
        <w:tabs>
          <w:tab w:val="clear" w:pos="397"/>
          <w:tab w:val="num" w:pos="284"/>
        </w:tabs>
        <w:ind w:left="284" w:hanging="284"/>
      </w:pPr>
      <w:r>
        <w:t xml:space="preserve">2. </w:t>
      </w:r>
      <w:r w:rsidR="001651F0" w:rsidRPr="00661D3F">
        <w:t>Analyse the factors that could influence the growth and development of Jamilla’s baby during the first trimester of her pregnancy</w:t>
      </w:r>
      <w:r w:rsidR="001651F0">
        <w:t>.</w:t>
      </w:r>
    </w:p>
    <w:p w14:paraId="298D2C5F" w14:textId="77777777" w:rsidR="00971EE7" w:rsidRDefault="00971EE7" w:rsidP="002E4AFF">
      <w:pPr>
        <w:pStyle w:val="Numberedlist"/>
      </w:pPr>
      <w:r>
        <w:t xml:space="preserve">3. </w:t>
      </w:r>
      <w:r w:rsidR="001651F0" w:rsidRPr="00661D3F">
        <w:t>Evaluate the importance of ante-natal care for the health and well</w:t>
      </w:r>
      <w:r w:rsidR="001651F0">
        <w:t>-</w:t>
      </w:r>
      <w:r w:rsidR="001651F0" w:rsidRPr="00661D3F">
        <w:t>being of Jamilla and her baby</w:t>
      </w:r>
      <w:r w:rsidR="00C76204">
        <w:t>.</w:t>
      </w:r>
    </w:p>
    <w:p w14:paraId="27EBF25C" w14:textId="77777777" w:rsidR="002E4AFF" w:rsidRPr="00352596" w:rsidRDefault="002E4AFF" w:rsidP="002E4AFF">
      <w:pPr>
        <w:pStyle w:val="BodyText2"/>
      </w:pPr>
    </w:p>
    <w:p w14:paraId="21BD6F97" w14:textId="77777777" w:rsidR="002E4AFF" w:rsidRPr="00D94590" w:rsidRDefault="002E4AFF" w:rsidP="002E4AFF">
      <w:pPr>
        <w:pStyle w:val="Feature1head"/>
      </w:pPr>
      <w:r>
        <w:t>Case study: B</w:t>
      </w:r>
    </w:p>
    <w:p w14:paraId="7B6EC839" w14:textId="77777777" w:rsidR="002E4AFF" w:rsidRPr="00B04055" w:rsidRDefault="002E4AFF" w:rsidP="002E4AFF">
      <w:pPr>
        <w:pStyle w:val="Feature1text"/>
        <w:rPr>
          <w:sz w:val="18"/>
        </w:rPr>
      </w:pPr>
      <w:r w:rsidRPr="00B04055">
        <w:t>Emma is a healthy, 1-year-old girl who lives with her mum, dad and 3-year-old brother. Emma attends a local parent and toddler group with her mum three times a week and she enjoys playing with the wide variety of toys at the group, both indoors and outdoors.</w:t>
      </w:r>
    </w:p>
    <w:p w14:paraId="640420C6" w14:textId="77777777" w:rsidR="002E4AFF" w:rsidRDefault="002E4AFF" w:rsidP="002E4AFF">
      <w:pPr>
        <w:pStyle w:val="BodyText1"/>
      </w:pPr>
    </w:p>
    <w:p w14:paraId="0D6A45B1" w14:textId="77777777" w:rsidR="002E4AFF" w:rsidRPr="00C96160" w:rsidRDefault="002E4AFF" w:rsidP="002E4AFF">
      <w:pPr>
        <w:pStyle w:val="Chead"/>
      </w:pPr>
      <w:r w:rsidRPr="00C96160">
        <w:t>Questions</w:t>
      </w:r>
      <w:r>
        <w:t xml:space="preserve">: </w:t>
      </w:r>
      <w:r w:rsidR="0001706F">
        <w:t>C</w:t>
      </w:r>
      <w:r>
        <w:t>ase study B</w:t>
      </w:r>
    </w:p>
    <w:p w14:paraId="41005125" w14:textId="77777777" w:rsidR="002E4AFF" w:rsidRDefault="002E4AFF" w:rsidP="002E4AFF">
      <w:pPr>
        <w:pStyle w:val="Numberedlist"/>
      </w:pPr>
      <w:r>
        <w:t xml:space="preserve">1. </w:t>
      </w:r>
      <w:r w:rsidRPr="00661D3F">
        <w:t>Describe four aspects of Emma’s language development that you would expect at this stage</w:t>
      </w:r>
      <w:r>
        <w:t>.</w:t>
      </w:r>
    </w:p>
    <w:p w14:paraId="4435DAF9" w14:textId="77777777" w:rsidR="002E4AFF" w:rsidRPr="00C96160" w:rsidRDefault="002E4AFF" w:rsidP="002E4AFF">
      <w:pPr>
        <w:pStyle w:val="Numberedlist"/>
      </w:pPr>
      <w:r>
        <w:t xml:space="preserve">2. </w:t>
      </w:r>
      <w:r w:rsidRPr="00661D3F">
        <w:t xml:space="preserve">Explain four ways that Emma’s </w:t>
      </w:r>
      <w:r w:rsidR="00696A86">
        <w:t>parents</w:t>
      </w:r>
      <w:r w:rsidRPr="00661D3F">
        <w:t xml:space="preserve"> could promote Emma’s language development</w:t>
      </w:r>
      <w:r>
        <w:t>.</w:t>
      </w:r>
    </w:p>
    <w:p w14:paraId="611E56D3" w14:textId="77777777" w:rsidR="00C76204" w:rsidRDefault="002E4AFF" w:rsidP="002E4AFF">
      <w:pPr>
        <w:pStyle w:val="Numberedlist"/>
      </w:pPr>
      <w:r>
        <w:t xml:space="preserve">3. </w:t>
      </w:r>
      <w:r w:rsidRPr="00661D3F">
        <w:t>Summarise the developmental progress that you would expect in Emma’s l</w:t>
      </w:r>
      <w:r>
        <w:t>anguage over the next two years.</w:t>
      </w:r>
      <w:r w:rsidR="00A757A2">
        <w:t xml:space="preserve"> </w:t>
      </w:r>
    </w:p>
    <w:sectPr w:rsidR="00C76204" w:rsidSect="002D6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211" w:right="1418" w:bottom="1021" w:left="1418" w:header="567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5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</wne:acdManifest>
    <wne:toolbarData r:id="rId1"/>
  </wne:toolbars>
  <wne:acds>
    <wne:acd wne:argValue="AgBBACAAaABlAGEAZAA=" wne:acdName="acd0" wne:fciIndexBasedOn="0065"/>
    <wne:acd wne:acdName="acd1" wne:fciIndexBasedOn="0065"/>
    <wne:acd wne:acdName="acd2" wne:fciIndexBasedOn="0065"/>
    <wne:acd wne:acdName="acd3" wne:fciIndexBasedOn="0065"/>
    <wne:acd wne:argValue="AgBCACAAaABlAGEAZAA=" wne:acdName="acd4" wne:fciIndexBasedOn="0065"/>
    <wne:acd wne:argValue="AgBCAG8AZAB5ACAAdABlAHgAdAA=" wne:acdName="acd5" wne:fciIndexBasedOn="0065"/>
    <wne:acd wne:argValue="AgBCAHUAbABsAGUAdABzAA==" wne:acdName="acd6" wne:fciIndexBasedOn="0065"/>
    <wne:acd wne:argValue="AgBDACAAaABlAGEAZAA="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rgValue="AgBOAHUAbQBiAGUAcgBlAGQAIABsAGkAcwB0AA==" wne:acdName="acd20" wne:fciIndexBasedOn="0065"/>
    <wne:acd wne:acdName="acd21" wne:fciIndexBasedOn="0065"/>
    <wne:acd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rgValue="AgBUAGEAYgBsAGUAIAB0AGUAeAB0AA==" wne:acdName="acd2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93F4F" w14:textId="77777777" w:rsidR="00A87DFC" w:rsidRDefault="00A87DFC">
      <w:r>
        <w:separator/>
      </w:r>
    </w:p>
  </w:endnote>
  <w:endnote w:type="continuationSeparator" w:id="0">
    <w:p w14:paraId="6D7A25F8" w14:textId="77777777" w:rsidR="00A87DFC" w:rsidRDefault="00A8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43F2C" w14:textId="77777777" w:rsidR="00622545" w:rsidRPr="00AB5588" w:rsidRDefault="004B1DFC" w:rsidP="00AB5588">
    <w:pPr>
      <w:framePr w:w="397" w:h="284" w:hRule="exact" w:hSpace="680" w:wrap="around" w:vAnchor="page" w:hAnchor="page" w:x="404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622545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29499E">
      <w:rPr>
        <w:rStyle w:val="PageNumber"/>
        <w:noProof/>
        <w:szCs w:val="18"/>
      </w:rPr>
      <w:t>2</w:t>
    </w:r>
    <w:r w:rsidRPr="00AB5588">
      <w:rPr>
        <w:rStyle w:val="PageNumber"/>
        <w:szCs w:val="18"/>
      </w:rPr>
      <w:fldChar w:fldCharType="end"/>
    </w:r>
  </w:p>
  <w:p w14:paraId="121840D2" w14:textId="731A017D" w:rsidR="00730233" w:rsidRDefault="00E605CA" w:rsidP="002B42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13C9D9A2" wp14:editId="137B0FCE">
          <wp:simplePos x="0" y="0"/>
          <wp:positionH relativeFrom="page">
            <wp:posOffset>180340</wp:posOffset>
          </wp:positionH>
          <wp:positionV relativeFrom="page">
            <wp:posOffset>10045065</wp:posOffset>
          </wp:positionV>
          <wp:extent cx="467995" cy="467995"/>
          <wp:effectExtent l="0" t="0" r="0" b="0"/>
          <wp:wrapThrough wrapText="bothSides">
            <wp:wrapPolygon edited="0">
              <wp:start x="0" y="0"/>
              <wp:lineTo x="0" y="19929"/>
              <wp:lineTo x="19929" y="19929"/>
              <wp:lineTo x="19929" y="0"/>
              <wp:lineTo x="0" y="0"/>
            </wp:wrapPolygon>
          </wp:wrapThrough>
          <wp:docPr id="30" name="Picture 30" descr="Left foli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eft folio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233" w:rsidRPr="00EE6625">
      <w:t xml:space="preserve">© Pearson </w:t>
    </w:r>
    <w:r w:rsidR="00730233" w:rsidRPr="00EE6625">
      <w:rPr>
        <w:noProof/>
        <w:szCs w:val="50"/>
        <w:lang w:eastAsia="en-GB"/>
      </w:rPr>
      <w:t>Education</w:t>
    </w:r>
    <w:r w:rsidR="00730233" w:rsidRPr="00EE6625">
      <w:t xml:space="preserve"> Ltd 201</w:t>
    </w:r>
    <w:r w:rsidR="00E03A44">
      <w:t>2</w:t>
    </w:r>
    <w:r w:rsidR="00730233" w:rsidRPr="00EE6625">
      <w:t xml:space="preserve">. Copying permitted for purchasing institution only. This </w:t>
    </w:r>
    <w:r w:rsidR="00622545"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B7CBC" w14:textId="77777777" w:rsidR="006E3F41" w:rsidRPr="00AB5588" w:rsidRDefault="004B1DFC" w:rsidP="00CD0C7B">
    <w:pPr>
      <w:framePr w:w="397" w:h="284" w:hRule="exact" w:hSpace="227" w:wrap="around" w:vAnchor="page" w:hAnchor="page" w:xAlign="outside" w:y="16217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6E3F41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88632F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14:paraId="103D1596" w14:textId="77777777" w:rsidR="00730233" w:rsidRDefault="00730233" w:rsidP="00F5168A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="00C24A98">
      <w:t xml:space="preserve"> Ltd 201</w:t>
    </w:r>
    <w:r w:rsidR="00076D19">
      <w:t>6</w:t>
    </w:r>
    <w:r w:rsidRPr="00EE6625">
      <w:t xml:space="preserve">. Copying permitted for purchasing institution only. This </w:t>
    </w:r>
    <w:r w:rsidR="00622545">
      <w:t>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E53F" w14:textId="77777777" w:rsidR="005409BF" w:rsidRPr="00AB5588" w:rsidRDefault="004B1DFC" w:rsidP="005409BF">
    <w:pPr>
      <w:framePr w:w="397" w:h="284" w:hRule="exact" w:hSpace="680" w:wrap="around" w:vAnchor="page" w:hAnchor="page" w:x="11063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5409BF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05572E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14:paraId="7861791A" w14:textId="5C42EAF9" w:rsidR="005409BF" w:rsidRDefault="005409BF" w:rsidP="005409B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2011</w:t>
    </w:r>
    <w:r w:rsidRPr="00EE6625">
      <w:t xml:space="preserve">. Copying permitted for purchasing institution only. This </w:t>
    </w:r>
    <w:r>
      <w:t>material is</w:t>
    </w:r>
    <w:r w:rsidR="00E605CA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DDB3294" wp14:editId="0F341629">
          <wp:simplePos x="0" y="0"/>
          <wp:positionH relativeFrom="page">
            <wp:posOffset>6894830</wp:posOffset>
          </wp:positionH>
          <wp:positionV relativeFrom="page">
            <wp:posOffset>10063480</wp:posOffset>
          </wp:positionV>
          <wp:extent cx="467995" cy="467995"/>
          <wp:effectExtent l="0" t="0" r="0" b="0"/>
          <wp:wrapThrough wrapText="bothSides">
            <wp:wrapPolygon edited="0">
              <wp:start x="0" y="0"/>
              <wp:lineTo x="0" y="19929"/>
              <wp:lineTo x="19929" y="19929"/>
              <wp:lineTo x="19929" y="0"/>
              <wp:lineTo x="0" y="0"/>
            </wp:wrapPolygon>
          </wp:wrapThrough>
          <wp:docPr id="12" name="Picture 12" descr="Right-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ight-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4DA46" w14:textId="77777777" w:rsidR="00A87DFC" w:rsidRDefault="00A87DFC">
      <w:r>
        <w:separator/>
      </w:r>
    </w:p>
  </w:footnote>
  <w:footnote w:type="continuationSeparator" w:id="0">
    <w:p w14:paraId="781742E0" w14:textId="77777777" w:rsidR="00A87DFC" w:rsidRDefault="00A87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EE8A2" w14:textId="64431933" w:rsidR="00730233" w:rsidRDefault="00E605CA" w:rsidP="000D7636">
    <w:pPr>
      <w:pStyle w:val="Header"/>
      <w:tabs>
        <w:tab w:val="left" w:pos="9013"/>
        <w:tab w:val="right" w:pos="9858"/>
      </w:tabs>
      <w:jc w:val="lef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79FDF02" wp14:editId="37C03878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734945" cy="457200"/>
              <wp:effectExtent l="5080" t="2540" r="3175" b="0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D8827" w14:textId="77777777" w:rsidR="007639B9" w:rsidRDefault="007639B9" w:rsidP="006D67FA">
                          <w:pPr>
                            <w:pStyle w:val="Unithead"/>
                          </w:pPr>
                          <w:r>
                            <w:t>BTEC Level 2 First Health and Social Care</w:t>
                          </w:r>
                        </w:p>
                        <w:p w14:paraId="651D0C85" w14:textId="77777777" w:rsidR="007639B9" w:rsidRPr="009B4A04" w:rsidRDefault="007639B9" w:rsidP="006D67FA">
                          <w:pPr>
                            <w:pStyle w:val="Unithead"/>
                          </w:pPr>
                          <w:r>
                            <w:t>Teaching and Assessment Pack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FDF02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354.4pt;margin-top:14.2pt;width:215.3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s3rAIAAKo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" filled="f" stroked="f">
              <v:textbox inset="0,0,0,0">
                <w:txbxContent>
                  <w:p w14:paraId="3FBD8827" w14:textId="77777777" w:rsidR="007639B9" w:rsidRDefault="007639B9" w:rsidP="006D67FA">
                    <w:pPr>
                      <w:pStyle w:val="Unithead"/>
                    </w:pPr>
                    <w:r>
                      <w:t>BTEC Level 2 First Health and Social Care</w:t>
                    </w:r>
                  </w:p>
                  <w:p w14:paraId="651D0C85" w14:textId="77777777" w:rsidR="007639B9" w:rsidRPr="009B4A04" w:rsidRDefault="007639B9" w:rsidP="006D67FA">
                    <w:pPr>
                      <w:pStyle w:val="Unithead"/>
                    </w:pPr>
                    <w:r>
                      <w:t>Teaching and Assessment Pack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3B1F86" wp14:editId="29BEEAD0">
              <wp:simplePos x="0" y="0"/>
              <wp:positionH relativeFrom="page">
                <wp:posOffset>431800</wp:posOffset>
              </wp:positionH>
              <wp:positionV relativeFrom="page">
                <wp:posOffset>720090</wp:posOffset>
              </wp:positionV>
              <wp:extent cx="4686300" cy="182880"/>
              <wp:effectExtent l="0" t="0" r="0" b="0"/>
              <wp:wrapNone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CFE21" w14:textId="77777777" w:rsidR="007639B9" w:rsidRPr="009B4A04" w:rsidRDefault="007639B9" w:rsidP="006D67FA">
                          <w:pPr>
                            <w:pStyle w:val="Unithead"/>
                          </w:pPr>
                          <w:r w:rsidRPr="009B4A04">
                            <w:t>Unit 1: Health and Fitness for Sport and Exercise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B1F86" id="Text Box 37" o:spid="_x0000_s1028" type="#_x0000_t202" style="position:absolute;margin-left:34pt;margin-top:56.7pt;width:369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MO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" filled="f" stroked="f">
              <v:textbox inset="0,0,0,0">
                <w:txbxContent>
                  <w:p w14:paraId="1DDCFE21" w14:textId="77777777" w:rsidR="007639B9" w:rsidRPr="009B4A04" w:rsidRDefault="007639B9" w:rsidP="006D67FA">
                    <w:pPr>
                      <w:pStyle w:val="Unithead"/>
                    </w:pPr>
                    <w:r w:rsidRPr="009B4A04">
                      <w:t>Unit 1: Health and Fitness for Sport and Exercise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563542AD" wp14:editId="65A8C5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24610"/>
          <wp:effectExtent l="0" t="0" r="8890" b="0"/>
          <wp:wrapNone/>
          <wp:docPr id="32" name="Picture 32" descr="TAP_Header_Sports_20mm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AP_Header_Sports_20mm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37231" w14:textId="45F495F6" w:rsidR="00730233" w:rsidRPr="00EE6625" w:rsidRDefault="00E605CA" w:rsidP="0073023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4BCF5F" wp14:editId="191B4361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0" t="1270" r="0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5E9EA" w14:textId="77777777" w:rsidR="002D511C" w:rsidRPr="006F19A1" w:rsidRDefault="002D511C" w:rsidP="00D11075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 w:rsidR="003A6E65">
                            <w:t>1</w:t>
                          </w:r>
                          <w:r w:rsidRPr="009B4A04">
                            <w:t>:</w:t>
                          </w:r>
                          <w:r w:rsidR="00A46501">
                            <w:t xml:space="preserve"> </w:t>
                          </w:r>
                          <w:r w:rsidR="003A6E65">
                            <w:t>Human Lifespan Development</w:t>
                          </w:r>
                          <w:r w:rsidRPr="009B4A04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BCF5F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9" type="#_x0000_t202" style="position:absolute;left:0;text-align:left;margin-left:34pt;margin-top:65.1pt;width:395.3pt;height:25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+6nsA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" filled="f" stroked="f">
              <v:textbox inset="0,0,0,0">
                <w:txbxContent>
                  <w:p w14:paraId="2AB5E9EA" w14:textId="77777777" w:rsidR="002D511C" w:rsidRPr="006F19A1" w:rsidRDefault="002D511C" w:rsidP="00D11075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 w:rsidR="003A6E65">
                      <w:t>1</w:t>
                    </w:r>
                    <w:r w:rsidRPr="009B4A04">
                      <w:t>:</w:t>
                    </w:r>
                    <w:r w:rsidR="00A46501">
                      <w:t xml:space="preserve"> </w:t>
                    </w:r>
                    <w:r w:rsidR="003A6E65">
                      <w:t>Human Lifespan Development</w:t>
                    </w:r>
                    <w:r w:rsidRPr="009B4A04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B5F5842" wp14:editId="7EF1573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693545"/>
          <wp:effectExtent l="0" t="0" r="8890" b="8255"/>
          <wp:wrapNone/>
          <wp:docPr id="44" name="Picture 44" descr="BTEC Nationals&#10;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TEC Nationals&#10;Health and Social 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FA853" w14:textId="76160E39" w:rsidR="0039762E" w:rsidRDefault="00E605C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1AEE6DB" wp14:editId="594CE5BB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514600" cy="457200"/>
              <wp:effectExtent l="5080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F16A4" w14:textId="77777777" w:rsidR="0039762E" w:rsidRPr="00D94EF0" w:rsidRDefault="0039762E" w:rsidP="006D67FA">
                          <w:pPr>
                            <w:pStyle w:val="Unithead"/>
                          </w:pPr>
                          <w:r>
                            <w:t>BookTitle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EE6D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54.4pt;margin-top:14.2pt;width:19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NRrg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" filled="f" stroked="f">
              <v:textbox inset="0,0,0,0">
                <w:txbxContent>
                  <w:p w14:paraId="413F16A4" w14:textId="77777777" w:rsidR="0039762E" w:rsidRPr="00D94EF0" w:rsidRDefault="0039762E" w:rsidP="006D67FA">
                    <w:pPr>
                      <w:pStyle w:val="Unithead"/>
                    </w:pPr>
                    <w:proofErr w:type="spellStart"/>
                    <w:r>
                      <w:t>BookTitle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2E4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40B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AB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C83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30F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5AE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3CC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509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98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85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D838822C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1D30097"/>
    <w:multiLevelType w:val="hybridMultilevel"/>
    <w:tmpl w:val="A382537C"/>
    <w:lvl w:ilvl="0" w:tplc="34D06B52">
      <w:start w:val="1"/>
      <w:numFmt w:val="bullet"/>
      <w:pStyle w:val="Subbullets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10486"/>
    <w:multiLevelType w:val="hybridMultilevel"/>
    <w:tmpl w:val="27625764"/>
    <w:lvl w:ilvl="0" w:tplc="18EC5DC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0290E"/>
    <w:multiLevelType w:val="multilevel"/>
    <w:tmpl w:val="513CE328"/>
    <w:numStyleLink w:val="Listnum"/>
  </w:abstractNum>
  <w:abstractNum w:abstractNumId="14" w15:restartNumberingAfterBreak="0">
    <w:nsid w:val="2A634C4B"/>
    <w:multiLevelType w:val="hybridMultilevel"/>
    <w:tmpl w:val="0F323D7A"/>
    <w:lvl w:ilvl="0" w:tplc="CA2C95D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F3715"/>
    <w:multiLevelType w:val="multilevel"/>
    <w:tmpl w:val="513CE328"/>
    <w:numStyleLink w:val="Listnum"/>
  </w:abstractNum>
  <w:abstractNum w:abstractNumId="16" w15:restartNumberingAfterBreak="0">
    <w:nsid w:val="3B5F6E8E"/>
    <w:multiLevelType w:val="multilevel"/>
    <w:tmpl w:val="27625764"/>
    <w:lvl w:ilvl="0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B66BC"/>
    <w:multiLevelType w:val="multilevel"/>
    <w:tmpl w:val="94BC6318"/>
    <w:lvl w:ilvl="0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B65A6"/>
    <w:multiLevelType w:val="multilevel"/>
    <w:tmpl w:val="C690232A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0DD2C10"/>
    <w:multiLevelType w:val="hybridMultilevel"/>
    <w:tmpl w:val="8468F442"/>
    <w:lvl w:ilvl="0" w:tplc="4A0C0C16">
      <w:start w:val="1"/>
      <w:numFmt w:val="bullet"/>
      <w:pStyle w:val="Learnerbullets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6464C"/>
    <w:multiLevelType w:val="hybridMultilevel"/>
    <w:tmpl w:val="D49E73E2"/>
    <w:lvl w:ilvl="0" w:tplc="1C3C8F14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E226D"/>
    <w:multiLevelType w:val="multilevel"/>
    <w:tmpl w:val="0F34B3CA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59E7D55"/>
    <w:multiLevelType w:val="multilevel"/>
    <w:tmpl w:val="513CE328"/>
    <w:numStyleLink w:val="Listnum"/>
  </w:abstractNum>
  <w:abstractNum w:abstractNumId="23" w15:restartNumberingAfterBreak="0">
    <w:nsid w:val="75E357D0"/>
    <w:multiLevelType w:val="hybridMultilevel"/>
    <w:tmpl w:val="67D488AA"/>
    <w:lvl w:ilvl="0" w:tplc="7A245A8C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0377C"/>
    <w:multiLevelType w:val="multilevel"/>
    <w:tmpl w:val="513CE328"/>
    <w:styleLink w:val="Listnum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23"/>
  </w:num>
  <w:num w:numId="5">
    <w:abstractNumId w:val="14"/>
  </w:num>
  <w:num w:numId="6">
    <w:abstractNumId w:val="15"/>
  </w:num>
  <w:num w:numId="7">
    <w:abstractNumId w:val="13"/>
  </w:num>
  <w:num w:numId="8">
    <w:abstractNumId w:val="18"/>
  </w:num>
  <w:num w:numId="9">
    <w:abstractNumId w:val="12"/>
  </w:num>
  <w:num w:numId="10">
    <w:abstractNumId w:val="20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6"/>
  </w:num>
  <w:num w:numId="24">
    <w:abstractNumId w:val="11"/>
  </w:num>
  <w:num w:numId="2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706F"/>
    <w:rsid w:val="000200F2"/>
    <w:rsid w:val="00024DFE"/>
    <w:rsid w:val="0002566C"/>
    <w:rsid w:val="00025AEE"/>
    <w:rsid w:val="00025D4E"/>
    <w:rsid w:val="00026805"/>
    <w:rsid w:val="00032257"/>
    <w:rsid w:val="00032467"/>
    <w:rsid w:val="00036C55"/>
    <w:rsid w:val="000375DD"/>
    <w:rsid w:val="000379AE"/>
    <w:rsid w:val="00037B86"/>
    <w:rsid w:val="000477B2"/>
    <w:rsid w:val="000517AC"/>
    <w:rsid w:val="00054477"/>
    <w:rsid w:val="000552B5"/>
    <w:rsid w:val="0005572E"/>
    <w:rsid w:val="00055F83"/>
    <w:rsid w:val="00060130"/>
    <w:rsid w:val="00066359"/>
    <w:rsid w:val="000730FD"/>
    <w:rsid w:val="0007583D"/>
    <w:rsid w:val="00076D19"/>
    <w:rsid w:val="00080D65"/>
    <w:rsid w:val="000833D3"/>
    <w:rsid w:val="00084653"/>
    <w:rsid w:val="0008635D"/>
    <w:rsid w:val="000866B0"/>
    <w:rsid w:val="0008753F"/>
    <w:rsid w:val="00095C3B"/>
    <w:rsid w:val="000961CE"/>
    <w:rsid w:val="00096F58"/>
    <w:rsid w:val="000A3A56"/>
    <w:rsid w:val="000A58C9"/>
    <w:rsid w:val="000B4782"/>
    <w:rsid w:val="000C0126"/>
    <w:rsid w:val="000C0571"/>
    <w:rsid w:val="000C5036"/>
    <w:rsid w:val="000D0606"/>
    <w:rsid w:val="000D0A77"/>
    <w:rsid w:val="000D1027"/>
    <w:rsid w:val="000D37CF"/>
    <w:rsid w:val="000D51D4"/>
    <w:rsid w:val="000D5A0D"/>
    <w:rsid w:val="000D69A9"/>
    <w:rsid w:val="000D7636"/>
    <w:rsid w:val="000E044C"/>
    <w:rsid w:val="000F050F"/>
    <w:rsid w:val="000F1060"/>
    <w:rsid w:val="000F288F"/>
    <w:rsid w:val="000F62FD"/>
    <w:rsid w:val="000F7466"/>
    <w:rsid w:val="0010147E"/>
    <w:rsid w:val="001047D7"/>
    <w:rsid w:val="00104DFB"/>
    <w:rsid w:val="001069AF"/>
    <w:rsid w:val="00106E3D"/>
    <w:rsid w:val="00107482"/>
    <w:rsid w:val="00112BF9"/>
    <w:rsid w:val="0011372B"/>
    <w:rsid w:val="0011392A"/>
    <w:rsid w:val="00120645"/>
    <w:rsid w:val="0012131B"/>
    <w:rsid w:val="00125BAC"/>
    <w:rsid w:val="0014493C"/>
    <w:rsid w:val="00151ECE"/>
    <w:rsid w:val="001600BD"/>
    <w:rsid w:val="0016246A"/>
    <w:rsid w:val="00162945"/>
    <w:rsid w:val="001651F0"/>
    <w:rsid w:val="001704F2"/>
    <w:rsid w:val="001712BA"/>
    <w:rsid w:val="00171C99"/>
    <w:rsid w:val="001722D5"/>
    <w:rsid w:val="001777CC"/>
    <w:rsid w:val="00177852"/>
    <w:rsid w:val="001812AE"/>
    <w:rsid w:val="001812F0"/>
    <w:rsid w:val="00190F2C"/>
    <w:rsid w:val="001962C2"/>
    <w:rsid w:val="001A139A"/>
    <w:rsid w:val="001A22B2"/>
    <w:rsid w:val="001B0437"/>
    <w:rsid w:val="001B22AE"/>
    <w:rsid w:val="001B28DF"/>
    <w:rsid w:val="001B2A18"/>
    <w:rsid w:val="001B39D6"/>
    <w:rsid w:val="001B3B5E"/>
    <w:rsid w:val="001B7B0C"/>
    <w:rsid w:val="001C1EAA"/>
    <w:rsid w:val="001C2786"/>
    <w:rsid w:val="001C2B82"/>
    <w:rsid w:val="001C4235"/>
    <w:rsid w:val="001C5267"/>
    <w:rsid w:val="001C5FD9"/>
    <w:rsid w:val="001D2EE2"/>
    <w:rsid w:val="001D341A"/>
    <w:rsid w:val="001D3B2C"/>
    <w:rsid w:val="001D5482"/>
    <w:rsid w:val="001D7080"/>
    <w:rsid w:val="001D7431"/>
    <w:rsid w:val="001E700B"/>
    <w:rsid w:val="001E7FC4"/>
    <w:rsid w:val="001F2357"/>
    <w:rsid w:val="001F3EAC"/>
    <w:rsid w:val="001F70D2"/>
    <w:rsid w:val="00200080"/>
    <w:rsid w:val="00201741"/>
    <w:rsid w:val="0020233E"/>
    <w:rsid w:val="00203312"/>
    <w:rsid w:val="00203D92"/>
    <w:rsid w:val="00207153"/>
    <w:rsid w:val="00210FF9"/>
    <w:rsid w:val="002248AC"/>
    <w:rsid w:val="00227969"/>
    <w:rsid w:val="00230408"/>
    <w:rsid w:val="00237EB7"/>
    <w:rsid w:val="002424E2"/>
    <w:rsid w:val="00251E5C"/>
    <w:rsid w:val="002538B5"/>
    <w:rsid w:val="00254149"/>
    <w:rsid w:val="00256E82"/>
    <w:rsid w:val="002667A1"/>
    <w:rsid w:val="00267D84"/>
    <w:rsid w:val="00276DB1"/>
    <w:rsid w:val="002802D6"/>
    <w:rsid w:val="00280A09"/>
    <w:rsid w:val="00283EAE"/>
    <w:rsid w:val="00293707"/>
    <w:rsid w:val="002945C2"/>
    <w:rsid w:val="00294724"/>
    <w:rsid w:val="0029499E"/>
    <w:rsid w:val="0029570C"/>
    <w:rsid w:val="00296C8B"/>
    <w:rsid w:val="002A0513"/>
    <w:rsid w:val="002A0C1B"/>
    <w:rsid w:val="002A54A5"/>
    <w:rsid w:val="002A7EEE"/>
    <w:rsid w:val="002A7F15"/>
    <w:rsid w:val="002B1E8A"/>
    <w:rsid w:val="002B3FBE"/>
    <w:rsid w:val="002B426B"/>
    <w:rsid w:val="002B6194"/>
    <w:rsid w:val="002C09CF"/>
    <w:rsid w:val="002C15D4"/>
    <w:rsid w:val="002C2077"/>
    <w:rsid w:val="002D0945"/>
    <w:rsid w:val="002D161E"/>
    <w:rsid w:val="002D412C"/>
    <w:rsid w:val="002D511C"/>
    <w:rsid w:val="002D618C"/>
    <w:rsid w:val="002E06E2"/>
    <w:rsid w:val="002E3264"/>
    <w:rsid w:val="002E4AFF"/>
    <w:rsid w:val="002F070F"/>
    <w:rsid w:val="002F35D5"/>
    <w:rsid w:val="002F5BD3"/>
    <w:rsid w:val="002F78C6"/>
    <w:rsid w:val="003037B6"/>
    <w:rsid w:val="00307B53"/>
    <w:rsid w:val="00307FDE"/>
    <w:rsid w:val="00311017"/>
    <w:rsid w:val="00311391"/>
    <w:rsid w:val="0031149E"/>
    <w:rsid w:val="00313B79"/>
    <w:rsid w:val="0031706F"/>
    <w:rsid w:val="00317EE5"/>
    <w:rsid w:val="00324E3D"/>
    <w:rsid w:val="0032686E"/>
    <w:rsid w:val="0032777D"/>
    <w:rsid w:val="00333484"/>
    <w:rsid w:val="003347F5"/>
    <w:rsid w:val="00335EB4"/>
    <w:rsid w:val="0033618E"/>
    <w:rsid w:val="003404A4"/>
    <w:rsid w:val="00345258"/>
    <w:rsid w:val="003517C5"/>
    <w:rsid w:val="00352596"/>
    <w:rsid w:val="0035464D"/>
    <w:rsid w:val="00354947"/>
    <w:rsid w:val="003642D9"/>
    <w:rsid w:val="003650B7"/>
    <w:rsid w:val="00371120"/>
    <w:rsid w:val="00372445"/>
    <w:rsid w:val="0037275F"/>
    <w:rsid w:val="00372D62"/>
    <w:rsid w:val="0037397D"/>
    <w:rsid w:val="00374EC7"/>
    <w:rsid w:val="00381C78"/>
    <w:rsid w:val="00382AEC"/>
    <w:rsid w:val="00382CE1"/>
    <w:rsid w:val="0038794D"/>
    <w:rsid w:val="003928D1"/>
    <w:rsid w:val="00394D45"/>
    <w:rsid w:val="00396209"/>
    <w:rsid w:val="0039762E"/>
    <w:rsid w:val="003A2432"/>
    <w:rsid w:val="003A34CB"/>
    <w:rsid w:val="003A6A02"/>
    <w:rsid w:val="003A6E65"/>
    <w:rsid w:val="003B330F"/>
    <w:rsid w:val="003B3742"/>
    <w:rsid w:val="003B7248"/>
    <w:rsid w:val="003C2476"/>
    <w:rsid w:val="003D1D06"/>
    <w:rsid w:val="003E1871"/>
    <w:rsid w:val="003E1F1E"/>
    <w:rsid w:val="003E264F"/>
    <w:rsid w:val="003E3F3B"/>
    <w:rsid w:val="003E67F4"/>
    <w:rsid w:val="00403B2B"/>
    <w:rsid w:val="00404626"/>
    <w:rsid w:val="00413B22"/>
    <w:rsid w:val="00415530"/>
    <w:rsid w:val="004167C2"/>
    <w:rsid w:val="00417E55"/>
    <w:rsid w:val="004219AA"/>
    <w:rsid w:val="00421DC5"/>
    <w:rsid w:val="004232F4"/>
    <w:rsid w:val="0042596C"/>
    <w:rsid w:val="00436050"/>
    <w:rsid w:val="00436939"/>
    <w:rsid w:val="00440900"/>
    <w:rsid w:val="00445711"/>
    <w:rsid w:val="00445961"/>
    <w:rsid w:val="004475AD"/>
    <w:rsid w:val="0045002D"/>
    <w:rsid w:val="004502D4"/>
    <w:rsid w:val="00455735"/>
    <w:rsid w:val="00460696"/>
    <w:rsid w:val="00460AE2"/>
    <w:rsid w:val="004624FE"/>
    <w:rsid w:val="00466E6C"/>
    <w:rsid w:val="00470CAB"/>
    <w:rsid w:val="004711EC"/>
    <w:rsid w:val="00472AB5"/>
    <w:rsid w:val="00473FED"/>
    <w:rsid w:val="004761D1"/>
    <w:rsid w:val="00484832"/>
    <w:rsid w:val="00484EE4"/>
    <w:rsid w:val="00485B19"/>
    <w:rsid w:val="0048635A"/>
    <w:rsid w:val="0048635E"/>
    <w:rsid w:val="00487BA1"/>
    <w:rsid w:val="00490409"/>
    <w:rsid w:val="004935C0"/>
    <w:rsid w:val="0049648B"/>
    <w:rsid w:val="004A372E"/>
    <w:rsid w:val="004A4BC2"/>
    <w:rsid w:val="004A547E"/>
    <w:rsid w:val="004A71F5"/>
    <w:rsid w:val="004B081F"/>
    <w:rsid w:val="004B1492"/>
    <w:rsid w:val="004B1DFC"/>
    <w:rsid w:val="004C0D0A"/>
    <w:rsid w:val="004C50FA"/>
    <w:rsid w:val="004C539A"/>
    <w:rsid w:val="004C5ECF"/>
    <w:rsid w:val="004C64D9"/>
    <w:rsid w:val="004C76AF"/>
    <w:rsid w:val="004D1987"/>
    <w:rsid w:val="004D2523"/>
    <w:rsid w:val="004D4B1B"/>
    <w:rsid w:val="004E4747"/>
    <w:rsid w:val="004E4E3C"/>
    <w:rsid w:val="004F119B"/>
    <w:rsid w:val="004F45EF"/>
    <w:rsid w:val="004F594C"/>
    <w:rsid w:val="004F60C6"/>
    <w:rsid w:val="0050352C"/>
    <w:rsid w:val="00504EB3"/>
    <w:rsid w:val="005058A4"/>
    <w:rsid w:val="005062FE"/>
    <w:rsid w:val="00507326"/>
    <w:rsid w:val="00507D68"/>
    <w:rsid w:val="00510F20"/>
    <w:rsid w:val="0051425F"/>
    <w:rsid w:val="0052143D"/>
    <w:rsid w:val="00523AB7"/>
    <w:rsid w:val="00525490"/>
    <w:rsid w:val="00531E59"/>
    <w:rsid w:val="005342CF"/>
    <w:rsid w:val="0053580C"/>
    <w:rsid w:val="005363A0"/>
    <w:rsid w:val="00536F7D"/>
    <w:rsid w:val="005409BF"/>
    <w:rsid w:val="00540F8C"/>
    <w:rsid w:val="00544048"/>
    <w:rsid w:val="00552F6E"/>
    <w:rsid w:val="00554868"/>
    <w:rsid w:val="00554A39"/>
    <w:rsid w:val="00562349"/>
    <w:rsid w:val="00562DB7"/>
    <w:rsid w:val="00564CD2"/>
    <w:rsid w:val="00572330"/>
    <w:rsid w:val="005762E7"/>
    <w:rsid w:val="00577133"/>
    <w:rsid w:val="00582C9A"/>
    <w:rsid w:val="00583522"/>
    <w:rsid w:val="005849AB"/>
    <w:rsid w:val="00590E12"/>
    <w:rsid w:val="0059128E"/>
    <w:rsid w:val="00592741"/>
    <w:rsid w:val="00594312"/>
    <w:rsid w:val="005949C5"/>
    <w:rsid w:val="00594FF4"/>
    <w:rsid w:val="005A077F"/>
    <w:rsid w:val="005A1418"/>
    <w:rsid w:val="005A5495"/>
    <w:rsid w:val="005A7952"/>
    <w:rsid w:val="005B394C"/>
    <w:rsid w:val="005B57C1"/>
    <w:rsid w:val="005C0BC6"/>
    <w:rsid w:val="005C0C21"/>
    <w:rsid w:val="005C2659"/>
    <w:rsid w:val="005C3C67"/>
    <w:rsid w:val="005C49F5"/>
    <w:rsid w:val="005D43F8"/>
    <w:rsid w:val="005D4B4D"/>
    <w:rsid w:val="005D57AB"/>
    <w:rsid w:val="005E1F44"/>
    <w:rsid w:val="005F1668"/>
    <w:rsid w:val="005F5CC8"/>
    <w:rsid w:val="00600189"/>
    <w:rsid w:val="00600F42"/>
    <w:rsid w:val="00602B84"/>
    <w:rsid w:val="006068C7"/>
    <w:rsid w:val="00611EDF"/>
    <w:rsid w:val="0061572D"/>
    <w:rsid w:val="00622545"/>
    <w:rsid w:val="00631499"/>
    <w:rsid w:val="00646357"/>
    <w:rsid w:val="00650293"/>
    <w:rsid w:val="00651C65"/>
    <w:rsid w:val="00660CDF"/>
    <w:rsid w:val="00670610"/>
    <w:rsid w:val="00670E2F"/>
    <w:rsid w:val="0067132B"/>
    <w:rsid w:val="00673876"/>
    <w:rsid w:val="00675D38"/>
    <w:rsid w:val="00677E22"/>
    <w:rsid w:val="00681380"/>
    <w:rsid w:val="00682372"/>
    <w:rsid w:val="00683C7F"/>
    <w:rsid w:val="00685076"/>
    <w:rsid w:val="00685AAA"/>
    <w:rsid w:val="00691558"/>
    <w:rsid w:val="00693DF3"/>
    <w:rsid w:val="00696A86"/>
    <w:rsid w:val="006A0201"/>
    <w:rsid w:val="006A039C"/>
    <w:rsid w:val="006B1253"/>
    <w:rsid w:val="006B1EBF"/>
    <w:rsid w:val="006B219E"/>
    <w:rsid w:val="006B5580"/>
    <w:rsid w:val="006B7004"/>
    <w:rsid w:val="006C06E5"/>
    <w:rsid w:val="006C0709"/>
    <w:rsid w:val="006C2D4F"/>
    <w:rsid w:val="006C31FC"/>
    <w:rsid w:val="006C3205"/>
    <w:rsid w:val="006C6DA1"/>
    <w:rsid w:val="006C7257"/>
    <w:rsid w:val="006D0D65"/>
    <w:rsid w:val="006D1032"/>
    <w:rsid w:val="006D1A19"/>
    <w:rsid w:val="006D2E7F"/>
    <w:rsid w:val="006D67FA"/>
    <w:rsid w:val="006E04E6"/>
    <w:rsid w:val="006E206D"/>
    <w:rsid w:val="006E23A6"/>
    <w:rsid w:val="006E2535"/>
    <w:rsid w:val="006E3443"/>
    <w:rsid w:val="006E3F41"/>
    <w:rsid w:val="006E6903"/>
    <w:rsid w:val="006E7FEE"/>
    <w:rsid w:val="006F02A8"/>
    <w:rsid w:val="006F19A1"/>
    <w:rsid w:val="006F229C"/>
    <w:rsid w:val="006F5083"/>
    <w:rsid w:val="006F5B11"/>
    <w:rsid w:val="00703B29"/>
    <w:rsid w:val="007057FA"/>
    <w:rsid w:val="007144ED"/>
    <w:rsid w:val="007168F7"/>
    <w:rsid w:val="00717E67"/>
    <w:rsid w:val="00721811"/>
    <w:rsid w:val="007236F0"/>
    <w:rsid w:val="00726E0D"/>
    <w:rsid w:val="00730233"/>
    <w:rsid w:val="007361F3"/>
    <w:rsid w:val="00740805"/>
    <w:rsid w:val="00741956"/>
    <w:rsid w:val="00745499"/>
    <w:rsid w:val="00746D96"/>
    <w:rsid w:val="007500D9"/>
    <w:rsid w:val="00752495"/>
    <w:rsid w:val="00752C77"/>
    <w:rsid w:val="007539C0"/>
    <w:rsid w:val="007543CB"/>
    <w:rsid w:val="00763036"/>
    <w:rsid w:val="007639B9"/>
    <w:rsid w:val="00765EA0"/>
    <w:rsid w:val="007709F6"/>
    <w:rsid w:val="00771411"/>
    <w:rsid w:val="00772792"/>
    <w:rsid w:val="007741EF"/>
    <w:rsid w:val="00774848"/>
    <w:rsid w:val="00775994"/>
    <w:rsid w:val="00777DEA"/>
    <w:rsid w:val="00781BF8"/>
    <w:rsid w:val="00787F54"/>
    <w:rsid w:val="00790021"/>
    <w:rsid w:val="007926A3"/>
    <w:rsid w:val="007932A4"/>
    <w:rsid w:val="00797FA2"/>
    <w:rsid w:val="007A3859"/>
    <w:rsid w:val="007A474E"/>
    <w:rsid w:val="007A6472"/>
    <w:rsid w:val="007B377D"/>
    <w:rsid w:val="007B51EF"/>
    <w:rsid w:val="007B60BB"/>
    <w:rsid w:val="007B6C97"/>
    <w:rsid w:val="007B6CC0"/>
    <w:rsid w:val="007C108E"/>
    <w:rsid w:val="007C2F99"/>
    <w:rsid w:val="007C7628"/>
    <w:rsid w:val="007D1ECA"/>
    <w:rsid w:val="007D3CE8"/>
    <w:rsid w:val="007D699A"/>
    <w:rsid w:val="007E0AF0"/>
    <w:rsid w:val="007E274A"/>
    <w:rsid w:val="007E312F"/>
    <w:rsid w:val="007E3379"/>
    <w:rsid w:val="00802779"/>
    <w:rsid w:val="00804E73"/>
    <w:rsid w:val="00812F50"/>
    <w:rsid w:val="00814A5B"/>
    <w:rsid w:val="008166AA"/>
    <w:rsid w:val="0082623A"/>
    <w:rsid w:val="0082762B"/>
    <w:rsid w:val="00834489"/>
    <w:rsid w:val="00836E0C"/>
    <w:rsid w:val="008374EF"/>
    <w:rsid w:val="00841018"/>
    <w:rsid w:val="00856C38"/>
    <w:rsid w:val="0086298E"/>
    <w:rsid w:val="00866717"/>
    <w:rsid w:val="00873315"/>
    <w:rsid w:val="00873AB3"/>
    <w:rsid w:val="00877D5E"/>
    <w:rsid w:val="008811AD"/>
    <w:rsid w:val="008850C4"/>
    <w:rsid w:val="0088632F"/>
    <w:rsid w:val="00886AA7"/>
    <w:rsid w:val="008920F8"/>
    <w:rsid w:val="00893612"/>
    <w:rsid w:val="00894759"/>
    <w:rsid w:val="00896A92"/>
    <w:rsid w:val="008A27F3"/>
    <w:rsid w:val="008A4308"/>
    <w:rsid w:val="008A44DC"/>
    <w:rsid w:val="008A6C45"/>
    <w:rsid w:val="008B0417"/>
    <w:rsid w:val="008B79A1"/>
    <w:rsid w:val="008C1F30"/>
    <w:rsid w:val="008C42AA"/>
    <w:rsid w:val="008D486F"/>
    <w:rsid w:val="008E0A8B"/>
    <w:rsid w:val="008E1044"/>
    <w:rsid w:val="008E53D3"/>
    <w:rsid w:val="008F0390"/>
    <w:rsid w:val="008F0975"/>
    <w:rsid w:val="008F21A8"/>
    <w:rsid w:val="008F2BD3"/>
    <w:rsid w:val="008F48B3"/>
    <w:rsid w:val="008F4DED"/>
    <w:rsid w:val="008F6A1E"/>
    <w:rsid w:val="00900A43"/>
    <w:rsid w:val="0090307D"/>
    <w:rsid w:val="00903330"/>
    <w:rsid w:val="00906034"/>
    <w:rsid w:val="009065D6"/>
    <w:rsid w:val="0091617F"/>
    <w:rsid w:val="00916BF1"/>
    <w:rsid w:val="009205B0"/>
    <w:rsid w:val="00922156"/>
    <w:rsid w:val="00923E77"/>
    <w:rsid w:val="00925F15"/>
    <w:rsid w:val="009404CF"/>
    <w:rsid w:val="009406C6"/>
    <w:rsid w:val="00944F79"/>
    <w:rsid w:val="00951DE4"/>
    <w:rsid w:val="00953DE7"/>
    <w:rsid w:val="00957304"/>
    <w:rsid w:val="00961657"/>
    <w:rsid w:val="00961825"/>
    <w:rsid w:val="00962D7C"/>
    <w:rsid w:val="009641CC"/>
    <w:rsid w:val="00966D6A"/>
    <w:rsid w:val="0096782A"/>
    <w:rsid w:val="00970280"/>
    <w:rsid w:val="009711B2"/>
    <w:rsid w:val="00971EE7"/>
    <w:rsid w:val="00973118"/>
    <w:rsid w:val="00974F6D"/>
    <w:rsid w:val="00984E26"/>
    <w:rsid w:val="00985F52"/>
    <w:rsid w:val="00990529"/>
    <w:rsid w:val="00992C48"/>
    <w:rsid w:val="00993025"/>
    <w:rsid w:val="00993C8F"/>
    <w:rsid w:val="00994507"/>
    <w:rsid w:val="0099648E"/>
    <w:rsid w:val="009A1029"/>
    <w:rsid w:val="009A1773"/>
    <w:rsid w:val="009A1BA6"/>
    <w:rsid w:val="009B458A"/>
    <w:rsid w:val="009B4A04"/>
    <w:rsid w:val="009B4D2E"/>
    <w:rsid w:val="009C064B"/>
    <w:rsid w:val="009C071C"/>
    <w:rsid w:val="009C658B"/>
    <w:rsid w:val="009C6B26"/>
    <w:rsid w:val="009D2A37"/>
    <w:rsid w:val="009D60FA"/>
    <w:rsid w:val="009E135C"/>
    <w:rsid w:val="009E1B83"/>
    <w:rsid w:val="009E3F77"/>
    <w:rsid w:val="009E4A9E"/>
    <w:rsid w:val="009F2F5D"/>
    <w:rsid w:val="009F3C52"/>
    <w:rsid w:val="009F7E40"/>
    <w:rsid w:val="009F7F10"/>
    <w:rsid w:val="00A1271E"/>
    <w:rsid w:val="00A15F8A"/>
    <w:rsid w:val="00A1641E"/>
    <w:rsid w:val="00A16C62"/>
    <w:rsid w:val="00A241D5"/>
    <w:rsid w:val="00A30869"/>
    <w:rsid w:val="00A31ADD"/>
    <w:rsid w:val="00A32632"/>
    <w:rsid w:val="00A362F3"/>
    <w:rsid w:val="00A423BA"/>
    <w:rsid w:val="00A42712"/>
    <w:rsid w:val="00A43220"/>
    <w:rsid w:val="00A46501"/>
    <w:rsid w:val="00A5005D"/>
    <w:rsid w:val="00A51932"/>
    <w:rsid w:val="00A53A26"/>
    <w:rsid w:val="00A567B2"/>
    <w:rsid w:val="00A5758B"/>
    <w:rsid w:val="00A62FEE"/>
    <w:rsid w:val="00A65DCC"/>
    <w:rsid w:val="00A665DA"/>
    <w:rsid w:val="00A67323"/>
    <w:rsid w:val="00A73EF2"/>
    <w:rsid w:val="00A74136"/>
    <w:rsid w:val="00A757A2"/>
    <w:rsid w:val="00A779A2"/>
    <w:rsid w:val="00A87DFC"/>
    <w:rsid w:val="00A91545"/>
    <w:rsid w:val="00A92401"/>
    <w:rsid w:val="00A95A3B"/>
    <w:rsid w:val="00A96806"/>
    <w:rsid w:val="00AA1A89"/>
    <w:rsid w:val="00AA1C79"/>
    <w:rsid w:val="00AA1E33"/>
    <w:rsid w:val="00AA6C18"/>
    <w:rsid w:val="00AB5588"/>
    <w:rsid w:val="00AB7273"/>
    <w:rsid w:val="00AC013C"/>
    <w:rsid w:val="00AC1DF7"/>
    <w:rsid w:val="00AC561E"/>
    <w:rsid w:val="00AC61E2"/>
    <w:rsid w:val="00AD3156"/>
    <w:rsid w:val="00AD75F2"/>
    <w:rsid w:val="00AE5340"/>
    <w:rsid w:val="00AE61DF"/>
    <w:rsid w:val="00AF2026"/>
    <w:rsid w:val="00AF4DB4"/>
    <w:rsid w:val="00B04055"/>
    <w:rsid w:val="00B128AA"/>
    <w:rsid w:val="00B22FA4"/>
    <w:rsid w:val="00B236DA"/>
    <w:rsid w:val="00B24394"/>
    <w:rsid w:val="00B25AFC"/>
    <w:rsid w:val="00B3265A"/>
    <w:rsid w:val="00B41512"/>
    <w:rsid w:val="00B43D8C"/>
    <w:rsid w:val="00B44C8F"/>
    <w:rsid w:val="00B5044E"/>
    <w:rsid w:val="00B569B2"/>
    <w:rsid w:val="00B61260"/>
    <w:rsid w:val="00B65596"/>
    <w:rsid w:val="00B66BDA"/>
    <w:rsid w:val="00B757B4"/>
    <w:rsid w:val="00B80903"/>
    <w:rsid w:val="00B818E0"/>
    <w:rsid w:val="00B82D8B"/>
    <w:rsid w:val="00B845A2"/>
    <w:rsid w:val="00B85C7E"/>
    <w:rsid w:val="00B905F2"/>
    <w:rsid w:val="00B90B68"/>
    <w:rsid w:val="00B9400E"/>
    <w:rsid w:val="00B96032"/>
    <w:rsid w:val="00BA0C62"/>
    <w:rsid w:val="00BA0F2A"/>
    <w:rsid w:val="00BA1D72"/>
    <w:rsid w:val="00BA2F17"/>
    <w:rsid w:val="00BB2923"/>
    <w:rsid w:val="00BB4BA3"/>
    <w:rsid w:val="00BB75D3"/>
    <w:rsid w:val="00BC3113"/>
    <w:rsid w:val="00BC599C"/>
    <w:rsid w:val="00BD2844"/>
    <w:rsid w:val="00BD3092"/>
    <w:rsid w:val="00BD5998"/>
    <w:rsid w:val="00BE05CA"/>
    <w:rsid w:val="00BE1008"/>
    <w:rsid w:val="00BE41D7"/>
    <w:rsid w:val="00BF2652"/>
    <w:rsid w:val="00BF7A3B"/>
    <w:rsid w:val="00C00009"/>
    <w:rsid w:val="00C021C7"/>
    <w:rsid w:val="00C031C4"/>
    <w:rsid w:val="00C0369E"/>
    <w:rsid w:val="00C05848"/>
    <w:rsid w:val="00C11789"/>
    <w:rsid w:val="00C1499F"/>
    <w:rsid w:val="00C158A1"/>
    <w:rsid w:val="00C15B3B"/>
    <w:rsid w:val="00C1637E"/>
    <w:rsid w:val="00C24A98"/>
    <w:rsid w:val="00C24EBD"/>
    <w:rsid w:val="00C251D2"/>
    <w:rsid w:val="00C25343"/>
    <w:rsid w:val="00C264EE"/>
    <w:rsid w:val="00C34B79"/>
    <w:rsid w:val="00C41E5B"/>
    <w:rsid w:val="00C4256E"/>
    <w:rsid w:val="00C57E32"/>
    <w:rsid w:val="00C61193"/>
    <w:rsid w:val="00C6193E"/>
    <w:rsid w:val="00C62016"/>
    <w:rsid w:val="00C62D3B"/>
    <w:rsid w:val="00C7177E"/>
    <w:rsid w:val="00C73EDD"/>
    <w:rsid w:val="00C76204"/>
    <w:rsid w:val="00C8303E"/>
    <w:rsid w:val="00C83624"/>
    <w:rsid w:val="00C8740B"/>
    <w:rsid w:val="00C90FE0"/>
    <w:rsid w:val="00C92459"/>
    <w:rsid w:val="00C947F7"/>
    <w:rsid w:val="00C94BD4"/>
    <w:rsid w:val="00C95174"/>
    <w:rsid w:val="00C95B1D"/>
    <w:rsid w:val="00CA07F0"/>
    <w:rsid w:val="00CA1854"/>
    <w:rsid w:val="00CA44CD"/>
    <w:rsid w:val="00CA512D"/>
    <w:rsid w:val="00CA5A69"/>
    <w:rsid w:val="00CA5ADB"/>
    <w:rsid w:val="00CB16FD"/>
    <w:rsid w:val="00CB6BB8"/>
    <w:rsid w:val="00CC0202"/>
    <w:rsid w:val="00CC44A9"/>
    <w:rsid w:val="00CD0C7B"/>
    <w:rsid w:val="00CD3010"/>
    <w:rsid w:val="00CD336E"/>
    <w:rsid w:val="00CD4D32"/>
    <w:rsid w:val="00CE4B57"/>
    <w:rsid w:val="00CE4ECD"/>
    <w:rsid w:val="00CE6881"/>
    <w:rsid w:val="00CE6DF5"/>
    <w:rsid w:val="00CE6E8F"/>
    <w:rsid w:val="00CE7E36"/>
    <w:rsid w:val="00CE7FD0"/>
    <w:rsid w:val="00D11075"/>
    <w:rsid w:val="00D1284E"/>
    <w:rsid w:val="00D143A0"/>
    <w:rsid w:val="00D2040B"/>
    <w:rsid w:val="00D26C09"/>
    <w:rsid w:val="00D3047A"/>
    <w:rsid w:val="00D33E97"/>
    <w:rsid w:val="00D33EA1"/>
    <w:rsid w:val="00D50186"/>
    <w:rsid w:val="00D504E2"/>
    <w:rsid w:val="00D50F5C"/>
    <w:rsid w:val="00D51456"/>
    <w:rsid w:val="00D51AF3"/>
    <w:rsid w:val="00D5292D"/>
    <w:rsid w:val="00D57922"/>
    <w:rsid w:val="00D57FE3"/>
    <w:rsid w:val="00D66232"/>
    <w:rsid w:val="00D665A0"/>
    <w:rsid w:val="00D71D9F"/>
    <w:rsid w:val="00D72656"/>
    <w:rsid w:val="00D76C48"/>
    <w:rsid w:val="00D7723B"/>
    <w:rsid w:val="00D77CB4"/>
    <w:rsid w:val="00D81A6D"/>
    <w:rsid w:val="00D8344E"/>
    <w:rsid w:val="00D935AD"/>
    <w:rsid w:val="00D94590"/>
    <w:rsid w:val="00D94EF0"/>
    <w:rsid w:val="00D96C9A"/>
    <w:rsid w:val="00DA1821"/>
    <w:rsid w:val="00DA224B"/>
    <w:rsid w:val="00DA74D7"/>
    <w:rsid w:val="00DA7A80"/>
    <w:rsid w:val="00DB0345"/>
    <w:rsid w:val="00DB5322"/>
    <w:rsid w:val="00DB5390"/>
    <w:rsid w:val="00DB7D0A"/>
    <w:rsid w:val="00DC0CAC"/>
    <w:rsid w:val="00DD11FD"/>
    <w:rsid w:val="00DD1CA6"/>
    <w:rsid w:val="00DD224E"/>
    <w:rsid w:val="00DD3FA2"/>
    <w:rsid w:val="00DD601E"/>
    <w:rsid w:val="00DD708E"/>
    <w:rsid w:val="00DE08D5"/>
    <w:rsid w:val="00DE100F"/>
    <w:rsid w:val="00DE15A9"/>
    <w:rsid w:val="00DE2613"/>
    <w:rsid w:val="00DF02FE"/>
    <w:rsid w:val="00DF0FE2"/>
    <w:rsid w:val="00E02CC8"/>
    <w:rsid w:val="00E02FCF"/>
    <w:rsid w:val="00E03A44"/>
    <w:rsid w:val="00E056C1"/>
    <w:rsid w:val="00E1291C"/>
    <w:rsid w:val="00E12D44"/>
    <w:rsid w:val="00E13E31"/>
    <w:rsid w:val="00E1424E"/>
    <w:rsid w:val="00E146C8"/>
    <w:rsid w:val="00E157EF"/>
    <w:rsid w:val="00E1679A"/>
    <w:rsid w:val="00E20315"/>
    <w:rsid w:val="00E22AC0"/>
    <w:rsid w:val="00E231F6"/>
    <w:rsid w:val="00E3196C"/>
    <w:rsid w:val="00E31C42"/>
    <w:rsid w:val="00E34EBF"/>
    <w:rsid w:val="00E40358"/>
    <w:rsid w:val="00E57201"/>
    <w:rsid w:val="00E605CA"/>
    <w:rsid w:val="00E62346"/>
    <w:rsid w:val="00E64426"/>
    <w:rsid w:val="00E6596A"/>
    <w:rsid w:val="00E6675F"/>
    <w:rsid w:val="00E670ED"/>
    <w:rsid w:val="00E708A3"/>
    <w:rsid w:val="00E71BE7"/>
    <w:rsid w:val="00E76E26"/>
    <w:rsid w:val="00E77866"/>
    <w:rsid w:val="00E843D4"/>
    <w:rsid w:val="00E84DFC"/>
    <w:rsid w:val="00E9014D"/>
    <w:rsid w:val="00EA2297"/>
    <w:rsid w:val="00EA3FED"/>
    <w:rsid w:val="00EB1194"/>
    <w:rsid w:val="00EB24B6"/>
    <w:rsid w:val="00EB58C0"/>
    <w:rsid w:val="00EB650E"/>
    <w:rsid w:val="00EC0DBE"/>
    <w:rsid w:val="00EC4A1F"/>
    <w:rsid w:val="00EC7453"/>
    <w:rsid w:val="00EC77FD"/>
    <w:rsid w:val="00ED3FB4"/>
    <w:rsid w:val="00ED6787"/>
    <w:rsid w:val="00ED71A7"/>
    <w:rsid w:val="00EE2D80"/>
    <w:rsid w:val="00EE5F53"/>
    <w:rsid w:val="00EE6175"/>
    <w:rsid w:val="00EF194F"/>
    <w:rsid w:val="00EF3247"/>
    <w:rsid w:val="00EF677F"/>
    <w:rsid w:val="00EF6A1C"/>
    <w:rsid w:val="00EF7B5E"/>
    <w:rsid w:val="00F006AA"/>
    <w:rsid w:val="00F02CB4"/>
    <w:rsid w:val="00F047D2"/>
    <w:rsid w:val="00F0600D"/>
    <w:rsid w:val="00F07F31"/>
    <w:rsid w:val="00F104DA"/>
    <w:rsid w:val="00F12CE0"/>
    <w:rsid w:val="00F138C2"/>
    <w:rsid w:val="00F13C05"/>
    <w:rsid w:val="00F15166"/>
    <w:rsid w:val="00F1680A"/>
    <w:rsid w:val="00F17594"/>
    <w:rsid w:val="00F17D5E"/>
    <w:rsid w:val="00F17DB1"/>
    <w:rsid w:val="00F217E1"/>
    <w:rsid w:val="00F23935"/>
    <w:rsid w:val="00F23BC6"/>
    <w:rsid w:val="00F26DC9"/>
    <w:rsid w:val="00F352B8"/>
    <w:rsid w:val="00F37DD4"/>
    <w:rsid w:val="00F419DB"/>
    <w:rsid w:val="00F47914"/>
    <w:rsid w:val="00F51143"/>
    <w:rsid w:val="00F5168A"/>
    <w:rsid w:val="00F52758"/>
    <w:rsid w:val="00F550E8"/>
    <w:rsid w:val="00F61EEA"/>
    <w:rsid w:val="00F63225"/>
    <w:rsid w:val="00F634C4"/>
    <w:rsid w:val="00F64BC2"/>
    <w:rsid w:val="00F67DD1"/>
    <w:rsid w:val="00F70CE5"/>
    <w:rsid w:val="00F80D0B"/>
    <w:rsid w:val="00F823B9"/>
    <w:rsid w:val="00F84E29"/>
    <w:rsid w:val="00F93596"/>
    <w:rsid w:val="00F94784"/>
    <w:rsid w:val="00F97134"/>
    <w:rsid w:val="00FA58C2"/>
    <w:rsid w:val="00FB0250"/>
    <w:rsid w:val="00FB2B04"/>
    <w:rsid w:val="00FB5CB8"/>
    <w:rsid w:val="00FB5E63"/>
    <w:rsid w:val="00FB6E96"/>
    <w:rsid w:val="00FC4602"/>
    <w:rsid w:val="00FC5634"/>
    <w:rsid w:val="00FC650D"/>
    <w:rsid w:val="00FD0A12"/>
    <w:rsid w:val="00FE62F5"/>
    <w:rsid w:val="00FE75E4"/>
    <w:rsid w:val="00FE7674"/>
    <w:rsid w:val="00FF0401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58468D"/>
  <w15:docId w15:val="{DEB33948-DD8A-4731-B08D-84BD9084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0F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B28DF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basedOn w:val="Normal"/>
    <w:rsid w:val="008F0975"/>
    <w:pPr>
      <w:jc w:val="right"/>
    </w:pPr>
    <w:rPr>
      <w:rFonts w:ascii="Arial" w:hAnsi="Arial"/>
      <w:sz w:val="20"/>
    </w:rPr>
  </w:style>
  <w:style w:type="paragraph" w:customStyle="1" w:styleId="Commenthead">
    <w:name w:val="Comment head"/>
    <w:next w:val="Commenttext"/>
    <w:qFormat/>
    <w:rsid w:val="00DD708E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eastAsia="en-US"/>
    </w:rPr>
  </w:style>
  <w:style w:type="paragraph" w:customStyle="1" w:styleId="Unithead2lines">
    <w:name w:val="Unit head 2 lines"/>
    <w:basedOn w:val="Unithead"/>
    <w:next w:val="BodyText1"/>
    <w:rsid w:val="00AC561E"/>
    <w:pPr>
      <w:spacing w:before="20"/>
    </w:pPr>
  </w:style>
  <w:style w:type="character" w:styleId="PageNumber">
    <w:name w:val="page number"/>
    <w:rsid w:val="00FE62F5"/>
    <w:rPr>
      <w:rFonts w:ascii="Arial" w:hAnsi="Arial"/>
      <w:b/>
      <w:color w:val="auto"/>
      <w:sz w:val="20"/>
    </w:rPr>
  </w:style>
  <w:style w:type="paragraph" w:customStyle="1" w:styleId="Ahead">
    <w:name w:val="A head"/>
    <w:next w:val="BodyText1"/>
    <w:qFormat/>
    <w:rsid w:val="0090307D"/>
    <w:pPr>
      <w:keepNext/>
      <w:pBdr>
        <w:bottom w:val="single" w:sz="12" w:space="1" w:color="auto"/>
      </w:pBdr>
      <w:spacing w:before="120" w:after="240"/>
    </w:pPr>
    <w:rPr>
      <w:rFonts w:ascii="Arial" w:hAnsi="Arial" w:cs="Arial"/>
      <w:b/>
      <w:sz w:val="44"/>
      <w:szCs w:val="24"/>
      <w:lang w:eastAsia="en-US"/>
    </w:rPr>
  </w:style>
  <w:style w:type="paragraph" w:customStyle="1" w:styleId="Bhead">
    <w:name w:val="B head"/>
    <w:next w:val="Learningaim"/>
    <w:qFormat/>
    <w:rsid w:val="00572330"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Chead">
    <w:name w:val="C head"/>
    <w:next w:val="BodyText1"/>
    <w:qFormat/>
    <w:rsid w:val="00970280"/>
    <w:pPr>
      <w:keepNext/>
      <w:spacing w:before="240" w:after="120"/>
    </w:pPr>
    <w:rPr>
      <w:rFonts w:ascii="Arial" w:hAnsi="Arial" w:cs="Arial"/>
      <w:b/>
      <w:sz w:val="26"/>
      <w:szCs w:val="24"/>
      <w:lang w:eastAsia="en-US"/>
    </w:rPr>
  </w:style>
  <w:style w:type="paragraph" w:customStyle="1" w:styleId="BodyText1">
    <w:name w:val="Body Text1"/>
    <w:qFormat/>
    <w:rsid w:val="00970280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Bullets">
    <w:name w:val="Bullets"/>
    <w:qFormat/>
    <w:rsid w:val="00970280"/>
    <w:pPr>
      <w:numPr>
        <w:numId w:val="9"/>
      </w:numPr>
      <w:tabs>
        <w:tab w:val="clear" w:pos="397"/>
      </w:tabs>
      <w:spacing w:before="80" w:after="60" w:line="240" w:lineRule="atLeast"/>
    </w:pPr>
    <w:rPr>
      <w:rFonts w:ascii="Arial" w:hAnsi="Arial" w:cs="Arial"/>
      <w:lang w:eastAsia="en-US"/>
    </w:rPr>
  </w:style>
  <w:style w:type="numbering" w:customStyle="1" w:styleId="Listnum">
    <w:name w:val="List num"/>
    <w:basedOn w:val="NoList"/>
    <w:semiHidden/>
    <w:rsid w:val="00841018"/>
    <w:pPr>
      <w:numPr>
        <w:numId w:val="1"/>
      </w:numPr>
    </w:pPr>
  </w:style>
  <w:style w:type="paragraph" w:customStyle="1" w:styleId="Writingline">
    <w:name w:val="Writing line"/>
    <w:basedOn w:val="BodyText1"/>
    <w:qFormat/>
    <w:rsid w:val="00A30869"/>
    <w:pPr>
      <w:tabs>
        <w:tab w:val="right" w:leader="underscore" w:pos="9064"/>
      </w:tabs>
    </w:pPr>
  </w:style>
  <w:style w:type="paragraph" w:customStyle="1" w:styleId="Numberedlist">
    <w:name w:val="Numbered list"/>
    <w:qFormat/>
    <w:rsid w:val="00A16C62"/>
    <w:pPr>
      <w:tabs>
        <w:tab w:val="num" w:pos="397"/>
      </w:tabs>
      <w:spacing w:before="80" w:after="60" w:line="240" w:lineRule="atLeast"/>
      <w:ind w:left="397" w:hanging="397"/>
    </w:pPr>
    <w:rPr>
      <w:rFonts w:ascii="Arial" w:hAnsi="Arial" w:cs="Arial"/>
    </w:rPr>
  </w:style>
  <w:style w:type="paragraph" w:customStyle="1" w:styleId="Feature1head">
    <w:name w:val="Feature 1 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spacing w:before="80" w:after="60"/>
      <w:ind w:left="108" w:right="108"/>
    </w:pPr>
    <w:rPr>
      <w:rFonts w:ascii="Arial" w:hAnsi="Arial" w:cs="Arial"/>
      <w:b/>
      <w:color w:val="FFFFFF"/>
      <w:sz w:val="22"/>
      <w:szCs w:val="21"/>
      <w:lang w:eastAsia="en-US"/>
    </w:rPr>
  </w:style>
  <w:style w:type="paragraph" w:customStyle="1" w:styleId="Feature1sub-head">
    <w:name w:val="Feature 1 sub-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b/>
      <w:lang w:eastAsia="en-US"/>
    </w:rPr>
  </w:style>
  <w:style w:type="paragraph" w:customStyle="1" w:styleId="Feature1text">
    <w:name w:val="Feature 1 text"/>
    <w:qFormat/>
    <w:rsid w:val="00AA1A8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1textbullets">
    <w:name w:val="Feature 1 text bullets"/>
    <w:qFormat/>
    <w:rsid w:val="00AA1A89"/>
    <w:pPr>
      <w:numPr>
        <w:numId w:val="5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1"/>
    <w:qFormat/>
    <w:rsid w:val="004F594C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Feature1textnumberedlist">
    <w:name w:val="Feature 1 text numbered list"/>
    <w:qFormat/>
    <w:rsid w:val="00AA1A89"/>
    <w:pPr>
      <w:numPr>
        <w:numId w:val="8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1"/>
    <w:qFormat/>
    <w:rsid w:val="00572330"/>
    <w:pPr>
      <w:spacing w:before="0" w:after="360" w:line="240" w:lineRule="auto"/>
      <w:ind w:left="2268"/>
    </w:pPr>
    <w:rPr>
      <w:i/>
    </w:rPr>
  </w:style>
  <w:style w:type="paragraph" w:customStyle="1" w:styleId="Gradingcriteria">
    <w:name w:val="Grading criteria"/>
    <w:qFormat/>
    <w:rsid w:val="00A16C62"/>
    <w:pPr>
      <w:spacing w:before="60"/>
      <w:jc w:val="center"/>
    </w:pPr>
    <w:rPr>
      <w:rFonts w:ascii="Arial" w:hAnsi="Arial" w:cs="Arial"/>
      <w:b/>
      <w:sz w:val="18"/>
      <w:szCs w:val="18"/>
      <w:lang w:eastAsia="en-US"/>
    </w:rPr>
  </w:style>
  <w:style w:type="paragraph" w:customStyle="1" w:styleId="Commenttext">
    <w:name w:val="Comment text"/>
    <w:qFormat/>
    <w:rsid w:val="00DD708E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eastAsia="en-US"/>
    </w:rPr>
  </w:style>
  <w:style w:type="paragraph" w:customStyle="1" w:styleId="Learnertext1">
    <w:name w:val="Learner text 1"/>
    <w:basedOn w:val="BodyText1"/>
    <w:qFormat/>
    <w:rsid w:val="00BB75D3"/>
    <w:rPr>
      <w:rFonts w:ascii="Times New Roman" w:hAnsi="Times New Roman" w:cs="Times New Roman"/>
      <w:sz w:val="22"/>
      <w:szCs w:val="22"/>
    </w:rPr>
  </w:style>
  <w:style w:type="paragraph" w:customStyle="1" w:styleId="Tablehead">
    <w:name w:val="Table head"/>
    <w:next w:val="Tabletext"/>
    <w:qFormat/>
    <w:rsid w:val="00FE62F5"/>
    <w:pPr>
      <w:keepNext/>
      <w:spacing w:before="80" w:after="60"/>
    </w:pPr>
    <w:rPr>
      <w:rFonts w:ascii="Arial" w:hAnsi="Arial" w:cs="Arial"/>
      <w:b/>
      <w:sz w:val="22"/>
      <w:szCs w:val="21"/>
      <w:lang w:eastAsia="en-US"/>
    </w:rPr>
  </w:style>
  <w:style w:type="paragraph" w:customStyle="1" w:styleId="Tablesub-head">
    <w:name w:val="Table sub-head"/>
    <w:next w:val="Tabletext"/>
    <w:qFormat/>
    <w:rsid w:val="00C57E32"/>
    <w:pPr>
      <w:keepNext/>
      <w:spacing w:before="80" w:after="60"/>
    </w:pPr>
    <w:rPr>
      <w:rFonts w:ascii="Arial" w:hAnsi="Arial" w:cs="Arial"/>
      <w:b/>
      <w:lang w:eastAsia="en-US"/>
    </w:rPr>
  </w:style>
  <w:style w:type="paragraph" w:customStyle="1" w:styleId="Tabletext">
    <w:name w:val="Table text"/>
    <w:qFormat/>
    <w:rsid w:val="00C57E32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bullets">
    <w:name w:val="Table text bullets"/>
    <w:qFormat/>
    <w:rsid w:val="00C57E32"/>
    <w:pPr>
      <w:numPr>
        <w:numId w:val="10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numberedlist">
    <w:name w:val="Table text numbered list"/>
    <w:qFormat/>
    <w:rsid w:val="00C57E32"/>
    <w:pPr>
      <w:numPr>
        <w:numId w:val="11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Crossreference">
    <w:name w:val="Cross reference"/>
    <w:next w:val="BodyText1"/>
    <w:qFormat/>
    <w:rsid w:val="00970280"/>
    <w:pPr>
      <w:spacing w:before="60" w:after="60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Learnertext2">
    <w:name w:val="Learner text 2"/>
    <w:basedOn w:val="BodyText1"/>
    <w:qFormat/>
    <w:rsid w:val="00BB75D3"/>
    <w:rPr>
      <w:rFonts w:ascii="Comic Sans MS" w:hAnsi="Comic Sans MS"/>
    </w:rPr>
  </w:style>
  <w:style w:type="paragraph" w:customStyle="1" w:styleId="awsmallspace">
    <w:name w:val="a/w small space"/>
    <w:next w:val="BodyText1"/>
    <w:qFormat/>
    <w:rsid w:val="005D4B4D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basedOn w:val="Normal"/>
    <w:next w:val="BodyText1"/>
    <w:qFormat/>
    <w:rsid w:val="00D94590"/>
    <w:pPr>
      <w:spacing w:before="4800" w:after="120"/>
      <w:jc w:val="center"/>
    </w:pPr>
    <w:rPr>
      <w:rFonts w:ascii="Arial" w:hAnsi="Arial" w:cs="Arial"/>
      <w:color w:val="FF00FF"/>
      <w:sz w:val="20"/>
    </w:rPr>
  </w:style>
  <w:style w:type="paragraph" w:customStyle="1" w:styleId="awlargespace">
    <w:name w:val="a/w large space"/>
    <w:basedOn w:val="awsmallspace"/>
    <w:next w:val="BodyText1"/>
    <w:qFormat/>
    <w:rsid w:val="00D94590"/>
  </w:style>
  <w:style w:type="table" w:customStyle="1" w:styleId="Table1">
    <w:name w:val="Table 1"/>
    <w:basedOn w:val="TableNormal"/>
    <w:rsid w:val="008C1F30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</w:style>
  <w:style w:type="table" w:customStyle="1" w:styleId="Table2">
    <w:name w:val="Table 2"/>
    <w:basedOn w:val="TableNormal"/>
    <w:rsid w:val="008B0417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rnertext3">
    <w:name w:val="Learner text 3"/>
    <w:basedOn w:val="BodyText1"/>
    <w:qFormat/>
    <w:rsid w:val="00BB75D3"/>
    <w:rPr>
      <w:rFonts w:ascii="Arial Black" w:hAnsi="Arial Black"/>
    </w:rPr>
  </w:style>
  <w:style w:type="table" w:customStyle="1" w:styleId="Table3">
    <w:name w:val="Table 3"/>
    <w:basedOn w:val="TableNormal"/>
    <w:rsid w:val="007B6CC0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Learnertext4">
    <w:name w:val="Learner text 4"/>
    <w:basedOn w:val="BodyText1"/>
    <w:qFormat/>
    <w:rsid w:val="00BB75D3"/>
    <w:rPr>
      <w:rFonts w:ascii="Century Gothic" w:hAnsi="Century Gothic"/>
    </w:rPr>
  </w:style>
  <w:style w:type="numbering" w:customStyle="1" w:styleId="Listfeature">
    <w:name w:val="List feature"/>
    <w:basedOn w:val="NoList"/>
    <w:semiHidden/>
    <w:rsid w:val="00841018"/>
    <w:pPr>
      <w:numPr>
        <w:numId w:val="8"/>
      </w:numPr>
    </w:pPr>
  </w:style>
  <w:style w:type="paragraph" w:customStyle="1" w:styleId="Learnerbullets1">
    <w:name w:val="Learner bullets 1"/>
    <w:basedOn w:val="Learnertext1"/>
    <w:qFormat/>
    <w:rsid w:val="00BB75D3"/>
    <w:pPr>
      <w:numPr>
        <w:numId w:val="22"/>
      </w:numPr>
    </w:pPr>
  </w:style>
  <w:style w:type="paragraph" w:customStyle="1" w:styleId="Learnerbullets2">
    <w:name w:val="Learner bullets 2"/>
    <w:basedOn w:val="Learnerbullets1"/>
    <w:qFormat/>
    <w:rsid w:val="00BB75D3"/>
    <w:rPr>
      <w:rFonts w:ascii="Comic Sans MS" w:hAnsi="Comic Sans MS"/>
      <w:sz w:val="20"/>
    </w:rPr>
  </w:style>
  <w:style w:type="paragraph" w:customStyle="1" w:styleId="Learnerbullets3">
    <w:name w:val="Learner bullets 3"/>
    <w:basedOn w:val="Learnerbullets1"/>
    <w:qFormat/>
    <w:rsid w:val="00BB75D3"/>
    <w:rPr>
      <w:rFonts w:ascii="Arial Black" w:hAnsi="Arial Black"/>
      <w:sz w:val="20"/>
    </w:rPr>
  </w:style>
  <w:style w:type="paragraph" w:customStyle="1" w:styleId="Learnerbullets4">
    <w:name w:val="Learner bullets 4"/>
    <w:basedOn w:val="Learnerbullets1"/>
    <w:qFormat/>
    <w:rsid w:val="00BB75D3"/>
    <w:rPr>
      <w:rFonts w:ascii="Century Gothic" w:hAnsi="Century Gothic"/>
      <w:sz w:val="20"/>
    </w:rPr>
  </w:style>
  <w:style w:type="paragraph" w:customStyle="1" w:styleId="Subbullets">
    <w:name w:val="Sub bullets"/>
    <w:qFormat/>
    <w:rsid w:val="00CE7FD0"/>
    <w:pPr>
      <w:numPr>
        <w:numId w:val="24"/>
      </w:numPr>
    </w:pPr>
    <w:rPr>
      <w:rFonts w:ascii="Arial" w:hAnsi="Arial"/>
      <w:szCs w:val="24"/>
      <w:lang w:eastAsia="en-US"/>
    </w:rPr>
  </w:style>
  <w:style w:type="paragraph" w:customStyle="1" w:styleId="Unithead">
    <w:name w:val="Unit head"/>
    <w:next w:val="BodyText1"/>
    <w:qFormat/>
    <w:rsid w:val="00237EB7"/>
    <w:pPr>
      <w:spacing w:before="140"/>
    </w:pPr>
    <w:rPr>
      <w:rFonts w:ascii="Arial" w:hAnsi="Arial"/>
      <w:b/>
      <w:color w:val="FFFFFF"/>
      <w:szCs w:val="50"/>
    </w:rPr>
  </w:style>
  <w:style w:type="paragraph" w:customStyle="1" w:styleId="Alphalist">
    <w:name w:val="Alpha list"/>
    <w:qFormat/>
    <w:rsid w:val="005D4B4D"/>
    <w:pPr>
      <w:numPr>
        <w:numId w:val="2"/>
      </w:numPr>
      <w:spacing w:before="80" w:after="60" w:line="240" w:lineRule="atLeast"/>
    </w:pPr>
    <w:rPr>
      <w:rFonts w:ascii="Arial" w:hAnsi="Arial" w:cs="Arial"/>
    </w:rPr>
  </w:style>
  <w:style w:type="paragraph" w:customStyle="1" w:styleId="Romanlist">
    <w:name w:val="Roman list"/>
    <w:qFormat/>
    <w:rsid w:val="004F45EF"/>
    <w:pPr>
      <w:numPr>
        <w:numId w:val="3"/>
      </w:numPr>
      <w:tabs>
        <w:tab w:val="clear" w:pos="1191"/>
      </w:tabs>
      <w:spacing w:before="80" w:after="60" w:line="240" w:lineRule="atLeast"/>
    </w:pPr>
    <w:rPr>
      <w:rFonts w:ascii="Arial" w:hAnsi="Arial" w:cs="Arial"/>
    </w:rPr>
  </w:style>
  <w:style w:type="numbering" w:customStyle="1" w:styleId="Listalpha">
    <w:name w:val="List alpha"/>
    <w:basedOn w:val="NoList"/>
    <w:semiHidden/>
    <w:rsid w:val="00841018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5363A0"/>
    <w:pPr>
      <w:numPr>
        <w:numId w:val="3"/>
      </w:numPr>
    </w:pPr>
  </w:style>
  <w:style w:type="paragraph" w:customStyle="1" w:styleId="Hintextend">
    <w:name w:val="Hint exten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hd w:val="clear" w:color="auto" w:fill="FF99CC"/>
      <w:spacing w:before="60" w:after="60"/>
    </w:pPr>
    <w:rPr>
      <w:rFonts w:ascii="Arial" w:eastAsia="Batang" w:hAnsi="Arial" w:cs="Arial"/>
      <w:b/>
      <w:color w:val="FFFFFF"/>
      <w:sz w:val="20"/>
      <w:szCs w:val="22"/>
    </w:rPr>
  </w:style>
  <w:style w:type="paragraph" w:customStyle="1" w:styleId="Hintextendtext">
    <w:name w:val="Hint extend text"/>
    <w:basedOn w:val="Normal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60" w:after="60"/>
    </w:pPr>
    <w:rPr>
      <w:rFonts w:ascii="Arial" w:eastAsia="Batang" w:hAnsi="Arial" w:cs="Arial"/>
      <w:sz w:val="18"/>
      <w:szCs w:val="22"/>
    </w:rPr>
  </w:style>
  <w:style w:type="paragraph" w:customStyle="1" w:styleId="PausePointhead">
    <w:name w:val="Pause Point hea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240" w:after="60"/>
    </w:pPr>
    <w:rPr>
      <w:rFonts w:ascii="Arial" w:eastAsia="Batang" w:hAnsi="Arial" w:cs="Arial"/>
      <w:b/>
      <w:caps/>
      <w:color w:val="FF0066"/>
      <w:sz w:val="26"/>
      <w:szCs w:val="26"/>
    </w:rPr>
  </w:style>
  <w:style w:type="paragraph" w:customStyle="1" w:styleId="BodyText2">
    <w:name w:val="Body Text2"/>
    <w:qFormat/>
    <w:rsid w:val="00C76204"/>
    <w:pPr>
      <w:spacing w:before="80" w:after="60" w:line="240" w:lineRule="atLeast"/>
    </w:pPr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F0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02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2016</vt:lpstr>
    </vt:vector>
  </TitlesOfParts>
  <Company>Pearson Education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2016</dc:title>
  <dc:creator>Liz</dc:creator>
  <cp:lastModifiedBy>Sum 1</cp:lastModifiedBy>
  <cp:revision>3</cp:revision>
  <cp:lastPrinted>2016-03-04T14:05:00Z</cp:lastPrinted>
  <dcterms:created xsi:type="dcterms:W3CDTF">2016-06-15T11:52:00Z</dcterms:created>
  <dcterms:modified xsi:type="dcterms:W3CDTF">2016-06-17T11:35:00Z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