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6EEE" w14:textId="77777777" w:rsidR="00277F65" w:rsidRDefault="00F46492">
      <w:pPr>
        <w:pStyle w:val="BodyText"/>
        <w:rPr>
          <w:rFonts w:ascii="Times New Roman"/>
          <w:sz w:val="20"/>
        </w:rPr>
      </w:pPr>
      <w:r>
        <w:pict w14:anchorId="25A208B1">
          <v:group id="_x0000_s1250" style="position:absolute;margin-left:0;margin-top:280.4pt;width:595pt;height:561.6pt;z-index:-251649536;mso-position-horizontal-relative:page;mso-position-vertical-relative:page" coordorigin=",5608" coordsize="11900,11232">
            <v:rect id="_x0000_s1315" style="position:absolute;top:5608;width:11900;height:11232" fillcolor="#00bdf2" stroked="f"/>
            <v:shape id="_x0000_s1314" style="position:absolute;left:7210;top:5608;width:478;height:474" coordorigin="7210,5608" coordsize="478,474" path="m7687,5608r-477,l7214,6082r473,-474xe" fillcolor="#00aeef" stroked="f">
              <v:path arrowok="t"/>
            </v:shape>
            <v:shape id="_x0000_s1313" style="position:absolute;left:6739;top:5608;width:474;height:474" coordorigin="6740,5608" coordsize="474,474" path="m7210,5608r-470,l7214,6082r-4,-474xe" fillcolor="#6dcff6" stroked="f">
              <v:path arrowok="t"/>
            </v:shape>
            <v:shape id="_x0000_s1312" style="position:absolute;left:1065;top:5608;width:478;height:474" coordorigin="1066,5608" coordsize="478,474" path="m1543,5608r-477,l1069,6082r474,-474xe" fillcolor="#00aeef" stroked="f">
              <v:path arrowok="t"/>
            </v:shape>
            <v:shape id="_x0000_s1311" style="position:absolute;left:595;top:5608;width:474;height:474" coordorigin="595,5608" coordsize="474,474" path="m1066,5608r-471,l1069,6082r-3,-474xe" fillcolor="#6dcff6" stroked="f">
              <v:path arrowok="t"/>
            </v:shape>
            <v:shape id="_x0000_s1310" style="position:absolute;left:6476;top:5911;width:1342;height:2128" coordorigin="6476,5912" coordsize="1342,2128" path="m7813,5912l6476,7248r,791l7818,6697r-5,-785xe" fillcolor="#00aeef" stroked="f">
              <v:path arrowok="t"/>
            </v:shape>
            <v:shape id="_x0000_s1309" style="position:absolute;left:7812;top:5911;width:1737;height:2516" coordorigin="7813,5912" coordsize="1737,2516" path="m7813,5912r5,785l9548,8427r1,-779l7813,5912xe" fillcolor="#6dcff6" stroked="f">
              <v:path arrowok="t"/>
            </v:shape>
            <v:shape id="_x0000_s1308" style="position:absolute;left:7207;top:7428;width:1342;height:2128" coordorigin="7208,7429" coordsize="1342,2128" path="m8550,7429l7208,8771r6,785l8550,8220r,-791xe" fillcolor="#00aeef" stroked="f">
              <v:path arrowok="t"/>
            </v:shape>
            <v:shape id="_x0000_s1307" style="position:absolute;left:5477;top:7040;width:1737;height:2516" coordorigin="5477,7041" coordsize="1737,2516" path="m5478,7041r-1,779l7214,9556r-6,-785l5478,7041xe" fillcolor="#6dcff6" stroked="f">
              <v:path arrowok="t"/>
            </v:shape>
            <v:shape id="_x0000_s1306" style="position:absolute;left:9548;top:5608;width:895;height:895" coordorigin="9548,5608" coordsize="895,895" path="m10443,5608r-792,l9548,5711r,791l10443,5608xe" fillcolor="#00aeef" stroked="f">
              <v:path arrowok="t"/>
            </v:shape>
            <v:shape id="_x0000_s1305" style="position:absolute;left:11337;top:5608;width:562;height:562" coordorigin="11338,5608" coordsize="562,562" path="m11899,5608r-561,l11899,6169r,-561xe" fillcolor="#6dcff6" stroked="f">
              <v:path arrowok="t"/>
            </v:shape>
            <v:shape id="_x0000_s1304" style="position:absolute;left:10279;top:5892;width:1342;height:2128" coordorigin="10280,5892" coordsize="1342,2128" path="m11622,5892l10280,7234r6,785l11622,6683r,-791xe" fillcolor="#00aeef" stroked="f">
              <v:path arrowok="t"/>
            </v:shape>
            <v:shape id="_x0000_s1303" style="position:absolute;top:5608;width:11900;height:2490" coordorigin=",5608" coordsize="11900,2490" o:spt="100" adj="0,,0" path="m332,6111l,5779r,780l332,6890r,-779m10286,8019r-6,-785l8654,5608r-104,l8549,6283r1737,1736m11899,7318r-277,-277l11621,7820r278,278l11899,7318e" fillcolor="#6dcff6" stroked="f">
              <v:stroke joinstyle="round"/>
              <v:formulas/>
              <v:path arrowok="t" o:connecttype="segments"/>
            </v:shape>
            <v:shape id="_x0000_s1302" style="position:absolute;left:331;top:5911;width:1342;height:2128" coordorigin="332,5912" coordsize="1342,2128" path="m1668,5912l332,7248r,791l1674,6697r-6,-785xe" fillcolor="#00aeef" stroked="f">
              <v:path arrowok="t"/>
            </v:shape>
            <v:shape id="_x0000_s1301" style="position:absolute;left:1668;top:5911;width:1737;height:2516" coordorigin="1668,5912" coordsize="1737,2516" path="m1668,5912r6,785l3404,8427r1,-779l1668,5912xe" fillcolor="#6dcff6" stroked="f">
              <v:path arrowok="t"/>
            </v:shape>
            <v:shape id="_x0000_s1300" style="position:absolute;left:1063;top:7428;width:1342;height:2128" coordorigin="1063,7429" coordsize="1342,2128" path="m2405,7429l1063,8771r6,785l2405,8220r,-791xe" fillcolor="#00aeef" stroked="f">
              <v:path arrowok="t"/>
            </v:shape>
            <v:shape id="_x0000_s1299" style="position:absolute;top:7707;width:1070;height:1849" coordorigin=",7707" coordsize="1070,1849" path="m,7707r,780l1069,9556r-6,-785l,7707xe" fillcolor="#6dcff6" stroked="f">
              <v:path arrowok="t"/>
            </v:shape>
            <v:shape id="_x0000_s1298" style="position:absolute;left:3403;top:5608;width:895;height:895" coordorigin="3404,5608" coordsize="895,895" path="m4298,5608r-791,l3404,5711r,791l4298,5608xe" fillcolor="#00aeef" stroked="f">
              <v:path arrowok="t"/>
            </v:shape>
            <v:shape id="_x0000_s1297" style="position:absolute;left:5193;top:5608;width:1284;height:1283" coordorigin="5193,5608" coordsize="1284,1283" path="m5973,5608r-780,l6476,6890r1,-779l5973,5608xe" fillcolor="#6dcff6" stroked="f">
              <v:path arrowok="t"/>
            </v:shape>
            <v:shape id="_x0000_s1296" style="position:absolute;left:4135;top:5892;width:1342;height:2128" coordorigin="4135,5892" coordsize="1342,2128" path="m5477,5892l4135,7234r6,785l5477,6683r,-791xe" fillcolor="#00aeef" stroked="f">
              <v:path arrowok="t"/>
            </v:shape>
            <v:shape id="_x0000_s1295" style="position:absolute;left:2404;top:5608;width:1737;height:2412" coordorigin="2405,5608" coordsize="1737,2412" path="m2510,5608r-105,l2405,6283,4141,8019r-6,-785l2510,5608xe" fillcolor="#6dcff6" stroked="f">
              <v:path arrowok="t"/>
            </v:shape>
            <v:shape id="_x0000_s1294" style="position:absolute;left:6476;top:9386;width:1342;height:2128" coordorigin="6476,9386" coordsize="1342,2128" path="m7813,9386l6476,10722r,791l7818,10171r-5,-785xe" fillcolor="#00aeef" stroked="f">
              <v:path arrowok="t"/>
            </v:shape>
            <v:shape id="_x0000_s1293" style="position:absolute;left:7812;top:9386;width:1737;height:2516" coordorigin="7813,9386" coordsize="1737,2516" path="m7813,9386r5,785l9548,11902r1,-779l7813,9386xe" fillcolor="#6dcff6" stroked="f">
              <v:path arrowok="t"/>
            </v:shape>
            <v:shape id="_x0000_s1292" style="position:absolute;left:7207;top:10903;width:1342;height:2128" coordorigin="7208,10903" coordsize="1342,2128" path="m8550,10903l7208,12245r6,786l8550,11694r,-791xe" fillcolor="#00aeef" stroked="f">
              <v:path arrowok="t"/>
            </v:shape>
            <v:shape id="_x0000_s1291" style="position:absolute;left:5477;top:10514;width:1737;height:2516" coordorigin="5477,10515" coordsize="1737,2516" path="m5478,10515r-1,779l7214,13031r-6,-786l5478,10515xe" fillcolor="#6dcff6" stroked="f">
              <v:path arrowok="t"/>
            </v:shape>
            <v:shape id="_x0000_s1290" style="position:absolute;left:9548;top:7849;width:1342;height:2128" coordorigin="9548,7849" coordsize="1342,2128" path="m10885,7849l9548,9186r,791l10890,8635r-5,-786xe" fillcolor="#00aeef" stroked="f">
              <v:path arrowok="t"/>
            </v:shape>
            <v:shape id="_x0000_s1289" style="position:absolute;left:10884;top:7849;width:1015;height:1795" coordorigin="10885,7849" coordsize="1015,1795" path="m10885,7849r5,786l11899,9644r,-780l10885,7849xe" fillcolor="#6dcff6" stroked="f">
              <v:path arrowok="t"/>
            </v:shape>
            <v:shape id="_x0000_s1288" style="position:absolute;left:10279;top:9366;width:1342;height:2128" coordorigin="10280,9366" coordsize="1342,2128" path="m11622,9366r-1342,1342l10286,11494r1336,-1337l11622,9366xe" fillcolor="#00aeef" stroked="f">
              <v:path arrowok="t"/>
            </v:shape>
            <v:shape id="_x0000_s1287" style="position:absolute;top:8978;width:11900;height:2594" coordorigin=",8978" coordsize="11900,2594" o:spt="100" adj="0,,0" path="m332,9586l,9253r,780l332,10365r,-779m10286,11494r-6,-786l8550,8978r-1,779l10286,11494t1613,-702l11622,10515r-1,779l11899,11572r,-780e" fillcolor="#6dcff6" stroked="f">
              <v:stroke joinstyle="round"/>
              <v:formulas/>
              <v:path arrowok="t" o:connecttype="segments"/>
            </v:shape>
            <v:shape id="_x0000_s1286" style="position:absolute;left:331;top:9386;width:1342;height:2128" coordorigin="332,9386" coordsize="1342,2128" path="m1668,9386l332,10722r,791l1674,10171r-6,-785xe" fillcolor="#00aeef" stroked="f">
              <v:path arrowok="t"/>
            </v:shape>
            <v:shape id="_x0000_s1285" style="position:absolute;left:1668;top:9386;width:1737;height:2516" coordorigin="1668,9386" coordsize="1737,2516" path="m1668,9386r6,785l3404,11902r1,-779l1668,9386xe" fillcolor="#6dcff6" stroked="f">
              <v:path arrowok="t"/>
            </v:shape>
            <v:shape id="_x0000_s1284" style="position:absolute;left:1063;top:10903;width:1342;height:2128" coordorigin="1063,10903" coordsize="1342,2128" path="m2405,10903l1063,12245r6,786l2405,11694r,-791xe" fillcolor="#00aeef" stroked="f">
              <v:path arrowok="t"/>
            </v:shape>
            <v:shape id="_x0000_s1283" style="position:absolute;top:11181;width:1070;height:1849" coordorigin=",11182" coordsize="1070,1849" path="m,11182r,779l1069,13031r-6,-786l,11182xe" fillcolor="#6dcff6" stroked="f">
              <v:path arrowok="t"/>
            </v:shape>
            <v:shape id="_x0000_s1282" style="position:absolute;left:3403;top:7849;width:1342;height:2128" coordorigin="3404,7849" coordsize="1342,2128" path="m4740,7849l3404,9186r,791l4746,8635r-6,-786xe" fillcolor="#00aeef" stroked="f">
              <v:path arrowok="t"/>
            </v:shape>
            <v:shape id="_x0000_s1281" style="position:absolute;left:4740;top:7849;width:1737;height:2516" coordorigin="4740,7849" coordsize="1737,2516" path="m4740,7849r6,786l6476,10365r1,-779l4740,7849xe" fillcolor="#6dcff6" stroked="f">
              <v:path arrowok="t"/>
            </v:shape>
            <v:shape id="_x0000_s1280" style="position:absolute;left:4135;top:9366;width:1342;height:2128" coordorigin="4135,9366" coordsize="1342,2128" path="m5477,9366l4135,10708r6,786l5477,10157r,-791xe" fillcolor="#00aeef" stroked="f">
              <v:path arrowok="t"/>
            </v:shape>
            <v:shape id="_x0000_s1279" style="position:absolute;left:2404;top:8978;width:1737;height:2516" coordorigin="2405,8978" coordsize="1737,2516" path="m2405,8978r,779l4141,11494r-6,-786l2405,8978xe" fillcolor="#6dcff6" stroked="f">
              <v:path arrowok="t"/>
            </v:shape>
            <v:shape id="_x0000_s1278" style="position:absolute;left:6476;top:12860;width:1342;height:2128" coordorigin="6476,12861" coordsize="1342,2128" path="m7813,12861l6476,14197r,791l7818,13646r-5,-785xe" fillcolor="#00aeef" stroked="f">
              <v:path arrowok="t"/>
            </v:shape>
            <v:shape id="_x0000_s1277" style="position:absolute;left:7812;top:12860;width:1737;height:2516" coordorigin="7813,12861" coordsize="1737,2516" path="m7813,12861r5,785l9548,15376r1,-779l7813,12861xe" fillcolor="#6dcff6" stroked="f">
              <v:path arrowok="t"/>
            </v:shape>
            <v:shape id="_x0000_s1276" style="position:absolute;left:7207;top:14377;width:1342;height:2128" coordorigin="7208,14378" coordsize="1342,2128" path="m8550,14378l7208,15719r6,786l8550,15169r,-791xe" fillcolor="#00aeef" stroked="f">
              <v:path arrowok="t"/>
            </v:shape>
            <v:shape id="_x0000_s1275" style="position:absolute;left:5477;top:13989;width:1737;height:2516" coordorigin="5477,13989" coordsize="1737,2516" path="m5478,13989r-1,779l7214,16505r-6,-786l5478,13989xe" fillcolor="#6dcff6" stroked="f">
              <v:path arrowok="t"/>
            </v:shape>
            <v:shape id="_x0000_s1274" style="position:absolute;left:9548;top:11323;width:1342;height:2128" coordorigin="9548,11324" coordsize="1342,2128" path="m10885,11324l9548,12660r,791l10890,12109r-5,-785xe" fillcolor="#00aeef" stroked="f">
              <v:path arrowok="t"/>
            </v:shape>
            <v:shape id="_x0000_s1273" style="position:absolute;left:10884;top:11323;width:1015;height:1795" coordorigin="10885,11324" coordsize="1015,1795" path="m10885,11324r5,785l11899,13118r,-780l10885,11324xe" fillcolor="#6dcff6" stroked="f">
              <v:path arrowok="t"/>
            </v:shape>
            <v:shape id="_x0000_s1272" style="position:absolute;left:10279;top:12840;width:1342;height:2128" coordorigin="10280,12841" coordsize="1342,2128" path="m11622,12841r-1342,1342l10286,14968r1336,-1336l11622,12841xe" fillcolor="#00aeef" stroked="f">
              <v:path arrowok="t"/>
            </v:shape>
            <v:shape id="_x0000_s1271" style="position:absolute;top:12452;width:11900;height:2594" coordorigin=",12453" coordsize="11900,2594" o:spt="100" adj="0,,0" path="m332,13060l,12728r,780l332,13839r,-779m10286,14968r-6,-785l8550,12453r-1,779l10286,14968t1613,-701l11622,13989r-1,779l11899,15046r,-779e" fillcolor="#6dcff6" stroked="f">
              <v:stroke joinstyle="round"/>
              <v:formulas/>
              <v:path arrowok="t" o:connecttype="segments"/>
            </v:shape>
            <v:shape id="_x0000_s1270" style="position:absolute;left:331;top:12860;width:1342;height:2128" coordorigin="332,12861" coordsize="1342,2128" path="m1668,12861l332,14197r,791l1674,13646r-6,-785xe" fillcolor="#00aeef" stroked="f">
              <v:path arrowok="t"/>
            </v:shape>
            <v:shape id="_x0000_s1269" style="position:absolute;left:1668;top:12860;width:1737;height:2516" coordorigin="1668,12861" coordsize="1737,2516" path="m1668,12861r6,785l3404,15376r1,-779l1668,12861xe" fillcolor="#6dcff6" stroked="f">
              <v:path arrowok="t"/>
            </v:shape>
            <v:shape id="_x0000_s1268" style="position:absolute;left:1063;top:14377;width:1342;height:2128" coordorigin="1063,14378" coordsize="1342,2128" path="m2405,14378l1063,15719r6,786l2405,15169r,-791xe" fillcolor="#00aeef" stroked="f">
              <v:path arrowok="t"/>
            </v:shape>
            <v:shape id="_x0000_s1267" style="position:absolute;top:14656;width:1070;height:1849" coordorigin=",14656" coordsize="1070,1849" path="m,14656r,780l1069,16505r-6,-786l,14656xe" fillcolor="#6dcff6" stroked="f">
              <v:path arrowok="t"/>
            </v:shape>
            <v:shape id="_x0000_s1266" style="position:absolute;left:3403;top:11323;width:1342;height:2128" coordorigin="3404,11324" coordsize="1342,2128" path="m4740,11324l3404,12660r,791l4746,12109r-6,-785xe" fillcolor="#00aeef" stroked="f">
              <v:path arrowok="t"/>
            </v:shape>
            <v:shape id="_x0000_s1265" style="position:absolute;left:4740;top:11323;width:1737;height:2516" coordorigin="4740,11324" coordsize="1737,2516" path="m4740,11324r6,785l6476,13839r1,-779l4740,11324xe" fillcolor="#6dcff6" stroked="f">
              <v:path arrowok="t"/>
            </v:shape>
            <v:shape id="_x0000_s1264" style="position:absolute;left:4135;top:12840;width:1342;height:2128" coordorigin="4135,12841" coordsize="1342,2128" path="m5477,12841l4135,14183r6,785l5477,13632r,-791xe" fillcolor="#00aeef" stroked="f">
              <v:path arrowok="t"/>
            </v:shape>
            <v:shape id="_x0000_s1263" style="position:absolute;left:2404;top:12452;width:1737;height:2516" coordorigin="2405,12453" coordsize="1737,2516" path="m2405,12453r,779l4141,14968r-6,-785l2405,12453xe" fillcolor="#6dcff6" stroked="f">
              <v:path arrowok="t"/>
            </v:shape>
            <v:shape id="_x0000_s1262" style="position:absolute;left:7308;top:16334;width:508;height:504" coordorigin="7309,16335" coordsize="508,504" path="m7813,16335r-504,504l7816,16839r-3,-504xe" fillcolor="#00aeef" stroked="f">
              <v:path arrowok="t"/>
            </v:shape>
            <v:shape id="_x0000_s1261" style="position:absolute;left:7812;top:16334;width:504;height:504" coordorigin="7813,16335" coordsize="504,504" path="m7813,16335r3,504l8317,16839r-504,-504xe" fillcolor="#6dcff6" stroked="f">
              <v:path arrowok="t"/>
            </v:shape>
            <v:shape id="_x0000_s1260" style="position:absolute;left:9548;top:14798;width:1342;height:2041" coordorigin="9548,14798" coordsize="1342,2041" path="m10885,14798l9548,16134r,705l9635,16839r1255,-1256l10885,14798xe" fillcolor="#00aeef" stroked="f">
              <v:path arrowok="t"/>
            </v:shape>
            <v:shape id="_x0000_s1259" style="position:absolute;left:10884;top:14798;width:1015;height:1795" coordorigin="10885,14798" coordsize="1015,1795" path="m10885,14798r5,785l11899,16592r,-779l10885,14798xe" fillcolor="#6dcff6" stroked="f">
              <v:path arrowok="t"/>
            </v:shape>
            <v:shape id="_x0000_s1258" style="position:absolute;left:11098;top:16315;width:524;height:524" coordorigin="11098,16315" coordsize="524,524" path="m11622,16315r-524,524l11622,16839r,-524xe" fillcolor="#00aeef" stroked="f">
              <v:path arrowok="t"/>
            </v:shape>
            <v:shape id="_x0000_s1257" style="position:absolute;top:15926;width:9462;height:912" coordorigin=",15927" coordsize="9462,912" o:spt="100" adj="0,,0" path="m332,16535l,16202r,637l332,16839r,-304m9462,16839r-912,-912l8549,16706r133,133l9462,16839e" fillcolor="#6dcff6" stroked="f">
              <v:stroke joinstyle="round"/>
              <v:formulas/>
              <v:path arrowok="t" o:connecttype="segments"/>
            </v:shape>
            <v:shape id="_x0000_s1256" style="position:absolute;left:1164;top:16334;width:508;height:504" coordorigin="1164,16335" coordsize="508,504" path="m1668,16335r-504,504l1672,16839r-4,-504xe" fillcolor="#00aeef" stroked="f">
              <v:path arrowok="t"/>
            </v:shape>
            <v:shape id="_x0000_s1255" style="position:absolute;left:1668;top:16334;width:504;height:504" coordorigin="1668,16335" coordsize="504,504" path="m1668,16335r4,504l2172,16839r-504,-504xe" fillcolor="#6dcff6" stroked="f">
              <v:path arrowok="t"/>
            </v:shape>
            <v:shape id="_x0000_s1254" style="position:absolute;left:3403;top:14798;width:1342;height:2041" coordorigin="3404,14798" coordsize="1342,2041" path="m4740,14798l3404,16134r,705l3490,16839,4746,15583r-6,-785xe" fillcolor="#00aeef" stroked="f">
              <v:path arrowok="t"/>
            </v:shape>
            <v:shape id="_x0000_s1253" style="position:absolute;left:4740;top:14798;width:1737;height:2041" coordorigin="4740,14798" coordsize="1737,2041" path="m4740,14798r6,785l6001,16839r475,l6477,16535,4740,14798xe" fillcolor="#6dcff6" stroked="f">
              <v:path arrowok="t"/>
            </v:shape>
            <v:shape id="_x0000_s1252" style="position:absolute;left:4953;top:16315;width:524;height:524" coordorigin="4954,16315" coordsize="524,524" path="m5477,16315r-523,524l5477,16839r,-524xe" fillcolor="#00aeef" stroked="f">
              <v:path arrowok="t"/>
            </v:shape>
            <v:shape id="_x0000_s1251" style="position:absolute;left:2404;top:15926;width:913;height:912" coordorigin="2405,15927" coordsize="913,912" path="m2405,15927r,779l2537,16839r780,l2405,15927xe" fillcolor="#6dcff6" stroked="f">
              <v:path arrowok="t"/>
            </v:shape>
            <w10:wrap anchorx="page" anchory="page"/>
          </v:group>
        </w:pict>
      </w:r>
    </w:p>
    <w:p w14:paraId="3295652C" w14:textId="77777777" w:rsidR="00277F65" w:rsidRDefault="00277F65">
      <w:pPr>
        <w:pStyle w:val="BodyText"/>
        <w:spacing w:before="4"/>
        <w:rPr>
          <w:rFonts w:ascii="Times New Roman"/>
        </w:rPr>
      </w:pPr>
    </w:p>
    <w:p w14:paraId="2857121E" w14:textId="77777777" w:rsidR="00277F65" w:rsidRDefault="00F46492">
      <w:pPr>
        <w:spacing w:before="112"/>
        <w:ind w:left="4509" w:right="6006"/>
        <w:jc w:val="center"/>
        <w:rPr>
          <w:rFonts w:ascii="Bookman Old Style"/>
          <w:b/>
          <w:sz w:val="60"/>
        </w:rPr>
      </w:pPr>
      <w:r>
        <w:pict w14:anchorId="5434473D">
          <v:group id="_x0000_s1241" style="position:absolute;left:0;text-align:left;margin-left:29.3pt;margin-top:-24.2pt;width:142.2pt;height:115.85pt;z-index:251631104;mso-position-horizontal-relative:page" coordorigin="586,-484" coordsize="2844,2317">
            <v:shape id="_x0000_s1249" style="position:absolute;left:1226;top:152;width:2130;height:1602" coordorigin="1227,152" coordsize="2130,1602" o:spt="100" adj="0,,0" path="m1716,1657r-80,-56l1608,1630r-30,21l1546,1663r-32,4l1438,1651r-59,-42l1341,1545r-13,-80l1341,1389r38,-61l1438,1286r76,-15l1542,1274r28,8l1599,1299r29,26l1701,1271r2,-1l1661,1230r-45,-27l1566,1188r-53,-4l1434,1193r-69,27l1307,1262r-43,57l1236,1390r-9,81l1236,1551r28,69l1307,1676r58,42l1434,1745r79,9l1572,1748r54,-17l1674,1701r33,-34l1716,1657m1984,166r-98,l1779,557r-1,l1698,296,1658,166r-95,l1441,557r-1,l1338,166r-106,l1392,709r89,l1527,557r80,-261l1608,296r126,413l1826,709r44,-152l1984,166t237,1419l2212,1537r-21,-36l2188,1497r-37,-29l2125,1460r,118l2113,1620r-29,24l2045,1655r-39,2l1917,1657r,-156l2010,1501r51,4l2096,1518r22,24l2125,1578r,-118l2104,1454r,-1l2142,1436r20,-18l2172,1410r19,-34l2198,1334r-12,-54l2184,1271r-38,-42l2102,1209r,141l2096,1378r-19,21l2047,1413r-42,5l1917,1418r,-138l1997,1280r47,5l2076,1298r19,21l2102,1350r,-141l2092,1205r-60,-7l1820,1198r,542l2016,1740r75,-7l2157,1707r46,-48l2204,1657r17,-72m2288,166r-96,l2192,530r-4,44l2177,607r-22,21l2120,635r-23,-4l2078,619r-14,-19l2056,576r-90,22l1986,653r34,39l2067,715r58,7l2196,709r51,-36l2270,635r8,-14l2288,558r,-392m2837,1740r-54,-124l2748,1533r-95,-220l2642,1288r,245l2474,1533r85,-220l2642,1533r,-245l2603,1198r-83,l2284,1740r108,l2441,1616r235,l2726,1740r111,m3356,1657r-80,-56l3248,1630r-30,21l3187,1663r-33,4l3078,1651r-59,-42l2981,1545r-13,-80l2981,1389r38,-61l3078,1286r76,-15l3182,1274r28,8l3239,1299r30,26l3342,1271r2,-1l3302,1230r-46,-27l3207,1188r-54,-4l3074,1193r-69,27l2948,1262r-44,57l2877,1390r-10,81l2877,1551r27,69l2948,1676r57,42l3074,1745r79,9l3212,1748r54,-17l3315,1701r32,-34l3356,1657t,-1031l3276,569r-28,30l3218,619r-31,12l3154,635r-76,-15l3019,578r-38,-64l2968,434r13,-76l3019,296r59,-41l3154,240r28,2l3210,251r29,16l3269,293r73,-53l3344,238r-42,-40l3256,172r-49,-15l3153,152r-79,9l3005,188r-57,43l2904,288r-27,70l2867,440r10,79l2904,588r44,57l3005,687r69,26l3153,722r59,-5l3266,699r49,-30l3347,635r9,-9e" fillcolor="#00aeef" stroked="f">
              <v:stroke joinstyle="round"/>
              <v:formulas/>
              <v:path arrowok="t" o:connecttype="segments"/>
            </v:shape>
            <v:line id="_x0000_s1248" style="position:absolute" from="2409,665" to="2782,665" strokecolor="#00aeef" strokeweight="4.3pt"/>
            <v:line id="_x0000_s1247" style="position:absolute" from="2457,474" to="2457,622" strokecolor="#00aeef" strokeweight="1.70322mm"/>
            <v:line id="_x0000_s1246" style="position:absolute" from="2409,430" to="2755,430" strokecolor="#00aeef" strokeweight="4.4pt"/>
            <v:line id="_x0000_s1245" style="position:absolute" from="2457,254" to="2457,386" strokecolor="#00aeef" strokeweight="1.70322mm"/>
            <v:line id="_x0000_s1244" style="position:absolute" from="2409,210" to="2768,210" strokecolor="#00aeef" strokeweight="4.4pt"/>
            <v:line id="_x0000_s1243" style="position:absolute" from="1232,957" to="3347,957" strokecolor="#00aeef" strokeweight="1.52911mm"/>
            <v:shape id="_x0000_s1242" style="position:absolute;left:586;top:-485;width:2844;height:2317" coordorigin="586,-484" coordsize="2844,2317" path="m2909,-484r-2323,l586,1303r529,529l1115,37r2314,l2909,-484xe" fillcolor="#00aeef" stroked="f">
              <v:path arrowok="t"/>
            </v:shape>
            <w10:wrap anchorx="page"/>
          </v:group>
        </w:pict>
      </w:r>
      <w:r>
        <w:rPr>
          <w:rFonts w:ascii="Bookman Old Style"/>
          <w:b/>
          <w:color w:val="231F20"/>
          <w:sz w:val="60"/>
        </w:rPr>
        <w:t>GCE</w:t>
      </w:r>
    </w:p>
    <w:p w14:paraId="2F5EC72A" w14:textId="77777777" w:rsidR="00277F65" w:rsidRDefault="00F46492">
      <w:pPr>
        <w:spacing w:before="190"/>
        <w:ind w:left="4540"/>
        <w:rPr>
          <w:rFonts w:ascii="Bookman Old Style"/>
          <w:b/>
          <w:sz w:val="52"/>
        </w:rPr>
      </w:pPr>
      <w:r>
        <w:rPr>
          <w:rFonts w:ascii="Bookman Old Style"/>
          <w:b/>
          <w:color w:val="231F20"/>
          <w:w w:val="95"/>
          <w:sz w:val="52"/>
        </w:rPr>
        <w:t>Examinations from</w:t>
      </w:r>
      <w:r>
        <w:rPr>
          <w:rFonts w:ascii="Bookman Old Style"/>
          <w:b/>
          <w:color w:val="231F20"/>
          <w:spacing w:val="60"/>
          <w:w w:val="95"/>
          <w:sz w:val="52"/>
        </w:rPr>
        <w:t xml:space="preserve"> </w:t>
      </w:r>
      <w:r>
        <w:rPr>
          <w:rFonts w:ascii="Bookman Old Style"/>
          <w:b/>
          <w:color w:val="231F20"/>
          <w:w w:val="95"/>
          <w:sz w:val="52"/>
        </w:rPr>
        <w:t>2009</w:t>
      </w:r>
    </w:p>
    <w:p w14:paraId="620B6DEC" w14:textId="77777777" w:rsidR="00277F65" w:rsidRDefault="00F46492">
      <w:pPr>
        <w:spacing w:before="64"/>
        <w:ind w:left="4540"/>
        <w:rPr>
          <w:rFonts w:ascii="Century"/>
          <w:sz w:val="40"/>
        </w:rPr>
      </w:pPr>
      <w:r>
        <w:rPr>
          <w:rFonts w:ascii="Century"/>
          <w:color w:val="231F20"/>
          <w:sz w:val="40"/>
        </w:rPr>
        <w:t>First AS Award: Summer</w:t>
      </w:r>
      <w:r>
        <w:rPr>
          <w:rFonts w:ascii="Century"/>
          <w:color w:val="231F20"/>
          <w:spacing w:val="102"/>
          <w:sz w:val="40"/>
        </w:rPr>
        <w:t xml:space="preserve"> </w:t>
      </w:r>
      <w:r>
        <w:rPr>
          <w:rFonts w:ascii="Century"/>
          <w:color w:val="231F20"/>
          <w:sz w:val="40"/>
        </w:rPr>
        <w:t>2009</w:t>
      </w:r>
    </w:p>
    <w:p w14:paraId="6B84E481" w14:textId="77777777" w:rsidR="00277F65" w:rsidRDefault="00F46492">
      <w:pPr>
        <w:spacing w:before="98"/>
        <w:ind w:left="4540"/>
        <w:rPr>
          <w:rFonts w:ascii="Century"/>
          <w:sz w:val="40"/>
        </w:rPr>
      </w:pPr>
      <w:r>
        <w:rPr>
          <w:rFonts w:ascii="Century"/>
          <w:color w:val="231F20"/>
          <w:sz w:val="40"/>
        </w:rPr>
        <w:t>First A Level Award: Summer 2010</w:t>
      </w:r>
    </w:p>
    <w:p w14:paraId="643F06AC" w14:textId="77777777" w:rsidR="00277F65" w:rsidRDefault="00F46492">
      <w:pPr>
        <w:spacing w:before="320" w:line="254" w:lineRule="auto"/>
        <w:ind w:left="4540" w:right="240"/>
        <w:rPr>
          <w:rFonts w:ascii="Century"/>
          <w:sz w:val="52"/>
        </w:rPr>
      </w:pPr>
      <w:r>
        <w:rPr>
          <w:rFonts w:ascii="Century"/>
          <w:color w:val="231F20"/>
          <w:w w:val="105"/>
          <w:sz w:val="52"/>
        </w:rPr>
        <w:t>Health &amp; Social Care (Single &amp; Double</w:t>
      </w:r>
      <w:r>
        <w:rPr>
          <w:rFonts w:ascii="Century"/>
          <w:color w:val="231F20"/>
          <w:spacing w:val="137"/>
          <w:w w:val="105"/>
          <w:sz w:val="52"/>
        </w:rPr>
        <w:t xml:space="preserve"> </w:t>
      </w:r>
      <w:r>
        <w:rPr>
          <w:rFonts w:ascii="Century"/>
          <w:color w:val="231F20"/>
          <w:w w:val="105"/>
          <w:sz w:val="52"/>
        </w:rPr>
        <w:t>Award)</w:t>
      </w:r>
    </w:p>
    <w:p w14:paraId="60EFDE35" w14:textId="77777777" w:rsidR="00277F65" w:rsidRDefault="00277F65">
      <w:pPr>
        <w:spacing w:line="254" w:lineRule="auto"/>
        <w:rPr>
          <w:rFonts w:ascii="Century"/>
          <w:sz w:val="52"/>
        </w:rPr>
        <w:sectPr w:rsidR="00277F65">
          <w:type w:val="continuous"/>
          <w:pgSz w:w="11900" w:h="16840"/>
          <w:pgMar w:top="560" w:right="0" w:bottom="0" w:left="0" w:header="720" w:footer="720" w:gutter="0"/>
          <w:cols w:space="720"/>
        </w:sectPr>
      </w:pPr>
    </w:p>
    <w:p w14:paraId="6D2C7C68" w14:textId="77777777" w:rsidR="00277F65" w:rsidRDefault="00277F65">
      <w:pPr>
        <w:pStyle w:val="BodyText"/>
        <w:spacing w:before="4"/>
        <w:rPr>
          <w:rFonts w:ascii="Times New Roman"/>
          <w:sz w:val="17"/>
        </w:rPr>
      </w:pPr>
    </w:p>
    <w:p w14:paraId="5EAD83DC" w14:textId="77777777" w:rsidR="00277F65" w:rsidRDefault="00277F65">
      <w:pPr>
        <w:pStyle w:val="BodyText"/>
        <w:rPr>
          <w:rFonts w:ascii="Times New Roman"/>
          <w:sz w:val="20"/>
        </w:rPr>
      </w:pPr>
    </w:p>
    <w:p w14:paraId="41A88648" w14:textId="77777777" w:rsidR="00277F65" w:rsidRDefault="00277F65">
      <w:pPr>
        <w:pStyle w:val="BodyText"/>
        <w:spacing w:before="2"/>
        <w:rPr>
          <w:rFonts w:ascii="Times New Roman"/>
          <w:sz w:val="17"/>
        </w:rPr>
      </w:pPr>
    </w:p>
    <w:p w14:paraId="79345F8E" w14:textId="77777777" w:rsidR="00277F65" w:rsidRDefault="00F46492">
      <w:pPr>
        <w:spacing w:before="79"/>
        <w:ind w:left="220"/>
        <w:rPr>
          <w:b/>
          <w:sz w:val="64"/>
        </w:rPr>
      </w:pPr>
      <w:r>
        <w:rPr>
          <w:b/>
          <w:sz w:val="64"/>
        </w:rPr>
        <w:t>HEALTH AND SOCIAL CARE</w:t>
      </w:r>
    </w:p>
    <w:p w14:paraId="6942BDE6" w14:textId="77777777" w:rsidR="00277F65" w:rsidRDefault="00277F65">
      <w:pPr>
        <w:pStyle w:val="BodyText"/>
        <w:rPr>
          <w:sz w:val="20"/>
        </w:rPr>
      </w:pPr>
    </w:p>
    <w:p w14:paraId="407C0F60" w14:textId="77777777" w:rsidR="00277F65" w:rsidRDefault="00277F65">
      <w:pPr>
        <w:pStyle w:val="BodyText"/>
        <w:rPr>
          <w:sz w:val="20"/>
        </w:rPr>
      </w:pPr>
    </w:p>
    <w:p w14:paraId="7266A226" w14:textId="77777777" w:rsidR="00277F65" w:rsidRDefault="00277F65">
      <w:pPr>
        <w:pStyle w:val="BodyText"/>
        <w:spacing w:before="10" w:after="1"/>
        <w:rPr>
          <w:sz w:val="29"/>
        </w:rPr>
      </w:pPr>
    </w:p>
    <w:p w14:paraId="6667888F" w14:textId="77777777" w:rsidR="00277F65" w:rsidRDefault="00F46492">
      <w:pPr>
        <w:pStyle w:val="BodyText"/>
        <w:ind w:left="110"/>
        <w:rPr>
          <w:sz w:val="20"/>
        </w:rPr>
      </w:pPr>
      <w:r>
        <w:rPr>
          <w:sz w:val="20"/>
        </w:rPr>
      </w:r>
      <w:r>
        <w:rPr>
          <w:sz w:val="20"/>
        </w:rPr>
        <w:pict w14:anchorId="67B2CE73">
          <v:group id="_x0000_s1223" style="width:454.45pt;height:38.05pt;mso-position-horizontal-relative:char;mso-position-vertical-relative:line" coordsize="9089,761">
            <v:rect id="_x0000_s1226" style="position:absolute;top:267;width:9089;height:362" fillcolor="#a6a6a6" stroked="f"/>
            <v:shapetype id="_x0000_t202" coordsize="21600,21600" o:spt="202" path="m,l,21600r21600,l21600,xe">
              <v:stroke joinstyle="miter"/>
              <v:path gradientshapeok="t" o:connecttype="rect"/>
            </v:shapetype>
            <v:shape id="_x0000_s1225" type="#_x0000_t202" style="position:absolute;left:30;width:399;height:761" filled="f" stroked="f">
              <v:textbox inset="0,0,0,0">
                <w:txbxContent>
                  <w:p w14:paraId="541EF2BF" w14:textId="77777777" w:rsidR="00277F65" w:rsidRDefault="00277F65">
                    <w:pPr>
                      <w:spacing w:line="760" w:lineRule="exact"/>
                      <w:rPr>
                        <w:b/>
                        <w:i/>
                        <w:sz w:val="68"/>
                      </w:rPr>
                    </w:pPr>
                  </w:p>
                </w:txbxContent>
              </v:textbox>
            </v:shape>
            <v:shape id="_x0000_s1224" type="#_x0000_t202" style="position:absolute;left:1470;top:254;width:4071;height:336" filled="f" stroked="f">
              <v:textbox inset="0,0,0,0">
                <w:txbxContent>
                  <w:p w14:paraId="155D0ADF" w14:textId="77777777" w:rsidR="00277F65" w:rsidRDefault="00F46492">
                    <w:pPr>
                      <w:spacing w:line="335" w:lineRule="exact"/>
                      <w:rPr>
                        <w:b/>
                        <w:i/>
                        <w:sz w:val="30"/>
                      </w:rPr>
                    </w:pPr>
                    <w:r>
                      <w:rPr>
                        <w:b/>
                        <w:i/>
                        <w:sz w:val="30"/>
                      </w:rPr>
                      <w:t>ASSESSMENT OBJECTIVES</w:t>
                    </w:r>
                  </w:p>
                </w:txbxContent>
              </v:textbox>
            </v:shape>
            <w10:anchorlock/>
          </v:group>
        </w:pict>
      </w:r>
    </w:p>
    <w:p w14:paraId="2CEEC06C" w14:textId="77777777" w:rsidR="00277F65" w:rsidRDefault="00277F65">
      <w:pPr>
        <w:pStyle w:val="BodyText"/>
        <w:rPr>
          <w:sz w:val="20"/>
        </w:rPr>
      </w:pPr>
    </w:p>
    <w:p w14:paraId="5E58CD58" w14:textId="77777777" w:rsidR="00277F65" w:rsidRDefault="00277F65">
      <w:pPr>
        <w:pStyle w:val="BodyText"/>
        <w:spacing w:before="9"/>
        <w:rPr>
          <w:sz w:val="15"/>
        </w:rPr>
      </w:pPr>
    </w:p>
    <w:p w14:paraId="0FCA8835" w14:textId="77777777" w:rsidR="00277F65" w:rsidRDefault="00F46492">
      <w:pPr>
        <w:pStyle w:val="Heading4"/>
        <w:spacing w:before="92"/>
      </w:pPr>
      <w:r>
        <w:t>Assessment Objectives:</w:t>
      </w:r>
    </w:p>
    <w:p w14:paraId="67D8078F" w14:textId="77777777" w:rsidR="00277F65" w:rsidRDefault="00277F65">
      <w:pPr>
        <w:pStyle w:val="BodyText"/>
        <w:spacing w:before="8"/>
        <w:rPr>
          <w:b/>
          <w:sz w:val="21"/>
        </w:rPr>
      </w:pPr>
    </w:p>
    <w:p w14:paraId="65A6DC87" w14:textId="77777777" w:rsidR="00277F65" w:rsidRDefault="00F46492">
      <w:pPr>
        <w:pStyle w:val="BodyText"/>
        <w:spacing w:before="1"/>
        <w:ind w:left="859" w:right="227"/>
      </w:pPr>
      <w:r>
        <w:t>Candidates should demonstrate the following objectives throughout the course of their study in a range of contexts that are</w:t>
      </w:r>
      <w:r>
        <w:rPr>
          <w:spacing w:val="-14"/>
        </w:rPr>
        <w:t xml:space="preserve"> </w:t>
      </w:r>
      <w:r>
        <w:t>work-related:</w:t>
      </w:r>
    </w:p>
    <w:p w14:paraId="4D67103E" w14:textId="77777777" w:rsidR="00277F65" w:rsidRDefault="00277F65">
      <w:pPr>
        <w:pStyle w:val="BodyText"/>
        <w:spacing w:before="1"/>
      </w:pPr>
    </w:p>
    <w:p w14:paraId="05E6F544" w14:textId="77777777" w:rsidR="00277F65" w:rsidRDefault="00F46492">
      <w:pPr>
        <w:pStyle w:val="Heading4"/>
        <w:spacing w:line="252" w:lineRule="exact"/>
      </w:pPr>
      <w:r>
        <w:t>AO1: Knowledge, understanding and skills</w:t>
      </w:r>
    </w:p>
    <w:p w14:paraId="085BE3E9" w14:textId="77777777" w:rsidR="00277F65" w:rsidRDefault="00F46492">
      <w:pPr>
        <w:pStyle w:val="BodyText"/>
        <w:spacing w:line="252" w:lineRule="exact"/>
        <w:ind w:left="859"/>
      </w:pPr>
      <w:r>
        <w:t>Candidates demonstrate relevant knowledge, understanding and skills.</w:t>
      </w:r>
    </w:p>
    <w:p w14:paraId="48430995" w14:textId="77777777" w:rsidR="00277F65" w:rsidRDefault="00277F65">
      <w:pPr>
        <w:pStyle w:val="BodyText"/>
        <w:spacing w:before="1"/>
      </w:pPr>
    </w:p>
    <w:p w14:paraId="4ED36BD9" w14:textId="77777777" w:rsidR="00277F65" w:rsidRDefault="00F46492">
      <w:pPr>
        <w:pStyle w:val="Heading4"/>
        <w:spacing w:line="252" w:lineRule="exact"/>
      </w:pPr>
      <w:r>
        <w:t>AO2: Application of knowledge, understanding and skills</w:t>
      </w:r>
    </w:p>
    <w:p w14:paraId="1FDD520E" w14:textId="77777777" w:rsidR="00277F65" w:rsidRDefault="00F46492">
      <w:pPr>
        <w:pStyle w:val="BodyText"/>
        <w:spacing w:line="252" w:lineRule="exact"/>
        <w:ind w:left="859"/>
      </w:pPr>
      <w:r>
        <w:t>Candidates apply knowledge, understanding and skills.</w:t>
      </w:r>
    </w:p>
    <w:p w14:paraId="08A19DFC" w14:textId="77777777" w:rsidR="00277F65" w:rsidRDefault="00277F65">
      <w:pPr>
        <w:pStyle w:val="BodyText"/>
        <w:spacing w:before="1"/>
      </w:pPr>
    </w:p>
    <w:p w14:paraId="3B36772F" w14:textId="77777777" w:rsidR="00277F65" w:rsidRDefault="00F46492">
      <w:pPr>
        <w:pStyle w:val="Heading4"/>
        <w:spacing w:line="252" w:lineRule="exact"/>
      </w:pPr>
      <w:r>
        <w:t>AO3: Research and Analysis</w:t>
      </w:r>
    </w:p>
    <w:p w14:paraId="3387071D" w14:textId="77777777" w:rsidR="00277F65" w:rsidRDefault="00F46492">
      <w:pPr>
        <w:pStyle w:val="BodyText"/>
        <w:ind w:left="859" w:right="227"/>
      </w:pPr>
      <w:r>
        <w:t>Candidates use appropriate research techniques to obtain information from a range of sources.  Candidates analyse work-related issues and</w:t>
      </w:r>
      <w:r>
        <w:rPr>
          <w:spacing w:val="-18"/>
        </w:rPr>
        <w:t xml:space="preserve"> </w:t>
      </w:r>
      <w:r>
        <w:t>problems.</w:t>
      </w:r>
    </w:p>
    <w:p w14:paraId="5E28B07C" w14:textId="77777777" w:rsidR="00277F65" w:rsidRDefault="00277F65">
      <w:pPr>
        <w:pStyle w:val="BodyText"/>
        <w:spacing w:before="3"/>
      </w:pPr>
    </w:p>
    <w:p w14:paraId="5A0773CA" w14:textId="77777777" w:rsidR="00277F65" w:rsidRDefault="00F46492">
      <w:pPr>
        <w:pStyle w:val="Heading4"/>
        <w:spacing w:line="252" w:lineRule="exact"/>
      </w:pPr>
      <w:r>
        <w:t>AO4: Evaluation</w:t>
      </w:r>
    </w:p>
    <w:p w14:paraId="6AF1F80D" w14:textId="77777777" w:rsidR="00277F65" w:rsidRDefault="00F46492">
      <w:pPr>
        <w:pStyle w:val="BodyText"/>
        <w:ind w:left="859"/>
      </w:pPr>
      <w:r>
        <w:t>Candidates evaluate evidence, make judgements and draw conclusions about work- related issu</w:t>
      </w:r>
      <w:r>
        <w:t>es.</w:t>
      </w:r>
    </w:p>
    <w:p w14:paraId="5FC60B99" w14:textId="77777777" w:rsidR="00277F65" w:rsidRDefault="00277F65">
      <w:pPr>
        <w:pStyle w:val="BodyText"/>
        <w:rPr>
          <w:sz w:val="24"/>
        </w:rPr>
      </w:pPr>
    </w:p>
    <w:p w14:paraId="4BB7D69B" w14:textId="77777777" w:rsidR="00277F65" w:rsidRDefault="00277F65">
      <w:pPr>
        <w:pStyle w:val="BodyText"/>
        <w:rPr>
          <w:sz w:val="24"/>
        </w:rPr>
      </w:pPr>
    </w:p>
    <w:p w14:paraId="66B0D2F8" w14:textId="77777777" w:rsidR="00277F65" w:rsidRDefault="00F46492">
      <w:pPr>
        <w:pStyle w:val="BodyText"/>
        <w:spacing w:before="186"/>
        <w:ind w:left="859" w:right="227"/>
      </w:pPr>
      <w:r>
        <w:t>Assessment objective weightings are shown as a % of each qualification towards which units may contribute.</w:t>
      </w:r>
    </w:p>
    <w:p w14:paraId="289A6C0E" w14:textId="77777777" w:rsidR="00277F65" w:rsidRDefault="00277F65">
      <w:pPr>
        <w:pStyle w:val="BodyText"/>
        <w:rPr>
          <w:sz w:val="20"/>
        </w:rPr>
      </w:pPr>
    </w:p>
    <w:p w14:paraId="47302782" w14:textId="77777777" w:rsidR="00277F65" w:rsidRDefault="00277F65">
      <w:pPr>
        <w:pStyle w:val="BodyText"/>
        <w:spacing w:before="11"/>
        <w:rPr>
          <w:sz w:val="15"/>
        </w:rPr>
      </w:pPr>
    </w:p>
    <w:p w14:paraId="1D687893" w14:textId="77777777" w:rsidR="00277F65" w:rsidRDefault="00F46492">
      <w:pPr>
        <w:ind w:left="1797" w:right="2147"/>
        <w:jc w:val="center"/>
        <w:rPr>
          <w:b/>
        </w:rPr>
      </w:pPr>
      <w:r>
        <w:rPr>
          <w:b/>
        </w:rPr>
        <w:t>Assessment Objectives</w:t>
      </w:r>
      <w:r>
        <w:t xml:space="preserve">: </w:t>
      </w:r>
      <w:r>
        <w:rPr>
          <w:b/>
        </w:rPr>
        <w:t>A Level Single Award</w:t>
      </w:r>
    </w:p>
    <w:p w14:paraId="4BE66AC8" w14:textId="77777777" w:rsidR="00277F65" w:rsidRDefault="00277F65">
      <w:pPr>
        <w:pStyle w:val="BodyText"/>
        <w:spacing w:before="1"/>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216"/>
        <w:gridCol w:w="1214"/>
        <w:gridCol w:w="1216"/>
        <w:gridCol w:w="1214"/>
        <w:gridCol w:w="1216"/>
      </w:tblGrid>
      <w:tr w:rsidR="00277F65" w14:paraId="2970E356" w14:textId="77777777">
        <w:trPr>
          <w:trHeight w:val="240"/>
        </w:trPr>
        <w:tc>
          <w:tcPr>
            <w:tcW w:w="1620" w:type="dxa"/>
          </w:tcPr>
          <w:p w14:paraId="619B4A27" w14:textId="77777777" w:rsidR="00277F65" w:rsidRDefault="00F46492">
            <w:pPr>
              <w:pStyle w:val="TableParagraph"/>
              <w:ind w:left="417" w:right="418"/>
              <w:jc w:val="center"/>
              <w:rPr>
                <w:b/>
              </w:rPr>
            </w:pPr>
            <w:r>
              <w:rPr>
                <w:b/>
              </w:rPr>
              <w:t>UNIT</w:t>
            </w:r>
          </w:p>
        </w:tc>
        <w:tc>
          <w:tcPr>
            <w:tcW w:w="1216" w:type="dxa"/>
          </w:tcPr>
          <w:p w14:paraId="1D78AFA8" w14:textId="77777777" w:rsidR="00277F65" w:rsidRDefault="00F46492">
            <w:pPr>
              <w:pStyle w:val="TableParagraph"/>
              <w:ind w:left="116" w:right="117"/>
              <w:jc w:val="center"/>
              <w:rPr>
                <w:b/>
              </w:rPr>
            </w:pPr>
            <w:r>
              <w:rPr>
                <w:b/>
              </w:rPr>
              <w:t>AO1</w:t>
            </w:r>
          </w:p>
        </w:tc>
        <w:tc>
          <w:tcPr>
            <w:tcW w:w="1214" w:type="dxa"/>
          </w:tcPr>
          <w:p w14:paraId="39F792AE" w14:textId="77777777" w:rsidR="00277F65" w:rsidRDefault="00F46492">
            <w:pPr>
              <w:pStyle w:val="TableParagraph"/>
              <w:ind w:left="114" w:right="117"/>
              <w:jc w:val="center"/>
              <w:rPr>
                <w:b/>
              </w:rPr>
            </w:pPr>
            <w:r>
              <w:rPr>
                <w:b/>
              </w:rPr>
              <w:t>AO2</w:t>
            </w:r>
          </w:p>
        </w:tc>
        <w:tc>
          <w:tcPr>
            <w:tcW w:w="1216" w:type="dxa"/>
          </w:tcPr>
          <w:p w14:paraId="69C2DE19" w14:textId="77777777" w:rsidR="00277F65" w:rsidRDefault="00F46492">
            <w:pPr>
              <w:pStyle w:val="TableParagraph"/>
              <w:ind w:left="116" w:right="117"/>
              <w:jc w:val="center"/>
              <w:rPr>
                <w:b/>
              </w:rPr>
            </w:pPr>
            <w:r>
              <w:rPr>
                <w:b/>
              </w:rPr>
              <w:t>AO3</w:t>
            </w:r>
          </w:p>
        </w:tc>
        <w:tc>
          <w:tcPr>
            <w:tcW w:w="1214" w:type="dxa"/>
          </w:tcPr>
          <w:p w14:paraId="73CF4A75" w14:textId="77777777" w:rsidR="00277F65" w:rsidRDefault="00F46492">
            <w:pPr>
              <w:pStyle w:val="TableParagraph"/>
              <w:ind w:left="114" w:right="117"/>
              <w:jc w:val="center"/>
              <w:rPr>
                <w:b/>
              </w:rPr>
            </w:pPr>
            <w:r>
              <w:rPr>
                <w:b/>
              </w:rPr>
              <w:t>AO4</w:t>
            </w:r>
          </w:p>
        </w:tc>
        <w:tc>
          <w:tcPr>
            <w:tcW w:w="1216" w:type="dxa"/>
          </w:tcPr>
          <w:p w14:paraId="7268617D" w14:textId="77777777" w:rsidR="00277F65" w:rsidRDefault="00F46492">
            <w:pPr>
              <w:pStyle w:val="TableParagraph"/>
              <w:ind w:left="116" w:right="117"/>
              <w:jc w:val="center"/>
              <w:rPr>
                <w:b/>
              </w:rPr>
            </w:pPr>
            <w:r>
              <w:rPr>
                <w:b/>
              </w:rPr>
              <w:t>TOTAL</w:t>
            </w:r>
          </w:p>
        </w:tc>
      </w:tr>
      <w:tr w:rsidR="00277F65" w14:paraId="44F2581C" w14:textId="77777777">
        <w:trPr>
          <w:trHeight w:val="260"/>
        </w:trPr>
        <w:tc>
          <w:tcPr>
            <w:tcW w:w="1620" w:type="dxa"/>
          </w:tcPr>
          <w:p w14:paraId="6ACE1582" w14:textId="77777777" w:rsidR="00277F65" w:rsidRDefault="00277F65">
            <w:pPr>
              <w:pStyle w:val="TableParagraph"/>
              <w:rPr>
                <w:rFonts w:ascii="Times New Roman"/>
                <w:sz w:val="20"/>
              </w:rPr>
            </w:pPr>
          </w:p>
        </w:tc>
        <w:tc>
          <w:tcPr>
            <w:tcW w:w="1216" w:type="dxa"/>
          </w:tcPr>
          <w:p w14:paraId="7F1C1010" w14:textId="77777777" w:rsidR="00277F65" w:rsidRDefault="00F46492">
            <w:pPr>
              <w:pStyle w:val="TableParagraph"/>
              <w:spacing w:before="19"/>
              <w:jc w:val="center"/>
            </w:pPr>
            <w:r>
              <w:rPr>
                <w:w w:val="99"/>
              </w:rPr>
              <w:t>%</w:t>
            </w:r>
          </w:p>
        </w:tc>
        <w:tc>
          <w:tcPr>
            <w:tcW w:w="1214" w:type="dxa"/>
          </w:tcPr>
          <w:p w14:paraId="72A12F1E" w14:textId="77777777" w:rsidR="00277F65" w:rsidRDefault="00F46492">
            <w:pPr>
              <w:pStyle w:val="TableParagraph"/>
              <w:spacing w:before="19"/>
              <w:ind w:right="1"/>
              <w:jc w:val="center"/>
            </w:pPr>
            <w:r>
              <w:rPr>
                <w:w w:val="99"/>
              </w:rPr>
              <w:t>%</w:t>
            </w:r>
          </w:p>
        </w:tc>
        <w:tc>
          <w:tcPr>
            <w:tcW w:w="1216" w:type="dxa"/>
          </w:tcPr>
          <w:p w14:paraId="2C999519" w14:textId="77777777" w:rsidR="00277F65" w:rsidRDefault="00F46492">
            <w:pPr>
              <w:pStyle w:val="TableParagraph"/>
              <w:spacing w:before="19"/>
              <w:jc w:val="center"/>
            </w:pPr>
            <w:r>
              <w:rPr>
                <w:w w:val="99"/>
              </w:rPr>
              <w:t>%</w:t>
            </w:r>
          </w:p>
        </w:tc>
        <w:tc>
          <w:tcPr>
            <w:tcW w:w="1214" w:type="dxa"/>
          </w:tcPr>
          <w:p w14:paraId="1AF9BC06" w14:textId="77777777" w:rsidR="00277F65" w:rsidRDefault="00F46492">
            <w:pPr>
              <w:pStyle w:val="TableParagraph"/>
              <w:spacing w:before="19"/>
              <w:ind w:right="1"/>
              <w:jc w:val="center"/>
            </w:pPr>
            <w:r>
              <w:rPr>
                <w:w w:val="99"/>
              </w:rPr>
              <w:t>%</w:t>
            </w:r>
          </w:p>
        </w:tc>
        <w:tc>
          <w:tcPr>
            <w:tcW w:w="1216" w:type="dxa"/>
          </w:tcPr>
          <w:p w14:paraId="79AEE0C8" w14:textId="77777777" w:rsidR="00277F65" w:rsidRDefault="00F46492">
            <w:pPr>
              <w:pStyle w:val="TableParagraph"/>
              <w:spacing w:before="19"/>
              <w:jc w:val="center"/>
            </w:pPr>
            <w:r>
              <w:rPr>
                <w:w w:val="99"/>
              </w:rPr>
              <w:t>%</w:t>
            </w:r>
          </w:p>
        </w:tc>
      </w:tr>
      <w:tr w:rsidR="00277F65" w14:paraId="01B55A61" w14:textId="77777777">
        <w:trPr>
          <w:trHeight w:val="260"/>
        </w:trPr>
        <w:tc>
          <w:tcPr>
            <w:tcW w:w="1620" w:type="dxa"/>
          </w:tcPr>
          <w:p w14:paraId="202B02F7" w14:textId="77777777" w:rsidR="00277F65" w:rsidRDefault="00F46492">
            <w:pPr>
              <w:pStyle w:val="TableParagraph"/>
              <w:spacing w:before="19"/>
              <w:jc w:val="center"/>
            </w:pPr>
            <w:r>
              <w:rPr>
                <w:w w:val="99"/>
              </w:rPr>
              <w:t>1</w:t>
            </w:r>
          </w:p>
        </w:tc>
        <w:tc>
          <w:tcPr>
            <w:tcW w:w="1216" w:type="dxa"/>
          </w:tcPr>
          <w:p w14:paraId="2D1D7A93" w14:textId="77777777" w:rsidR="00277F65" w:rsidRDefault="00F46492">
            <w:pPr>
              <w:pStyle w:val="TableParagraph"/>
              <w:spacing w:before="19"/>
              <w:ind w:left="116" w:right="117"/>
              <w:jc w:val="center"/>
            </w:pPr>
            <w:r>
              <w:t>40</w:t>
            </w:r>
          </w:p>
        </w:tc>
        <w:tc>
          <w:tcPr>
            <w:tcW w:w="1214" w:type="dxa"/>
          </w:tcPr>
          <w:p w14:paraId="5EF41FC2" w14:textId="77777777" w:rsidR="00277F65" w:rsidRDefault="00F46492">
            <w:pPr>
              <w:pStyle w:val="TableParagraph"/>
              <w:spacing w:before="19"/>
              <w:ind w:left="116" w:right="116"/>
              <w:jc w:val="center"/>
            </w:pPr>
            <w:r>
              <w:t>30</w:t>
            </w:r>
          </w:p>
        </w:tc>
        <w:tc>
          <w:tcPr>
            <w:tcW w:w="1216" w:type="dxa"/>
          </w:tcPr>
          <w:p w14:paraId="567344D2" w14:textId="77777777" w:rsidR="00277F65" w:rsidRDefault="00F46492">
            <w:pPr>
              <w:pStyle w:val="TableParagraph"/>
              <w:spacing w:before="19"/>
              <w:ind w:left="116" w:right="117"/>
              <w:jc w:val="center"/>
            </w:pPr>
            <w:r>
              <w:t>15</w:t>
            </w:r>
          </w:p>
        </w:tc>
        <w:tc>
          <w:tcPr>
            <w:tcW w:w="1214" w:type="dxa"/>
          </w:tcPr>
          <w:p w14:paraId="1F2402FC" w14:textId="77777777" w:rsidR="00277F65" w:rsidRDefault="00F46492">
            <w:pPr>
              <w:pStyle w:val="TableParagraph"/>
              <w:spacing w:before="19"/>
              <w:ind w:left="116" w:right="116"/>
              <w:jc w:val="center"/>
            </w:pPr>
            <w:r>
              <w:t>15</w:t>
            </w:r>
          </w:p>
        </w:tc>
        <w:tc>
          <w:tcPr>
            <w:tcW w:w="1216" w:type="dxa"/>
          </w:tcPr>
          <w:p w14:paraId="43933718" w14:textId="77777777" w:rsidR="00277F65" w:rsidRDefault="00277F65">
            <w:pPr>
              <w:pStyle w:val="TableParagraph"/>
              <w:rPr>
                <w:rFonts w:ascii="Times New Roman"/>
                <w:sz w:val="20"/>
              </w:rPr>
            </w:pPr>
          </w:p>
        </w:tc>
      </w:tr>
      <w:tr w:rsidR="00277F65" w14:paraId="0C56A51B" w14:textId="77777777">
        <w:trPr>
          <w:trHeight w:val="260"/>
        </w:trPr>
        <w:tc>
          <w:tcPr>
            <w:tcW w:w="1620" w:type="dxa"/>
          </w:tcPr>
          <w:p w14:paraId="2558F9BB" w14:textId="77777777" w:rsidR="00277F65" w:rsidRDefault="00F46492">
            <w:pPr>
              <w:pStyle w:val="TableParagraph"/>
              <w:spacing w:before="18"/>
              <w:jc w:val="center"/>
            </w:pPr>
            <w:r>
              <w:rPr>
                <w:w w:val="99"/>
              </w:rPr>
              <w:t>2</w:t>
            </w:r>
          </w:p>
        </w:tc>
        <w:tc>
          <w:tcPr>
            <w:tcW w:w="1216" w:type="dxa"/>
          </w:tcPr>
          <w:p w14:paraId="61714124" w14:textId="77777777" w:rsidR="00277F65" w:rsidRDefault="00F46492">
            <w:pPr>
              <w:pStyle w:val="TableParagraph"/>
              <w:spacing w:before="18"/>
              <w:ind w:left="116" w:right="117"/>
              <w:jc w:val="center"/>
            </w:pPr>
            <w:r>
              <w:t>30</w:t>
            </w:r>
          </w:p>
        </w:tc>
        <w:tc>
          <w:tcPr>
            <w:tcW w:w="1214" w:type="dxa"/>
          </w:tcPr>
          <w:p w14:paraId="50DCFA7D" w14:textId="77777777" w:rsidR="00277F65" w:rsidRDefault="00F46492">
            <w:pPr>
              <w:pStyle w:val="TableParagraph"/>
              <w:spacing w:before="18"/>
              <w:ind w:left="116" w:right="116"/>
              <w:jc w:val="center"/>
            </w:pPr>
            <w:r>
              <w:t>30</w:t>
            </w:r>
          </w:p>
        </w:tc>
        <w:tc>
          <w:tcPr>
            <w:tcW w:w="1216" w:type="dxa"/>
          </w:tcPr>
          <w:p w14:paraId="48826347" w14:textId="77777777" w:rsidR="00277F65" w:rsidRDefault="00F46492">
            <w:pPr>
              <w:pStyle w:val="TableParagraph"/>
              <w:spacing w:before="18"/>
              <w:ind w:left="116" w:right="117"/>
              <w:jc w:val="center"/>
            </w:pPr>
            <w:r>
              <w:t>20</w:t>
            </w:r>
          </w:p>
        </w:tc>
        <w:tc>
          <w:tcPr>
            <w:tcW w:w="1214" w:type="dxa"/>
          </w:tcPr>
          <w:p w14:paraId="4D277AC7" w14:textId="77777777" w:rsidR="00277F65" w:rsidRDefault="00F46492">
            <w:pPr>
              <w:pStyle w:val="TableParagraph"/>
              <w:spacing w:before="18"/>
              <w:ind w:left="116" w:right="116"/>
              <w:jc w:val="center"/>
            </w:pPr>
            <w:r>
              <w:t>20</w:t>
            </w:r>
          </w:p>
        </w:tc>
        <w:tc>
          <w:tcPr>
            <w:tcW w:w="1216" w:type="dxa"/>
          </w:tcPr>
          <w:p w14:paraId="7E9DF1EA" w14:textId="77777777" w:rsidR="00277F65" w:rsidRDefault="00277F65">
            <w:pPr>
              <w:pStyle w:val="TableParagraph"/>
              <w:rPr>
                <w:rFonts w:ascii="Times New Roman"/>
                <w:sz w:val="20"/>
              </w:rPr>
            </w:pPr>
          </w:p>
        </w:tc>
      </w:tr>
      <w:tr w:rsidR="00277F65" w14:paraId="5AD665A7" w14:textId="77777777">
        <w:trPr>
          <w:trHeight w:val="260"/>
        </w:trPr>
        <w:tc>
          <w:tcPr>
            <w:tcW w:w="1620" w:type="dxa"/>
          </w:tcPr>
          <w:p w14:paraId="7308C377" w14:textId="77777777" w:rsidR="00277F65" w:rsidRDefault="00F46492">
            <w:pPr>
              <w:pStyle w:val="TableParagraph"/>
              <w:spacing w:before="18"/>
              <w:jc w:val="center"/>
            </w:pPr>
            <w:r>
              <w:rPr>
                <w:w w:val="99"/>
              </w:rPr>
              <w:t>7</w:t>
            </w:r>
          </w:p>
        </w:tc>
        <w:tc>
          <w:tcPr>
            <w:tcW w:w="1216" w:type="dxa"/>
          </w:tcPr>
          <w:p w14:paraId="323F9116" w14:textId="77777777" w:rsidR="00277F65" w:rsidRDefault="00F46492">
            <w:pPr>
              <w:pStyle w:val="TableParagraph"/>
              <w:spacing w:before="18"/>
              <w:ind w:left="116" w:right="117"/>
              <w:jc w:val="center"/>
            </w:pPr>
            <w:r>
              <w:t>30</w:t>
            </w:r>
          </w:p>
        </w:tc>
        <w:tc>
          <w:tcPr>
            <w:tcW w:w="1214" w:type="dxa"/>
          </w:tcPr>
          <w:p w14:paraId="4BADBF59" w14:textId="77777777" w:rsidR="00277F65" w:rsidRDefault="00F46492">
            <w:pPr>
              <w:pStyle w:val="TableParagraph"/>
              <w:spacing w:before="18"/>
              <w:ind w:left="116" w:right="116"/>
              <w:jc w:val="center"/>
            </w:pPr>
            <w:r>
              <w:t>20</w:t>
            </w:r>
          </w:p>
        </w:tc>
        <w:tc>
          <w:tcPr>
            <w:tcW w:w="1216" w:type="dxa"/>
          </w:tcPr>
          <w:p w14:paraId="6392A8AC" w14:textId="77777777" w:rsidR="00277F65" w:rsidRDefault="00F46492">
            <w:pPr>
              <w:pStyle w:val="TableParagraph"/>
              <w:spacing w:before="18"/>
              <w:ind w:left="116" w:right="117"/>
              <w:jc w:val="center"/>
            </w:pPr>
            <w:r>
              <w:t>25</w:t>
            </w:r>
          </w:p>
        </w:tc>
        <w:tc>
          <w:tcPr>
            <w:tcW w:w="1214" w:type="dxa"/>
          </w:tcPr>
          <w:p w14:paraId="0C5DCB8B" w14:textId="77777777" w:rsidR="00277F65" w:rsidRDefault="00F46492">
            <w:pPr>
              <w:pStyle w:val="TableParagraph"/>
              <w:spacing w:before="18"/>
              <w:ind w:left="116" w:right="116"/>
              <w:jc w:val="center"/>
            </w:pPr>
            <w:r>
              <w:t>25</w:t>
            </w:r>
          </w:p>
        </w:tc>
        <w:tc>
          <w:tcPr>
            <w:tcW w:w="1216" w:type="dxa"/>
          </w:tcPr>
          <w:p w14:paraId="05564D0C" w14:textId="77777777" w:rsidR="00277F65" w:rsidRDefault="00277F65">
            <w:pPr>
              <w:pStyle w:val="TableParagraph"/>
              <w:rPr>
                <w:rFonts w:ascii="Times New Roman"/>
                <w:sz w:val="20"/>
              </w:rPr>
            </w:pPr>
          </w:p>
        </w:tc>
      </w:tr>
      <w:tr w:rsidR="00277F65" w14:paraId="24C60C2B" w14:textId="77777777">
        <w:trPr>
          <w:trHeight w:val="260"/>
        </w:trPr>
        <w:tc>
          <w:tcPr>
            <w:tcW w:w="1620" w:type="dxa"/>
          </w:tcPr>
          <w:p w14:paraId="6E069C85" w14:textId="77777777" w:rsidR="00277F65" w:rsidRDefault="00F46492">
            <w:pPr>
              <w:pStyle w:val="TableParagraph"/>
              <w:spacing w:before="18"/>
              <w:ind w:left="417" w:right="418"/>
              <w:jc w:val="center"/>
            </w:pPr>
            <w:r>
              <w:t>9-12</w:t>
            </w:r>
          </w:p>
        </w:tc>
        <w:tc>
          <w:tcPr>
            <w:tcW w:w="1216" w:type="dxa"/>
          </w:tcPr>
          <w:p w14:paraId="0EAF86E4" w14:textId="77777777" w:rsidR="00277F65" w:rsidRDefault="00F46492">
            <w:pPr>
              <w:pStyle w:val="TableParagraph"/>
              <w:spacing w:before="18"/>
              <w:ind w:left="117" w:right="117"/>
              <w:jc w:val="center"/>
            </w:pPr>
            <w:r>
              <w:t>10-20</w:t>
            </w:r>
          </w:p>
        </w:tc>
        <w:tc>
          <w:tcPr>
            <w:tcW w:w="1214" w:type="dxa"/>
          </w:tcPr>
          <w:p w14:paraId="7ED693F1" w14:textId="77777777" w:rsidR="00277F65" w:rsidRDefault="00F46492">
            <w:pPr>
              <w:pStyle w:val="TableParagraph"/>
              <w:spacing w:before="18"/>
              <w:ind w:left="116" w:right="117"/>
              <w:jc w:val="center"/>
            </w:pPr>
            <w:r>
              <w:t>20-30</w:t>
            </w:r>
          </w:p>
        </w:tc>
        <w:tc>
          <w:tcPr>
            <w:tcW w:w="1216" w:type="dxa"/>
          </w:tcPr>
          <w:p w14:paraId="08F690D2" w14:textId="77777777" w:rsidR="00277F65" w:rsidRDefault="00F46492">
            <w:pPr>
              <w:pStyle w:val="TableParagraph"/>
              <w:spacing w:before="18"/>
              <w:ind w:left="116" w:right="117"/>
              <w:jc w:val="center"/>
            </w:pPr>
            <w:r>
              <w:t>30-40</w:t>
            </w:r>
          </w:p>
        </w:tc>
        <w:tc>
          <w:tcPr>
            <w:tcW w:w="1214" w:type="dxa"/>
          </w:tcPr>
          <w:p w14:paraId="761E7CF6" w14:textId="77777777" w:rsidR="00277F65" w:rsidRDefault="00F46492">
            <w:pPr>
              <w:pStyle w:val="TableParagraph"/>
              <w:spacing w:before="18"/>
              <w:ind w:left="116" w:right="116"/>
              <w:jc w:val="center"/>
            </w:pPr>
            <w:r>
              <w:t>30-40</w:t>
            </w:r>
          </w:p>
        </w:tc>
        <w:tc>
          <w:tcPr>
            <w:tcW w:w="1216" w:type="dxa"/>
          </w:tcPr>
          <w:p w14:paraId="0AACDDCF" w14:textId="77777777" w:rsidR="00277F65" w:rsidRDefault="00277F65">
            <w:pPr>
              <w:pStyle w:val="TableParagraph"/>
              <w:rPr>
                <w:rFonts w:ascii="Times New Roman"/>
                <w:sz w:val="20"/>
              </w:rPr>
            </w:pPr>
          </w:p>
        </w:tc>
      </w:tr>
      <w:tr w:rsidR="00277F65" w14:paraId="10C544E9" w14:textId="77777777">
        <w:trPr>
          <w:trHeight w:val="260"/>
        </w:trPr>
        <w:tc>
          <w:tcPr>
            <w:tcW w:w="1620" w:type="dxa"/>
          </w:tcPr>
          <w:p w14:paraId="5CCD896A" w14:textId="77777777" w:rsidR="00277F65" w:rsidRDefault="00F46492">
            <w:pPr>
              <w:pStyle w:val="TableParagraph"/>
              <w:spacing w:before="20"/>
              <w:ind w:left="418" w:right="418"/>
              <w:jc w:val="center"/>
              <w:rPr>
                <w:b/>
              </w:rPr>
            </w:pPr>
            <w:r>
              <w:rPr>
                <w:b/>
              </w:rPr>
              <w:t>Total</w:t>
            </w:r>
          </w:p>
        </w:tc>
        <w:tc>
          <w:tcPr>
            <w:tcW w:w="1216" w:type="dxa"/>
          </w:tcPr>
          <w:p w14:paraId="541D7F66" w14:textId="77777777" w:rsidR="00277F65" w:rsidRDefault="00F46492">
            <w:pPr>
              <w:pStyle w:val="TableParagraph"/>
              <w:spacing w:before="19"/>
              <w:ind w:left="117" w:right="117"/>
              <w:jc w:val="center"/>
            </w:pPr>
            <w:r>
              <w:t>28-30</w:t>
            </w:r>
          </w:p>
        </w:tc>
        <w:tc>
          <w:tcPr>
            <w:tcW w:w="1214" w:type="dxa"/>
          </w:tcPr>
          <w:p w14:paraId="0AAD485F" w14:textId="77777777" w:rsidR="00277F65" w:rsidRDefault="00F46492">
            <w:pPr>
              <w:pStyle w:val="TableParagraph"/>
              <w:spacing w:before="19"/>
              <w:ind w:left="116" w:right="117"/>
              <w:jc w:val="center"/>
            </w:pPr>
            <w:r>
              <w:t>25-27</w:t>
            </w:r>
          </w:p>
        </w:tc>
        <w:tc>
          <w:tcPr>
            <w:tcW w:w="1216" w:type="dxa"/>
          </w:tcPr>
          <w:p w14:paraId="34BE0F99" w14:textId="77777777" w:rsidR="00277F65" w:rsidRDefault="00F46492">
            <w:pPr>
              <w:pStyle w:val="TableParagraph"/>
              <w:spacing w:before="19"/>
              <w:ind w:left="117" w:right="117"/>
              <w:jc w:val="center"/>
            </w:pPr>
            <w:r>
              <w:t>22.5-24.5</w:t>
            </w:r>
          </w:p>
        </w:tc>
        <w:tc>
          <w:tcPr>
            <w:tcW w:w="1214" w:type="dxa"/>
          </w:tcPr>
          <w:p w14:paraId="7A692510" w14:textId="77777777" w:rsidR="00277F65" w:rsidRDefault="00F46492">
            <w:pPr>
              <w:pStyle w:val="TableParagraph"/>
              <w:spacing w:before="19"/>
              <w:ind w:left="116" w:right="117"/>
              <w:jc w:val="center"/>
            </w:pPr>
            <w:r>
              <w:t>22.5-24.5</w:t>
            </w:r>
          </w:p>
        </w:tc>
        <w:tc>
          <w:tcPr>
            <w:tcW w:w="1216" w:type="dxa"/>
          </w:tcPr>
          <w:p w14:paraId="2EBFD7C4" w14:textId="77777777" w:rsidR="00277F65" w:rsidRDefault="00F46492">
            <w:pPr>
              <w:pStyle w:val="TableParagraph"/>
              <w:spacing w:before="20"/>
              <w:ind w:left="116" w:right="117"/>
              <w:jc w:val="center"/>
              <w:rPr>
                <w:b/>
              </w:rPr>
            </w:pPr>
            <w:r>
              <w:rPr>
                <w:b/>
              </w:rPr>
              <w:t>100</w:t>
            </w:r>
          </w:p>
        </w:tc>
      </w:tr>
    </w:tbl>
    <w:p w14:paraId="7AF155CA" w14:textId="77777777" w:rsidR="00277F65" w:rsidRDefault="00277F65">
      <w:pPr>
        <w:pStyle w:val="BodyText"/>
        <w:rPr>
          <w:b/>
          <w:sz w:val="24"/>
        </w:rPr>
      </w:pPr>
    </w:p>
    <w:p w14:paraId="17751A99" w14:textId="77777777" w:rsidR="00277F65" w:rsidRDefault="00277F65">
      <w:pPr>
        <w:pStyle w:val="BodyText"/>
        <w:spacing w:before="8"/>
        <w:rPr>
          <w:b/>
          <w:sz w:val="19"/>
        </w:rPr>
      </w:pPr>
    </w:p>
    <w:p w14:paraId="028A2EEF" w14:textId="77777777" w:rsidR="00277F65" w:rsidRDefault="00277F65" w:rsidP="00E16460">
      <w:pPr>
        <w:sectPr w:rsidR="00277F65">
          <w:headerReference w:type="even" r:id="rId7"/>
          <w:headerReference w:type="default" r:id="rId8"/>
          <w:pgSz w:w="11900" w:h="16840"/>
          <w:pgMar w:top="920" w:right="1320" w:bottom="280" w:left="1680" w:header="709" w:footer="0" w:gutter="0"/>
          <w:cols w:space="720"/>
        </w:sectPr>
      </w:pPr>
    </w:p>
    <w:p w14:paraId="0A374804" w14:textId="77777777" w:rsidR="00277F65" w:rsidRDefault="00277F65">
      <w:pPr>
        <w:pStyle w:val="BodyText"/>
        <w:spacing w:before="1"/>
        <w:rPr>
          <w:sz w:val="25"/>
        </w:rPr>
      </w:pPr>
    </w:p>
    <w:p w14:paraId="05D275FC" w14:textId="77777777" w:rsidR="00277F65" w:rsidRDefault="00F46492">
      <w:pPr>
        <w:pStyle w:val="Heading2"/>
        <w:tabs>
          <w:tab w:val="left" w:pos="859"/>
          <w:tab w:val="left" w:pos="9198"/>
        </w:tabs>
      </w:pPr>
      <w:bookmarkStart w:id="0" w:name="_TOC_250000"/>
      <w:r>
        <w:rPr>
          <w:shd w:val="clear" w:color="auto" w:fill="B3B3B3"/>
        </w:rPr>
        <w:t xml:space="preserve"> </w:t>
      </w:r>
      <w:r>
        <w:rPr>
          <w:shd w:val="clear" w:color="auto" w:fill="B3B3B3"/>
        </w:rPr>
        <w:tab/>
      </w:r>
      <w:r>
        <w:rPr>
          <w:shd w:val="clear" w:color="auto" w:fill="B3B3B3"/>
        </w:rPr>
        <w:t>Advanced</w:t>
      </w:r>
      <w:r>
        <w:rPr>
          <w:spacing w:val="-8"/>
          <w:shd w:val="clear" w:color="auto" w:fill="B3B3B3"/>
        </w:rPr>
        <w:t xml:space="preserve"> </w:t>
      </w:r>
      <w:bookmarkEnd w:id="0"/>
      <w:r>
        <w:rPr>
          <w:shd w:val="clear" w:color="auto" w:fill="B3B3B3"/>
        </w:rPr>
        <w:t>Level</w:t>
      </w:r>
      <w:r>
        <w:rPr>
          <w:shd w:val="clear" w:color="auto" w:fill="B3B3B3"/>
        </w:rPr>
        <w:tab/>
      </w:r>
    </w:p>
    <w:p w14:paraId="7604F550" w14:textId="77777777" w:rsidR="00277F65" w:rsidRDefault="00277F65">
      <w:pPr>
        <w:pStyle w:val="BodyText"/>
        <w:spacing w:before="11"/>
        <w:rPr>
          <w:b/>
          <w:sz w:val="24"/>
        </w:rPr>
      </w:pPr>
    </w:p>
    <w:p w14:paraId="3743F886" w14:textId="77777777" w:rsidR="00277F65" w:rsidRDefault="00F46492">
      <w:pPr>
        <w:tabs>
          <w:tab w:val="left" w:pos="859"/>
          <w:tab w:val="left" w:pos="9198"/>
        </w:tabs>
        <w:spacing w:before="92"/>
        <w:ind w:left="110"/>
        <w:rPr>
          <w:b/>
          <w:sz w:val="26"/>
        </w:rPr>
      </w:pPr>
      <w:r>
        <w:rPr>
          <w:b/>
          <w:sz w:val="26"/>
          <w:shd w:val="clear" w:color="auto" w:fill="B3B3B3"/>
        </w:rPr>
        <w:t xml:space="preserve"> </w:t>
      </w:r>
      <w:r>
        <w:rPr>
          <w:b/>
          <w:sz w:val="26"/>
          <w:shd w:val="clear" w:color="auto" w:fill="B3B3B3"/>
        </w:rPr>
        <w:tab/>
        <w:t>Unit 7:  Provision of Health, Social Care and Children's</w:t>
      </w:r>
      <w:r>
        <w:rPr>
          <w:b/>
          <w:spacing w:val="-47"/>
          <w:sz w:val="26"/>
          <w:shd w:val="clear" w:color="auto" w:fill="B3B3B3"/>
        </w:rPr>
        <w:t xml:space="preserve"> </w:t>
      </w:r>
      <w:r>
        <w:rPr>
          <w:b/>
          <w:sz w:val="26"/>
          <w:shd w:val="clear" w:color="auto" w:fill="B3B3B3"/>
        </w:rPr>
        <w:t>Service</w:t>
      </w:r>
      <w:r>
        <w:rPr>
          <w:b/>
          <w:sz w:val="26"/>
          <w:shd w:val="clear" w:color="auto" w:fill="B3B3B3"/>
        </w:rPr>
        <w:tab/>
      </w:r>
    </w:p>
    <w:p w14:paraId="45A2065E" w14:textId="77777777" w:rsidR="00277F65" w:rsidRDefault="00F46492">
      <w:pPr>
        <w:pStyle w:val="Heading3"/>
        <w:spacing w:before="251"/>
      </w:pPr>
      <w:r>
        <w:t>Introduction</w:t>
      </w:r>
    </w:p>
    <w:p w14:paraId="73DB2E3E" w14:textId="77777777" w:rsidR="00277F65" w:rsidRDefault="00277F65">
      <w:pPr>
        <w:pStyle w:val="BodyText"/>
        <w:spacing w:before="10"/>
        <w:rPr>
          <w:b/>
          <w:sz w:val="23"/>
        </w:rPr>
      </w:pPr>
    </w:p>
    <w:p w14:paraId="3A8A0885" w14:textId="77777777" w:rsidR="00277F65" w:rsidRDefault="00F46492">
      <w:pPr>
        <w:pStyle w:val="BodyText"/>
        <w:ind w:left="860"/>
      </w:pPr>
      <w:r>
        <w:t>This A2 unit is a mandatory unit that will be externally assessed.</w:t>
      </w:r>
    </w:p>
    <w:p w14:paraId="5C75A3DE" w14:textId="77777777" w:rsidR="00277F65" w:rsidRDefault="00277F65">
      <w:pPr>
        <w:pStyle w:val="BodyText"/>
        <w:spacing w:before="10"/>
        <w:rPr>
          <w:sz w:val="23"/>
        </w:rPr>
      </w:pPr>
    </w:p>
    <w:p w14:paraId="281C556A" w14:textId="77777777" w:rsidR="00277F65" w:rsidRDefault="00F46492">
      <w:pPr>
        <w:pStyle w:val="BodyText"/>
        <w:spacing w:before="1"/>
        <w:ind w:left="859"/>
      </w:pPr>
      <w:r>
        <w:t>In this unit, candidates will need to study the main health, social care and children’s s</w:t>
      </w:r>
      <w:r>
        <w:t>ervices to meet individual needs.</w:t>
      </w:r>
    </w:p>
    <w:p w14:paraId="62058E36" w14:textId="77777777" w:rsidR="00277F65" w:rsidRDefault="00277F65">
      <w:pPr>
        <w:pStyle w:val="BodyText"/>
        <w:spacing w:before="10"/>
        <w:rPr>
          <w:sz w:val="21"/>
        </w:rPr>
      </w:pPr>
    </w:p>
    <w:p w14:paraId="0A2D8B22" w14:textId="77777777" w:rsidR="00277F65" w:rsidRDefault="00F46492">
      <w:pPr>
        <w:pStyle w:val="BodyText"/>
        <w:ind w:left="860"/>
      </w:pPr>
      <w:r>
        <w:t>The content of the unit includes:</w:t>
      </w:r>
    </w:p>
    <w:p w14:paraId="103F3ED8" w14:textId="77777777" w:rsidR="00277F65" w:rsidRDefault="00277F65">
      <w:pPr>
        <w:pStyle w:val="BodyText"/>
      </w:pPr>
    </w:p>
    <w:p w14:paraId="655A8D61" w14:textId="77777777" w:rsidR="00277F65" w:rsidRDefault="00F46492" w:rsidP="00E16460">
      <w:pPr>
        <w:pStyle w:val="ListParagraph"/>
        <w:numPr>
          <w:ilvl w:val="0"/>
          <w:numId w:val="32"/>
        </w:numPr>
        <w:tabs>
          <w:tab w:val="left" w:pos="1579"/>
          <w:tab w:val="left" w:pos="1581"/>
        </w:tabs>
        <w:spacing w:line="269" w:lineRule="exact"/>
        <w:ind w:hanging="720"/>
      </w:pPr>
      <w:r>
        <w:t>Service provision in the local</w:t>
      </w:r>
      <w:r>
        <w:rPr>
          <w:spacing w:val="-10"/>
        </w:rPr>
        <w:t xml:space="preserve"> </w:t>
      </w:r>
      <w:r>
        <w:t>area</w:t>
      </w:r>
    </w:p>
    <w:p w14:paraId="5DEEA2D2" w14:textId="77777777" w:rsidR="00277F65" w:rsidRDefault="00F46492" w:rsidP="00E16460">
      <w:pPr>
        <w:pStyle w:val="ListParagraph"/>
        <w:numPr>
          <w:ilvl w:val="0"/>
          <w:numId w:val="32"/>
        </w:numPr>
        <w:tabs>
          <w:tab w:val="left" w:pos="1579"/>
          <w:tab w:val="left" w:pos="1581"/>
        </w:tabs>
        <w:ind w:hanging="720"/>
      </w:pPr>
      <w:r>
        <w:t>Meeting individual</w:t>
      </w:r>
      <w:r>
        <w:rPr>
          <w:spacing w:val="-6"/>
        </w:rPr>
        <w:t xml:space="preserve"> </w:t>
      </w:r>
      <w:r>
        <w:t>needs</w:t>
      </w:r>
    </w:p>
    <w:p w14:paraId="26E9314D" w14:textId="77777777" w:rsidR="00277F65" w:rsidRDefault="00F46492" w:rsidP="00E16460">
      <w:pPr>
        <w:pStyle w:val="ListParagraph"/>
        <w:numPr>
          <w:ilvl w:val="0"/>
          <w:numId w:val="32"/>
        </w:numPr>
        <w:tabs>
          <w:tab w:val="left" w:pos="1579"/>
          <w:tab w:val="left" w:pos="1581"/>
        </w:tabs>
        <w:ind w:hanging="720"/>
      </w:pPr>
      <w:r>
        <w:t>Practitioner roles within multi-disciplinary</w:t>
      </w:r>
      <w:r>
        <w:rPr>
          <w:spacing w:val="-13"/>
        </w:rPr>
        <w:t xml:space="preserve"> </w:t>
      </w:r>
      <w:r>
        <w:t>teams</w:t>
      </w:r>
    </w:p>
    <w:p w14:paraId="5B1516BC" w14:textId="77777777" w:rsidR="00277F65" w:rsidRDefault="00F46492" w:rsidP="00E16460">
      <w:pPr>
        <w:pStyle w:val="ListParagraph"/>
        <w:numPr>
          <w:ilvl w:val="0"/>
          <w:numId w:val="32"/>
        </w:numPr>
        <w:tabs>
          <w:tab w:val="left" w:pos="1579"/>
          <w:tab w:val="left" w:pos="1581"/>
        </w:tabs>
        <w:ind w:hanging="720"/>
      </w:pPr>
      <w:r>
        <w:t>Quality assurance</w:t>
      </w:r>
      <w:r>
        <w:rPr>
          <w:spacing w:val="-8"/>
        </w:rPr>
        <w:t xml:space="preserve"> </w:t>
      </w:r>
      <w:r>
        <w:t>procedures</w:t>
      </w:r>
    </w:p>
    <w:p w14:paraId="53161A3D" w14:textId="77777777" w:rsidR="00277F65" w:rsidRDefault="00F46492" w:rsidP="00E16460">
      <w:pPr>
        <w:pStyle w:val="ListParagraph"/>
        <w:numPr>
          <w:ilvl w:val="0"/>
          <w:numId w:val="32"/>
        </w:numPr>
        <w:tabs>
          <w:tab w:val="left" w:pos="1579"/>
          <w:tab w:val="left" w:pos="1581"/>
        </w:tabs>
        <w:spacing w:line="269" w:lineRule="exact"/>
        <w:ind w:hanging="720"/>
      </w:pPr>
      <w:r>
        <w:t>Effects of national policy and legislation on service</w:t>
      </w:r>
      <w:r>
        <w:rPr>
          <w:spacing w:val="-15"/>
        </w:rPr>
        <w:t xml:space="preserve"> </w:t>
      </w:r>
      <w:r>
        <w:t>provision</w:t>
      </w:r>
    </w:p>
    <w:p w14:paraId="11F97E3D" w14:textId="77777777" w:rsidR="00277F65" w:rsidRDefault="00277F65">
      <w:pPr>
        <w:pStyle w:val="BodyText"/>
        <w:rPr>
          <w:sz w:val="26"/>
        </w:rPr>
      </w:pPr>
    </w:p>
    <w:p w14:paraId="2B6CA91A" w14:textId="77777777" w:rsidR="00277F65" w:rsidRDefault="00F46492">
      <w:pPr>
        <w:pStyle w:val="Heading3"/>
        <w:spacing w:before="204"/>
      </w:pPr>
      <w:r>
        <w:t>Content</w:t>
      </w:r>
    </w:p>
    <w:p w14:paraId="02A0141B" w14:textId="77777777" w:rsidR="00277F65" w:rsidRDefault="00277F65">
      <w:pPr>
        <w:pStyle w:val="BodyText"/>
        <w:spacing w:before="11"/>
        <w:rPr>
          <w:b/>
          <w:sz w:val="23"/>
        </w:rPr>
      </w:pPr>
    </w:p>
    <w:p w14:paraId="522FF220" w14:textId="77777777" w:rsidR="00277F65" w:rsidRDefault="00F46492">
      <w:pPr>
        <w:tabs>
          <w:tab w:val="left" w:pos="859"/>
          <w:tab w:val="left" w:pos="1580"/>
          <w:tab w:val="left" w:pos="9198"/>
        </w:tabs>
        <w:ind w:left="110"/>
        <w:rPr>
          <w:b/>
          <w:sz w:val="26"/>
        </w:rPr>
      </w:pPr>
      <w:r>
        <w:rPr>
          <w:b/>
          <w:sz w:val="26"/>
          <w:shd w:val="clear" w:color="auto" w:fill="B3B3B3"/>
        </w:rPr>
        <w:t xml:space="preserve"> </w:t>
      </w:r>
      <w:r>
        <w:rPr>
          <w:b/>
          <w:sz w:val="26"/>
          <w:shd w:val="clear" w:color="auto" w:fill="B3B3B3"/>
        </w:rPr>
        <w:tab/>
        <w:t>7.1</w:t>
      </w:r>
      <w:r>
        <w:rPr>
          <w:b/>
          <w:sz w:val="26"/>
          <w:shd w:val="clear" w:color="auto" w:fill="B3B3B3"/>
        </w:rPr>
        <w:tab/>
        <w:t>Service provision in the local</w:t>
      </w:r>
      <w:r>
        <w:rPr>
          <w:b/>
          <w:spacing w:val="-26"/>
          <w:sz w:val="26"/>
          <w:shd w:val="clear" w:color="auto" w:fill="B3B3B3"/>
        </w:rPr>
        <w:t xml:space="preserve"> </w:t>
      </w:r>
      <w:r>
        <w:rPr>
          <w:b/>
          <w:sz w:val="26"/>
          <w:shd w:val="clear" w:color="auto" w:fill="B3B3B3"/>
        </w:rPr>
        <w:t>area</w:t>
      </w:r>
      <w:r>
        <w:rPr>
          <w:b/>
          <w:sz w:val="26"/>
          <w:shd w:val="clear" w:color="auto" w:fill="B3B3B3"/>
        </w:rPr>
        <w:tab/>
      </w:r>
    </w:p>
    <w:p w14:paraId="146896D0" w14:textId="77777777" w:rsidR="00277F65" w:rsidRDefault="00F46492">
      <w:pPr>
        <w:pStyle w:val="BodyText"/>
        <w:spacing w:before="250"/>
        <w:ind w:left="859"/>
      </w:pPr>
      <w:r>
        <w:t>Candidates should understand that the provision of care services is complex and rapidly changing.</w:t>
      </w:r>
    </w:p>
    <w:p w14:paraId="0B6E643C" w14:textId="77777777" w:rsidR="00277F65" w:rsidRDefault="00277F65">
      <w:pPr>
        <w:pStyle w:val="BodyText"/>
        <w:spacing w:before="11"/>
        <w:rPr>
          <w:sz w:val="21"/>
        </w:rPr>
      </w:pPr>
    </w:p>
    <w:p w14:paraId="25080DE4" w14:textId="77777777" w:rsidR="00277F65" w:rsidRDefault="00F46492">
      <w:pPr>
        <w:pStyle w:val="BodyText"/>
        <w:ind w:left="860"/>
      </w:pPr>
      <w:r>
        <w:t>Candidates should be able to apply their knowledge and understanding of:</w:t>
      </w:r>
    </w:p>
    <w:p w14:paraId="4109B13B" w14:textId="77777777" w:rsidR="00277F65" w:rsidRDefault="00277F65">
      <w:pPr>
        <w:pStyle w:val="BodyText"/>
        <w:spacing w:before="3"/>
      </w:pPr>
    </w:p>
    <w:p w14:paraId="2BE0F043" w14:textId="77777777" w:rsidR="00277F65" w:rsidRDefault="00F46492" w:rsidP="00E16460">
      <w:pPr>
        <w:pStyle w:val="ListParagraph"/>
        <w:numPr>
          <w:ilvl w:val="0"/>
          <w:numId w:val="32"/>
        </w:numPr>
        <w:tabs>
          <w:tab w:val="left" w:pos="1579"/>
          <w:tab w:val="left" w:pos="1581"/>
        </w:tabs>
        <w:spacing w:line="237" w:lineRule="auto"/>
        <w:ind w:right="129" w:hanging="720"/>
      </w:pPr>
      <w:r>
        <w:t>The purpose of the main services involved in health care, social care and children’s</w:t>
      </w:r>
      <w:r>
        <w:rPr>
          <w:spacing w:val="-8"/>
        </w:rPr>
        <w:t xml:space="preserve"> </w:t>
      </w:r>
      <w:r>
        <w:t>services:</w:t>
      </w:r>
    </w:p>
    <w:p w14:paraId="6F6E0D48" w14:textId="77777777" w:rsidR="00277F65" w:rsidRDefault="00277F65">
      <w:pPr>
        <w:pStyle w:val="BodyText"/>
        <w:spacing w:before="10"/>
        <w:rPr>
          <w:sz w:val="21"/>
        </w:rPr>
      </w:pPr>
    </w:p>
    <w:p w14:paraId="6C008647" w14:textId="77777777" w:rsidR="00277F65" w:rsidRDefault="00F46492">
      <w:pPr>
        <w:pStyle w:val="BodyText"/>
        <w:tabs>
          <w:tab w:val="left" w:pos="3919"/>
        </w:tabs>
        <w:ind w:left="1579"/>
      </w:pPr>
      <w:r>
        <w:t>Health</w:t>
      </w:r>
      <w:r>
        <w:rPr>
          <w:spacing w:val="-2"/>
        </w:rPr>
        <w:t xml:space="preserve"> </w:t>
      </w:r>
      <w:r>
        <w:t>services:</w:t>
      </w:r>
      <w:r>
        <w:tab/>
        <w:t>Primary (e.g. health centre,</w:t>
      </w:r>
      <w:r>
        <w:rPr>
          <w:spacing w:val="-8"/>
        </w:rPr>
        <w:t xml:space="preserve"> </w:t>
      </w:r>
      <w:r>
        <w:t>dentist)</w:t>
      </w:r>
    </w:p>
    <w:p w14:paraId="6B2C4D33" w14:textId="77777777" w:rsidR="00277F65" w:rsidRDefault="00F46492">
      <w:pPr>
        <w:pStyle w:val="BodyText"/>
        <w:ind w:left="3788" w:right="3084"/>
        <w:jc w:val="center"/>
      </w:pPr>
      <w:r>
        <w:t>Secondary (Hospitals)</w:t>
      </w:r>
    </w:p>
    <w:p w14:paraId="1D9A7DAA" w14:textId="77777777" w:rsidR="00277F65" w:rsidRDefault="00F46492">
      <w:pPr>
        <w:pStyle w:val="BodyText"/>
        <w:ind w:left="3919"/>
      </w:pPr>
      <w:r>
        <w:t>Tertiary (hospices, rehabilitation)</w:t>
      </w:r>
    </w:p>
    <w:p w14:paraId="4AD39808" w14:textId="77777777" w:rsidR="00277F65" w:rsidRDefault="00F46492">
      <w:pPr>
        <w:pStyle w:val="BodyText"/>
        <w:tabs>
          <w:tab w:val="left" w:pos="3918"/>
        </w:tabs>
        <w:ind w:left="1579"/>
      </w:pPr>
      <w:r>
        <w:t>Social</w:t>
      </w:r>
      <w:r>
        <w:rPr>
          <w:spacing w:val="-2"/>
        </w:rPr>
        <w:t xml:space="preserve"> </w:t>
      </w:r>
      <w:r>
        <w:t>care</w:t>
      </w:r>
      <w:r>
        <w:rPr>
          <w:spacing w:val="-3"/>
        </w:rPr>
        <w:t xml:space="preserve"> </w:t>
      </w:r>
      <w:r>
        <w:t>services:</w:t>
      </w:r>
      <w:r>
        <w:tab/>
        <w:t xml:space="preserve">Social  Services,  Residential  care,  Community </w:t>
      </w:r>
      <w:r>
        <w:t xml:space="preserve"> </w:t>
      </w:r>
      <w:r>
        <w:t>care</w:t>
      </w:r>
    </w:p>
    <w:p w14:paraId="327C4A5E" w14:textId="77777777" w:rsidR="00277F65" w:rsidRDefault="00F46492">
      <w:pPr>
        <w:pStyle w:val="BodyText"/>
        <w:spacing w:line="252" w:lineRule="exact"/>
        <w:ind w:left="3919"/>
      </w:pPr>
      <w:r>
        <w:t>(e.g. day centres, domiciliary care, transport)</w:t>
      </w:r>
    </w:p>
    <w:p w14:paraId="653DBB5B" w14:textId="77777777" w:rsidR="00277F65" w:rsidRDefault="00F46492">
      <w:pPr>
        <w:pStyle w:val="BodyText"/>
        <w:tabs>
          <w:tab w:val="left" w:pos="3920"/>
        </w:tabs>
        <w:spacing w:line="252" w:lineRule="exact"/>
        <w:ind w:left="1579"/>
      </w:pPr>
      <w:r>
        <w:t>Services</w:t>
      </w:r>
      <w:r>
        <w:rPr>
          <w:spacing w:val="-2"/>
        </w:rPr>
        <w:t xml:space="preserve"> </w:t>
      </w:r>
      <w:r>
        <w:t>for</w:t>
      </w:r>
      <w:r>
        <w:rPr>
          <w:spacing w:val="-2"/>
        </w:rPr>
        <w:t xml:space="preserve"> </w:t>
      </w:r>
      <w:r>
        <w:t>children:</w:t>
      </w:r>
      <w:r>
        <w:tab/>
        <w:t xml:space="preserve">Education   (crèche,   pre-school   provision,  </w:t>
      </w:r>
      <w:r>
        <w:rPr>
          <w:spacing w:val="25"/>
        </w:rPr>
        <w:t xml:space="preserve"> </w:t>
      </w:r>
      <w:r>
        <w:t>primary</w:t>
      </w:r>
    </w:p>
    <w:p w14:paraId="0C498FA4" w14:textId="77777777" w:rsidR="00277F65" w:rsidRDefault="00F46492">
      <w:pPr>
        <w:pStyle w:val="BodyText"/>
        <w:ind w:left="2337" w:right="3084"/>
        <w:jc w:val="center"/>
      </w:pPr>
      <w:r>
        <w:t>school)</w:t>
      </w:r>
    </w:p>
    <w:p w14:paraId="7D184A89" w14:textId="77777777" w:rsidR="00277F65" w:rsidRDefault="00F46492">
      <w:pPr>
        <w:pStyle w:val="BodyText"/>
        <w:ind w:left="3899" w:right="3083"/>
        <w:jc w:val="center"/>
      </w:pPr>
      <w:r>
        <w:t>Adoptio</w:t>
      </w:r>
      <w:r>
        <w:t>n and Fostering</w:t>
      </w:r>
    </w:p>
    <w:p w14:paraId="27F0604F" w14:textId="77777777" w:rsidR="00277F65" w:rsidRDefault="00F46492" w:rsidP="00E16460">
      <w:pPr>
        <w:pStyle w:val="ListParagraph"/>
        <w:numPr>
          <w:ilvl w:val="0"/>
          <w:numId w:val="32"/>
        </w:numPr>
        <w:tabs>
          <w:tab w:val="left" w:pos="1579"/>
          <w:tab w:val="left" w:pos="1581"/>
        </w:tabs>
        <w:spacing w:line="240" w:lineRule="auto"/>
        <w:ind w:left="1579" w:right="128" w:hanging="720"/>
        <w:jc w:val="both"/>
      </w:pPr>
      <w:r>
        <w:t>How the statutory, private / independent, voluntary and informal care sectors work together to provide a comprehensive range of services in the local area through a mixed economy of</w:t>
      </w:r>
      <w:r>
        <w:rPr>
          <w:spacing w:val="-8"/>
        </w:rPr>
        <w:t xml:space="preserve"> </w:t>
      </w:r>
      <w:r>
        <w:t>care</w:t>
      </w:r>
    </w:p>
    <w:p w14:paraId="4BAB77F6" w14:textId="77777777" w:rsidR="00277F65" w:rsidRDefault="00F46492" w:rsidP="00E16460">
      <w:pPr>
        <w:pStyle w:val="ListParagraph"/>
        <w:numPr>
          <w:ilvl w:val="0"/>
          <w:numId w:val="32"/>
        </w:numPr>
        <w:tabs>
          <w:tab w:val="left" w:pos="1579"/>
          <w:tab w:val="left" w:pos="1581"/>
        </w:tabs>
        <w:spacing w:before="3" w:line="237" w:lineRule="auto"/>
        <w:ind w:left="1579" w:right="130" w:hanging="720"/>
        <w:jc w:val="both"/>
      </w:pPr>
      <w:r>
        <w:t xml:space="preserve">How the main health, social care </w:t>
      </w:r>
      <w:r>
        <w:t>and children’s services are organised and funded</w:t>
      </w:r>
    </w:p>
    <w:p w14:paraId="0C25FA3A" w14:textId="77777777" w:rsidR="00277F65" w:rsidRDefault="00F46492" w:rsidP="00E16460">
      <w:pPr>
        <w:pStyle w:val="ListParagraph"/>
        <w:numPr>
          <w:ilvl w:val="0"/>
          <w:numId w:val="32"/>
        </w:numPr>
        <w:tabs>
          <w:tab w:val="left" w:pos="1579"/>
          <w:tab w:val="left" w:pos="1581"/>
        </w:tabs>
        <w:spacing w:line="240" w:lineRule="auto"/>
        <w:ind w:left="1579" w:right="129" w:hanging="720"/>
        <w:jc w:val="both"/>
      </w:pPr>
      <w:r>
        <w:t>How the planning of services is influenced by demographic characteristics i.e. health needs, age profile of the population, number of single parents, level of unemployment, disability, level of</w:t>
      </w:r>
      <w:r>
        <w:rPr>
          <w:spacing w:val="-11"/>
        </w:rPr>
        <w:t xml:space="preserve"> </w:t>
      </w:r>
      <w:r>
        <w:t>deprivation</w:t>
      </w:r>
    </w:p>
    <w:p w14:paraId="27FD3F17" w14:textId="77777777" w:rsidR="00277F65" w:rsidRDefault="00F46492" w:rsidP="00E16460">
      <w:pPr>
        <w:pStyle w:val="ListParagraph"/>
        <w:numPr>
          <w:ilvl w:val="0"/>
          <w:numId w:val="32"/>
        </w:numPr>
        <w:tabs>
          <w:tab w:val="left" w:pos="1579"/>
          <w:tab w:val="left" w:pos="1581"/>
        </w:tabs>
        <w:spacing w:line="240" w:lineRule="auto"/>
      </w:pPr>
      <w:r>
        <w:t>How national standards, targets and priorities influence local</w:t>
      </w:r>
      <w:r>
        <w:rPr>
          <w:spacing w:val="-21"/>
        </w:rPr>
        <w:t xml:space="preserve"> </w:t>
      </w:r>
      <w:r>
        <w:t>planning</w:t>
      </w:r>
    </w:p>
    <w:p w14:paraId="396A1BCA" w14:textId="77777777" w:rsidR="00E16460" w:rsidRDefault="00E16460" w:rsidP="00E16460">
      <w:pPr>
        <w:tabs>
          <w:tab w:val="left" w:pos="1579"/>
          <w:tab w:val="left" w:pos="1581"/>
        </w:tabs>
      </w:pPr>
    </w:p>
    <w:p w14:paraId="36B8E455" w14:textId="77777777" w:rsidR="00E16460" w:rsidRDefault="00E16460" w:rsidP="00E16460">
      <w:pPr>
        <w:tabs>
          <w:tab w:val="left" w:pos="1579"/>
          <w:tab w:val="left" w:pos="1581"/>
        </w:tabs>
      </w:pPr>
    </w:p>
    <w:p w14:paraId="6E1C6373" w14:textId="77777777" w:rsidR="00E16460" w:rsidRDefault="00E16460" w:rsidP="00E16460">
      <w:pPr>
        <w:tabs>
          <w:tab w:val="left" w:pos="1579"/>
          <w:tab w:val="left" w:pos="1581"/>
        </w:tabs>
      </w:pPr>
    </w:p>
    <w:p w14:paraId="5220130F" w14:textId="77777777" w:rsidR="00E16460" w:rsidRDefault="00E16460" w:rsidP="00E16460">
      <w:pPr>
        <w:tabs>
          <w:tab w:val="left" w:pos="1579"/>
          <w:tab w:val="left" w:pos="1581"/>
        </w:tabs>
      </w:pPr>
    </w:p>
    <w:p w14:paraId="33881006" w14:textId="77777777" w:rsidR="00E16460" w:rsidRDefault="00E16460" w:rsidP="00E16460">
      <w:pPr>
        <w:tabs>
          <w:tab w:val="left" w:pos="1579"/>
          <w:tab w:val="left" w:pos="1581"/>
        </w:tabs>
      </w:pPr>
    </w:p>
    <w:p w14:paraId="05DB8D66" w14:textId="77777777" w:rsidR="00E16460" w:rsidRDefault="00E16460" w:rsidP="00E16460">
      <w:pPr>
        <w:tabs>
          <w:tab w:val="left" w:pos="1579"/>
          <w:tab w:val="left" w:pos="1581"/>
        </w:tabs>
      </w:pPr>
    </w:p>
    <w:p w14:paraId="52CC4604" w14:textId="77777777" w:rsidR="00E16460" w:rsidRDefault="00E16460" w:rsidP="00E16460">
      <w:pPr>
        <w:tabs>
          <w:tab w:val="left" w:pos="1579"/>
          <w:tab w:val="left" w:pos="1581"/>
        </w:tabs>
      </w:pPr>
    </w:p>
    <w:p w14:paraId="01A6D7A1" w14:textId="77777777" w:rsidR="00E16460" w:rsidRDefault="00E16460" w:rsidP="00E16460">
      <w:pPr>
        <w:tabs>
          <w:tab w:val="left" w:pos="1579"/>
          <w:tab w:val="left" w:pos="1581"/>
        </w:tabs>
      </w:pPr>
    </w:p>
    <w:p w14:paraId="78AAFC99" w14:textId="77777777" w:rsidR="00277F65" w:rsidRDefault="00277F65">
      <w:pPr>
        <w:pStyle w:val="BodyText"/>
        <w:rPr>
          <w:sz w:val="20"/>
        </w:rPr>
      </w:pPr>
    </w:p>
    <w:p w14:paraId="52A973DE" w14:textId="77777777" w:rsidR="00277F65" w:rsidRDefault="00F46492">
      <w:pPr>
        <w:pStyle w:val="BodyText"/>
        <w:spacing w:before="9"/>
        <w:rPr>
          <w:sz w:val="19"/>
        </w:rPr>
      </w:pPr>
      <w:r>
        <w:lastRenderedPageBreak/>
        <w:pict w14:anchorId="51A701F2">
          <v:group id="_x0000_s1210" style="position:absolute;margin-left:70.5pt;margin-top:13.35pt;width:454.45pt;height:15.4pt;z-index:251637248;mso-wrap-distance-left:0;mso-wrap-distance-right:0;mso-position-horizontal-relative:page" coordorigin="1410,267" coordsize="9089,308">
            <v:rect id="_x0000_s1214" style="position:absolute;left:8890;top:274;width:1608;height:300" fillcolor="#b3b3b3" stroked="f"/>
            <v:rect id="_x0000_s1213" style="position:absolute;left:1410;top:274;width:30;height:300" fillcolor="#b3b3b3" stroked="f"/>
            <v:rect id="_x0000_s1212" style="position:absolute;left:1440;top:267;width:7451;height:306" fillcolor="#a0a0a0" stroked="f"/>
            <v:shape id="_x0000_s1211" type="#_x0000_t202" style="position:absolute;left:1425;top:267;width:7466;height:306" filled="f" stroked="f">
              <v:textbox inset="0,0,0,0">
                <w:txbxContent>
                  <w:p w14:paraId="487DF28A" w14:textId="77777777" w:rsidR="00277F65" w:rsidRDefault="00F46492">
                    <w:pPr>
                      <w:tabs>
                        <w:tab w:val="left" w:pos="1455"/>
                      </w:tabs>
                      <w:spacing w:before="7"/>
                      <w:ind w:left="735"/>
                      <w:rPr>
                        <w:b/>
                        <w:sz w:val="26"/>
                      </w:rPr>
                    </w:pPr>
                    <w:r>
                      <w:rPr>
                        <w:b/>
                        <w:sz w:val="26"/>
                      </w:rPr>
                      <w:t>7.2</w:t>
                    </w:r>
                    <w:r>
                      <w:rPr>
                        <w:b/>
                        <w:sz w:val="26"/>
                      </w:rPr>
                      <w:tab/>
                      <w:t>Practitioner roles within multi-disciplinary</w:t>
                    </w:r>
                    <w:r>
                      <w:rPr>
                        <w:b/>
                        <w:spacing w:val="-43"/>
                        <w:sz w:val="26"/>
                      </w:rPr>
                      <w:t xml:space="preserve"> </w:t>
                    </w:r>
                    <w:r>
                      <w:rPr>
                        <w:b/>
                        <w:sz w:val="26"/>
                      </w:rPr>
                      <w:t>teams</w:t>
                    </w:r>
                  </w:p>
                </w:txbxContent>
              </v:textbox>
            </v:shape>
            <w10:wrap type="topAndBottom" anchorx="page"/>
          </v:group>
        </w:pict>
      </w:r>
    </w:p>
    <w:p w14:paraId="49CEDB72" w14:textId="77777777" w:rsidR="00277F65" w:rsidRDefault="00277F65">
      <w:pPr>
        <w:pStyle w:val="BodyText"/>
        <w:spacing w:before="1"/>
        <w:rPr>
          <w:sz w:val="11"/>
        </w:rPr>
      </w:pPr>
    </w:p>
    <w:p w14:paraId="1FC58F6A" w14:textId="77777777" w:rsidR="00277F65" w:rsidRDefault="00F46492">
      <w:pPr>
        <w:pStyle w:val="BodyText"/>
        <w:spacing w:before="93"/>
        <w:ind w:left="859" w:right="130"/>
        <w:jc w:val="both"/>
      </w:pPr>
      <w:r>
        <w:t>Candidates need to understand the work carried out by formal care practitioners in health, social care and children’s s</w:t>
      </w:r>
      <w:r>
        <w:t>ervices and how they may work both individually and as part of a team.</w:t>
      </w:r>
    </w:p>
    <w:p w14:paraId="791B97AB" w14:textId="77777777" w:rsidR="00277F65" w:rsidRDefault="00277F65">
      <w:pPr>
        <w:pStyle w:val="BodyText"/>
      </w:pPr>
    </w:p>
    <w:p w14:paraId="329663DF" w14:textId="77777777" w:rsidR="00277F65" w:rsidRDefault="00F46492">
      <w:pPr>
        <w:pStyle w:val="BodyText"/>
        <w:ind w:left="860"/>
        <w:jc w:val="both"/>
      </w:pPr>
      <w:r>
        <w:t>Candidates need to understand:</w:t>
      </w:r>
    </w:p>
    <w:p w14:paraId="4E823974" w14:textId="77777777" w:rsidR="00277F65" w:rsidRDefault="00277F65">
      <w:pPr>
        <w:pStyle w:val="BodyText"/>
        <w:spacing w:before="11"/>
        <w:rPr>
          <w:sz w:val="21"/>
        </w:rPr>
      </w:pPr>
    </w:p>
    <w:p w14:paraId="74E2F001" w14:textId="77777777" w:rsidR="00277F65" w:rsidRDefault="00F46492" w:rsidP="00E16460">
      <w:pPr>
        <w:pStyle w:val="ListParagraph"/>
        <w:numPr>
          <w:ilvl w:val="0"/>
          <w:numId w:val="32"/>
        </w:numPr>
        <w:tabs>
          <w:tab w:val="left" w:pos="1579"/>
          <w:tab w:val="left" w:pos="1581"/>
        </w:tabs>
        <w:spacing w:line="269" w:lineRule="exact"/>
        <w:ind w:hanging="720"/>
        <w:jc w:val="both"/>
      </w:pPr>
      <w:r>
        <w:t>The specific roles and responsibilities of</w:t>
      </w:r>
      <w:r>
        <w:rPr>
          <w:spacing w:val="-17"/>
        </w:rPr>
        <w:t xml:space="preserve"> </w:t>
      </w:r>
      <w:r>
        <w:t>practitioners</w:t>
      </w:r>
    </w:p>
    <w:p w14:paraId="411E4089" w14:textId="77777777" w:rsidR="00277F65" w:rsidRDefault="00F46492" w:rsidP="00E16460">
      <w:pPr>
        <w:pStyle w:val="ListParagraph"/>
        <w:numPr>
          <w:ilvl w:val="0"/>
          <w:numId w:val="32"/>
        </w:numPr>
        <w:tabs>
          <w:tab w:val="left" w:pos="1579"/>
          <w:tab w:val="left" w:pos="1581"/>
        </w:tabs>
        <w:spacing w:line="240" w:lineRule="auto"/>
        <w:ind w:right="130" w:hanging="720"/>
      </w:pPr>
      <w:r>
        <w:t>How a multi-disciplinary team can provide a “seamless” service through the delivery of an integrated package of care to meet the needs of</w:t>
      </w:r>
      <w:r>
        <w:rPr>
          <w:spacing w:val="-19"/>
        </w:rPr>
        <w:t xml:space="preserve"> </w:t>
      </w:r>
      <w:r>
        <w:t>individuals</w:t>
      </w:r>
    </w:p>
    <w:p w14:paraId="409EB072" w14:textId="77777777" w:rsidR="00277F65" w:rsidRDefault="00F46492" w:rsidP="00E16460">
      <w:pPr>
        <w:pStyle w:val="ListParagraph"/>
        <w:numPr>
          <w:ilvl w:val="0"/>
          <w:numId w:val="32"/>
        </w:numPr>
        <w:tabs>
          <w:tab w:val="left" w:pos="1579"/>
          <w:tab w:val="left" w:pos="1581"/>
        </w:tabs>
        <w:spacing w:before="1" w:line="240" w:lineRule="auto"/>
        <w:ind w:right="132" w:hanging="720"/>
      </w:pPr>
      <w:r>
        <w:t>How early intervention and prevention may benefit individuals and prevent a crisis</w:t>
      </w:r>
      <w:r>
        <w:rPr>
          <w:spacing w:val="-7"/>
        </w:rPr>
        <w:t xml:space="preserve"> </w:t>
      </w:r>
      <w:r>
        <w:t>situation</w:t>
      </w:r>
    </w:p>
    <w:p w14:paraId="22E3D5BD" w14:textId="77777777" w:rsidR="00277F65" w:rsidRDefault="00277F65">
      <w:pPr>
        <w:pStyle w:val="BodyText"/>
        <w:spacing w:before="1"/>
      </w:pPr>
    </w:p>
    <w:p w14:paraId="198B82B6" w14:textId="77777777" w:rsidR="00277F65" w:rsidRDefault="00F46492">
      <w:pPr>
        <w:pStyle w:val="Heading2"/>
        <w:tabs>
          <w:tab w:val="left" w:pos="859"/>
          <w:tab w:val="left" w:pos="1580"/>
          <w:tab w:val="left" w:pos="9198"/>
        </w:tabs>
        <w:spacing w:before="0"/>
        <w:ind w:left="859" w:hanging="750"/>
      </w:pPr>
      <w:r>
        <w:rPr>
          <w:shd w:val="clear" w:color="auto" w:fill="B3B3B3"/>
        </w:rPr>
        <w:t xml:space="preserve"> </w:t>
      </w:r>
      <w:r>
        <w:rPr>
          <w:shd w:val="clear" w:color="auto" w:fill="B3B3B3"/>
        </w:rPr>
        <w:tab/>
        <w:t>7.3</w:t>
      </w:r>
      <w:r>
        <w:rPr>
          <w:shd w:val="clear" w:color="auto" w:fill="B3B3B3"/>
        </w:rPr>
        <w:tab/>
        <w:t>Meetin</w:t>
      </w:r>
      <w:r>
        <w:rPr>
          <w:shd w:val="clear" w:color="auto" w:fill="B3B3B3"/>
        </w:rPr>
        <w:t>g individual</w:t>
      </w:r>
      <w:r>
        <w:rPr>
          <w:spacing w:val="-3"/>
          <w:shd w:val="clear" w:color="auto" w:fill="B3B3B3"/>
        </w:rPr>
        <w:t xml:space="preserve"> </w:t>
      </w:r>
      <w:r>
        <w:rPr>
          <w:shd w:val="clear" w:color="auto" w:fill="B3B3B3"/>
        </w:rPr>
        <w:t>needs</w:t>
      </w:r>
      <w:r>
        <w:rPr>
          <w:shd w:val="clear" w:color="auto" w:fill="B3B3B3"/>
        </w:rPr>
        <w:tab/>
      </w:r>
    </w:p>
    <w:p w14:paraId="18224BCC" w14:textId="77777777" w:rsidR="00277F65" w:rsidRDefault="00F46492">
      <w:pPr>
        <w:pStyle w:val="BodyText"/>
        <w:spacing w:before="250"/>
        <w:ind w:left="859" w:right="128"/>
        <w:jc w:val="both"/>
      </w:pPr>
      <w:r>
        <w:t>Candidates should understand that care practitioners and professionals within the field must be able to identify and respond to the changing physical, intellectual, emotional and social needs of individuals and the ways this may be achi</w:t>
      </w:r>
      <w:r>
        <w:t>eved.</w:t>
      </w:r>
    </w:p>
    <w:p w14:paraId="76C2961E" w14:textId="77777777" w:rsidR="00277F65" w:rsidRDefault="00277F65">
      <w:pPr>
        <w:pStyle w:val="BodyText"/>
        <w:spacing w:before="10"/>
        <w:rPr>
          <w:sz w:val="21"/>
        </w:rPr>
      </w:pPr>
    </w:p>
    <w:p w14:paraId="2205E1E7" w14:textId="77777777" w:rsidR="00277F65" w:rsidRDefault="00F46492">
      <w:pPr>
        <w:pStyle w:val="BodyText"/>
        <w:ind w:left="859"/>
        <w:jc w:val="both"/>
      </w:pPr>
      <w:r>
        <w:t>Candidates need to understand:</w:t>
      </w:r>
    </w:p>
    <w:p w14:paraId="56B82F10" w14:textId="77777777" w:rsidR="00277F65" w:rsidRDefault="00277F65">
      <w:pPr>
        <w:pStyle w:val="BodyText"/>
        <w:spacing w:before="3"/>
      </w:pPr>
    </w:p>
    <w:p w14:paraId="72F251F9" w14:textId="77777777" w:rsidR="00277F65" w:rsidRDefault="00F46492" w:rsidP="00E16460">
      <w:pPr>
        <w:pStyle w:val="ListParagraph"/>
        <w:numPr>
          <w:ilvl w:val="0"/>
          <w:numId w:val="32"/>
        </w:numPr>
        <w:tabs>
          <w:tab w:val="left" w:pos="1579"/>
          <w:tab w:val="left" w:pos="1581"/>
        </w:tabs>
        <w:spacing w:line="237" w:lineRule="auto"/>
        <w:ind w:right="129" w:hanging="720"/>
      </w:pPr>
      <w:r>
        <w:t>The purpose of individual care assessments and plans and their importance  in meeting the needs of</w:t>
      </w:r>
      <w:r>
        <w:rPr>
          <w:spacing w:val="-9"/>
        </w:rPr>
        <w:t xml:space="preserve"> </w:t>
      </w:r>
      <w:r>
        <w:t>individuals</w:t>
      </w:r>
    </w:p>
    <w:p w14:paraId="553FC381" w14:textId="77777777" w:rsidR="00277F65" w:rsidRDefault="00F46492" w:rsidP="00E16460">
      <w:pPr>
        <w:pStyle w:val="ListParagraph"/>
        <w:numPr>
          <w:ilvl w:val="0"/>
          <w:numId w:val="32"/>
        </w:numPr>
        <w:tabs>
          <w:tab w:val="left" w:pos="1579"/>
          <w:tab w:val="left" w:pos="1581"/>
        </w:tabs>
        <w:spacing w:line="269" w:lineRule="exact"/>
        <w:ind w:hanging="720"/>
        <w:jc w:val="both"/>
      </w:pPr>
      <w:r>
        <w:t>The main stages in the care planning</w:t>
      </w:r>
      <w:r>
        <w:rPr>
          <w:spacing w:val="-12"/>
        </w:rPr>
        <w:t xml:space="preserve"> </w:t>
      </w:r>
      <w:r>
        <w:t>cycle</w:t>
      </w:r>
    </w:p>
    <w:p w14:paraId="0A3C040F" w14:textId="77777777" w:rsidR="00277F65" w:rsidRDefault="00F46492" w:rsidP="00E16460">
      <w:pPr>
        <w:pStyle w:val="ListParagraph"/>
        <w:numPr>
          <w:ilvl w:val="0"/>
          <w:numId w:val="32"/>
        </w:numPr>
        <w:tabs>
          <w:tab w:val="left" w:pos="1579"/>
          <w:tab w:val="left" w:pos="1581"/>
        </w:tabs>
        <w:spacing w:before="1" w:line="237" w:lineRule="auto"/>
        <w:ind w:right="129" w:hanging="720"/>
      </w:pPr>
      <w:r>
        <w:t>The importance of an individual's involvement in the care planning process (empowerment)</w:t>
      </w:r>
    </w:p>
    <w:p w14:paraId="3B745EE9" w14:textId="77777777" w:rsidR="00277F65" w:rsidRDefault="00F46492" w:rsidP="00E16460">
      <w:pPr>
        <w:pStyle w:val="ListParagraph"/>
        <w:numPr>
          <w:ilvl w:val="0"/>
          <w:numId w:val="32"/>
        </w:numPr>
        <w:tabs>
          <w:tab w:val="left" w:pos="1579"/>
          <w:tab w:val="left" w:pos="1581"/>
        </w:tabs>
        <w:spacing w:line="269" w:lineRule="exact"/>
        <w:ind w:hanging="720"/>
        <w:jc w:val="both"/>
      </w:pPr>
      <w:r>
        <w:t>How service provision is tailored to meet the individual needs of</w:t>
      </w:r>
      <w:r>
        <w:rPr>
          <w:spacing w:val="-19"/>
        </w:rPr>
        <w:t xml:space="preserve"> </w:t>
      </w:r>
      <w:r>
        <w:t>clients</w:t>
      </w:r>
    </w:p>
    <w:p w14:paraId="7A69D19B" w14:textId="77777777" w:rsidR="00277F65" w:rsidRDefault="00F46492" w:rsidP="00E16460">
      <w:pPr>
        <w:pStyle w:val="ListParagraph"/>
        <w:numPr>
          <w:ilvl w:val="0"/>
          <w:numId w:val="32"/>
        </w:numPr>
        <w:tabs>
          <w:tab w:val="left" w:pos="1579"/>
          <w:tab w:val="left" w:pos="1581"/>
        </w:tabs>
        <w:ind w:hanging="720"/>
        <w:jc w:val="both"/>
      </w:pPr>
      <w:r>
        <w:t>How individuals might benefit from effective care</w:t>
      </w:r>
      <w:r>
        <w:rPr>
          <w:spacing w:val="-15"/>
        </w:rPr>
        <w:t xml:space="preserve"> </w:t>
      </w:r>
      <w:r>
        <w:t>planning</w:t>
      </w:r>
    </w:p>
    <w:p w14:paraId="489B13A8" w14:textId="77777777" w:rsidR="00277F65" w:rsidRDefault="00F46492" w:rsidP="00E16460">
      <w:pPr>
        <w:pStyle w:val="ListParagraph"/>
        <w:numPr>
          <w:ilvl w:val="0"/>
          <w:numId w:val="32"/>
        </w:numPr>
        <w:tabs>
          <w:tab w:val="left" w:pos="1579"/>
          <w:tab w:val="left" w:pos="1581"/>
        </w:tabs>
        <w:spacing w:line="269" w:lineRule="exact"/>
        <w:ind w:hanging="720"/>
        <w:jc w:val="both"/>
      </w:pPr>
      <w:r>
        <w:t>The contribution of informal carers in meeting the needs of</w:t>
      </w:r>
      <w:r>
        <w:rPr>
          <w:spacing w:val="-19"/>
        </w:rPr>
        <w:t xml:space="preserve"> </w:t>
      </w:r>
      <w:r>
        <w:t>individuals</w:t>
      </w:r>
    </w:p>
    <w:p w14:paraId="004DE0B0" w14:textId="77777777" w:rsidR="00277F65" w:rsidRDefault="00277F65">
      <w:pPr>
        <w:pStyle w:val="BodyText"/>
        <w:spacing w:before="10"/>
        <w:rPr>
          <w:sz w:val="21"/>
        </w:rPr>
      </w:pPr>
    </w:p>
    <w:p w14:paraId="46B16C72" w14:textId="77777777" w:rsidR="00277F65" w:rsidRDefault="00F46492">
      <w:pPr>
        <w:pStyle w:val="Heading2"/>
        <w:tabs>
          <w:tab w:val="left" w:pos="859"/>
          <w:tab w:val="left" w:pos="1580"/>
          <w:tab w:val="left" w:pos="9198"/>
        </w:tabs>
        <w:spacing w:before="0"/>
        <w:ind w:left="859" w:hanging="750"/>
      </w:pPr>
      <w:r>
        <w:rPr>
          <w:shd w:val="clear" w:color="auto" w:fill="B3B3B3"/>
        </w:rPr>
        <w:t xml:space="preserve"> </w:t>
      </w:r>
      <w:r>
        <w:rPr>
          <w:shd w:val="clear" w:color="auto" w:fill="B3B3B3"/>
        </w:rPr>
        <w:tab/>
        <w:t>7.4</w:t>
      </w:r>
      <w:r>
        <w:rPr>
          <w:shd w:val="clear" w:color="auto" w:fill="B3B3B3"/>
        </w:rPr>
        <w:tab/>
        <w:t>Quality assurance</w:t>
      </w:r>
      <w:r>
        <w:rPr>
          <w:spacing w:val="-23"/>
          <w:shd w:val="clear" w:color="auto" w:fill="B3B3B3"/>
        </w:rPr>
        <w:t xml:space="preserve"> </w:t>
      </w:r>
      <w:r>
        <w:rPr>
          <w:shd w:val="clear" w:color="auto" w:fill="B3B3B3"/>
        </w:rPr>
        <w:t>procedures</w:t>
      </w:r>
      <w:r>
        <w:rPr>
          <w:shd w:val="clear" w:color="auto" w:fill="B3B3B3"/>
        </w:rPr>
        <w:tab/>
      </w:r>
    </w:p>
    <w:p w14:paraId="1F9A2736" w14:textId="77777777" w:rsidR="00277F65" w:rsidRDefault="00277F65">
      <w:pPr>
        <w:pStyle w:val="BodyText"/>
        <w:spacing w:before="8"/>
        <w:rPr>
          <w:b/>
          <w:sz w:val="23"/>
        </w:rPr>
      </w:pPr>
    </w:p>
    <w:p w14:paraId="77DF03A7" w14:textId="77777777" w:rsidR="00277F65" w:rsidRDefault="00F46492">
      <w:pPr>
        <w:pStyle w:val="BodyText"/>
        <w:ind w:left="859" w:right="129"/>
        <w:jc w:val="both"/>
      </w:pPr>
      <w:r>
        <w:t>Candidates should understand that quality issues are now a major theme of national care policy. Organisations have become increasingly aware of th</w:t>
      </w:r>
      <w:r>
        <w:t>e need to provide services that are of a high standard and recognise their accountability for such services.</w:t>
      </w:r>
    </w:p>
    <w:p w14:paraId="419C10FC" w14:textId="77777777" w:rsidR="00277F65" w:rsidRDefault="00277F65">
      <w:pPr>
        <w:pStyle w:val="BodyText"/>
        <w:spacing w:before="9"/>
        <w:rPr>
          <w:sz w:val="15"/>
        </w:rPr>
      </w:pPr>
    </w:p>
    <w:p w14:paraId="1B445C01" w14:textId="77777777" w:rsidR="00277F65" w:rsidRDefault="00F46492">
      <w:pPr>
        <w:pStyle w:val="BodyText"/>
        <w:spacing w:before="93"/>
        <w:ind w:left="859"/>
        <w:jc w:val="both"/>
      </w:pPr>
      <w:r>
        <w:t>Candidates need to understand:</w:t>
      </w:r>
    </w:p>
    <w:p w14:paraId="288A5EA4" w14:textId="77777777" w:rsidR="00277F65" w:rsidRDefault="00277F65">
      <w:pPr>
        <w:pStyle w:val="BodyText"/>
      </w:pPr>
    </w:p>
    <w:p w14:paraId="5F5D8FF8" w14:textId="77777777" w:rsidR="00277F65" w:rsidRDefault="00F46492" w:rsidP="00E16460">
      <w:pPr>
        <w:pStyle w:val="ListParagraph"/>
        <w:numPr>
          <w:ilvl w:val="0"/>
          <w:numId w:val="32"/>
        </w:numPr>
        <w:tabs>
          <w:tab w:val="left" w:pos="1579"/>
          <w:tab w:val="left" w:pos="1581"/>
        </w:tabs>
        <w:spacing w:before="1" w:line="240" w:lineRule="auto"/>
        <w:jc w:val="both"/>
      </w:pPr>
      <w:r>
        <w:t>Quality assurance in</w:t>
      </w:r>
      <w:r>
        <w:rPr>
          <w:spacing w:val="-8"/>
        </w:rPr>
        <w:t xml:space="preserve"> </w:t>
      </w:r>
      <w:r>
        <w:t>care</w:t>
      </w:r>
    </w:p>
    <w:p w14:paraId="2369077E" w14:textId="77777777" w:rsidR="00277F65" w:rsidRDefault="00277F65">
      <w:pPr>
        <w:pStyle w:val="BodyText"/>
        <w:spacing w:before="9"/>
        <w:rPr>
          <w:sz w:val="21"/>
        </w:rPr>
      </w:pPr>
    </w:p>
    <w:p w14:paraId="0F5143EB" w14:textId="77777777" w:rsidR="00277F65" w:rsidRDefault="00F46492" w:rsidP="00E16460">
      <w:pPr>
        <w:pStyle w:val="ListParagraph"/>
        <w:numPr>
          <w:ilvl w:val="0"/>
          <w:numId w:val="32"/>
        </w:numPr>
        <w:tabs>
          <w:tab w:val="left" w:pos="1579"/>
          <w:tab w:val="left" w:pos="1581"/>
        </w:tabs>
        <w:spacing w:before="1" w:line="269" w:lineRule="exact"/>
        <w:jc w:val="both"/>
      </w:pPr>
      <w:r>
        <w:t>How organizations implement quality assurance procedures</w:t>
      </w:r>
      <w:r>
        <w:rPr>
          <w:spacing w:val="-20"/>
        </w:rPr>
        <w:t xml:space="preserve"> </w:t>
      </w:r>
      <w:r>
        <w:t>through:-</w:t>
      </w:r>
    </w:p>
    <w:p w14:paraId="3BA74B5D" w14:textId="77777777" w:rsidR="00277F65" w:rsidRDefault="00F46492" w:rsidP="00E16460">
      <w:pPr>
        <w:pStyle w:val="ListParagraph"/>
        <w:numPr>
          <w:ilvl w:val="0"/>
          <w:numId w:val="31"/>
        </w:numPr>
        <w:tabs>
          <w:tab w:val="left" w:pos="1939"/>
          <w:tab w:val="left" w:pos="1941"/>
        </w:tabs>
        <w:ind w:hanging="360"/>
      </w:pPr>
      <w:r>
        <w:t>Individual roles and</w:t>
      </w:r>
      <w:r>
        <w:rPr>
          <w:spacing w:val="-9"/>
        </w:rPr>
        <w:t xml:space="preserve"> </w:t>
      </w:r>
      <w:r>
        <w:t>responsibilities</w:t>
      </w:r>
    </w:p>
    <w:p w14:paraId="1C030315" w14:textId="77777777" w:rsidR="00277F65" w:rsidRDefault="00F46492" w:rsidP="00E16460">
      <w:pPr>
        <w:pStyle w:val="ListParagraph"/>
        <w:numPr>
          <w:ilvl w:val="0"/>
          <w:numId w:val="31"/>
        </w:numPr>
        <w:tabs>
          <w:tab w:val="left" w:pos="1939"/>
          <w:tab w:val="left" w:pos="1941"/>
        </w:tabs>
        <w:ind w:left="1940"/>
      </w:pPr>
      <w:r>
        <w:t>Improving information, consultation and communication with</w:t>
      </w:r>
      <w:r>
        <w:rPr>
          <w:spacing w:val="-16"/>
        </w:rPr>
        <w:t xml:space="preserve"> </w:t>
      </w:r>
      <w:r>
        <w:t>individuals</w:t>
      </w:r>
    </w:p>
    <w:p w14:paraId="3A99FD5E" w14:textId="77777777" w:rsidR="00277F65" w:rsidRDefault="00F46492" w:rsidP="00E16460">
      <w:pPr>
        <w:pStyle w:val="ListParagraph"/>
        <w:numPr>
          <w:ilvl w:val="0"/>
          <w:numId w:val="31"/>
        </w:numPr>
        <w:tabs>
          <w:tab w:val="left" w:pos="1939"/>
          <w:tab w:val="left" w:pos="1941"/>
        </w:tabs>
        <w:ind w:left="1940"/>
      </w:pPr>
      <w:r>
        <w:t>Developing effective complaints</w:t>
      </w:r>
      <w:r>
        <w:rPr>
          <w:spacing w:val="-11"/>
        </w:rPr>
        <w:t xml:space="preserve"> </w:t>
      </w:r>
      <w:r>
        <w:t>procedures</w:t>
      </w:r>
    </w:p>
    <w:p w14:paraId="4099D697" w14:textId="77777777" w:rsidR="00277F65" w:rsidRDefault="00F46492" w:rsidP="00E16460">
      <w:pPr>
        <w:pStyle w:val="ListParagraph"/>
        <w:numPr>
          <w:ilvl w:val="0"/>
          <w:numId w:val="31"/>
        </w:numPr>
        <w:tabs>
          <w:tab w:val="left" w:pos="1939"/>
          <w:tab w:val="left" w:pos="1941"/>
        </w:tabs>
        <w:spacing w:before="1" w:line="237" w:lineRule="auto"/>
        <w:ind w:right="109" w:hanging="360"/>
      </w:pPr>
      <w:r>
        <w:t>Providing opportunities for staff / practitioners and individuals to make suggestions that might improve</w:t>
      </w:r>
      <w:r>
        <w:t xml:space="preserve"> service</w:t>
      </w:r>
      <w:r>
        <w:rPr>
          <w:spacing w:val="-12"/>
        </w:rPr>
        <w:t xml:space="preserve"> </w:t>
      </w:r>
      <w:r>
        <w:t>provision</w:t>
      </w:r>
    </w:p>
    <w:p w14:paraId="68CA37B8" w14:textId="77777777" w:rsidR="00277F65" w:rsidRDefault="00F46492" w:rsidP="00E16460">
      <w:pPr>
        <w:pStyle w:val="ListParagraph"/>
        <w:numPr>
          <w:ilvl w:val="0"/>
          <w:numId w:val="31"/>
        </w:numPr>
        <w:tabs>
          <w:tab w:val="left" w:pos="1939"/>
          <w:tab w:val="left" w:pos="1941"/>
        </w:tabs>
        <w:spacing w:before="3" w:line="237" w:lineRule="auto"/>
        <w:ind w:right="108" w:hanging="360"/>
      </w:pPr>
      <w:r>
        <w:t>Implementing quality service care standards e.g. National Service Framework</w:t>
      </w:r>
    </w:p>
    <w:p w14:paraId="30C87805" w14:textId="77777777" w:rsidR="00277F65" w:rsidRDefault="00F46492" w:rsidP="00E16460">
      <w:pPr>
        <w:pStyle w:val="ListParagraph"/>
        <w:numPr>
          <w:ilvl w:val="0"/>
          <w:numId w:val="31"/>
        </w:numPr>
        <w:tabs>
          <w:tab w:val="left" w:pos="1939"/>
          <w:tab w:val="left" w:pos="1941"/>
        </w:tabs>
        <w:spacing w:before="1" w:line="240" w:lineRule="auto"/>
        <w:ind w:left="1940"/>
      </w:pPr>
      <w:r>
        <w:t>Improving registration and inspection</w:t>
      </w:r>
      <w:r>
        <w:rPr>
          <w:spacing w:val="-13"/>
        </w:rPr>
        <w:t xml:space="preserve"> </w:t>
      </w:r>
      <w:r>
        <w:t>procedures</w:t>
      </w:r>
    </w:p>
    <w:p w14:paraId="15B11A0E" w14:textId="77777777" w:rsidR="00277F65" w:rsidRDefault="00277F65">
      <w:pPr>
        <w:pStyle w:val="BodyText"/>
        <w:spacing w:before="1"/>
      </w:pPr>
    </w:p>
    <w:p w14:paraId="46415471" w14:textId="77777777" w:rsidR="00277F65" w:rsidRDefault="00F46492" w:rsidP="00E16460">
      <w:pPr>
        <w:pStyle w:val="ListParagraph"/>
        <w:numPr>
          <w:ilvl w:val="0"/>
          <w:numId w:val="32"/>
        </w:numPr>
        <w:tabs>
          <w:tab w:val="left" w:pos="1579"/>
          <w:tab w:val="left" w:pos="1581"/>
        </w:tabs>
        <w:spacing w:line="237" w:lineRule="auto"/>
        <w:ind w:left="1579" w:right="111" w:hanging="720"/>
        <w:jc w:val="both"/>
      </w:pPr>
      <w:r>
        <w:t>How organisations manage and monitor the quality and effectiveness of the services they provide</w:t>
      </w:r>
      <w:r>
        <w:rPr>
          <w:spacing w:val="-9"/>
        </w:rPr>
        <w:t xml:space="preserve"> </w:t>
      </w:r>
      <w:r>
        <w:t>through:</w:t>
      </w:r>
    </w:p>
    <w:p w14:paraId="53514638" w14:textId="77777777" w:rsidR="00277F65" w:rsidRDefault="00F46492" w:rsidP="00E16460">
      <w:pPr>
        <w:pStyle w:val="ListParagraph"/>
        <w:numPr>
          <w:ilvl w:val="0"/>
          <w:numId w:val="30"/>
        </w:numPr>
        <w:tabs>
          <w:tab w:val="left" w:pos="1939"/>
          <w:tab w:val="left" w:pos="1941"/>
        </w:tabs>
        <w:spacing w:before="1" w:line="269" w:lineRule="exact"/>
      </w:pPr>
      <w:r>
        <w:t>Auditing and evaluating the quality of services experienced by</w:t>
      </w:r>
      <w:r>
        <w:rPr>
          <w:spacing w:val="-19"/>
        </w:rPr>
        <w:t xml:space="preserve"> </w:t>
      </w:r>
      <w:r>
        <w:t>individuals</w:t>
      </w:r>
    </w:p>
    <w:p w14:paraId="6FFFC402" w14:textId="77777777" w:rsidR="00277F65" w:rsidRDefault="00F46492" w:rsidP="00E16460">
      <w:pPr>
        <w:pStyle w:val="ListParagraph"/>
        <w:numPr>
          <w:ilvl w:val="0"/>
          <w:numId w:val="30"/>
        </w:numPr>
        <w:tabs>
          <w:tab w:val="left" w:pos="1939"/>
          <w:tab w:val="left" w:pos="1941"/>
        </w:tabs>
      </w:pPr>
      <w:r>
        <w:t>Rewarding good</w:t>
      </w:r>
      <w:r>
        <w:rPr>
          <w:spacing w:val="-6"/>
        </w:rPr>
        <w:t xml:space="preserve"> </w:t>
      </w:r>
      <w:r>
        <w:t>practice</w:t>
      </w:r>
    </w:p>
    <w:p w14:paraId="420F6F9F" w14:textId="77777777" w:rsidR="00277F65" w:rsidRDefault="00F46492" w:rsidP="00E16460">
      <w:pPr>
        <w:pStyle w:val="ListParagraph"/>
        <w:numPr>
          <w:ilvl w:val="0"/>
          <w:numId w:val="30"/>
        </w:numPr>
        <w:tabs>
          <w:tab w:val="left" w:pos="1939"/>
          <w:tab w:val="left" w:pos="1941"/>
        </w:tabs>
      </w:pPr>
      <w:r>
        <w:t>Using performance measures e.g. star</w:t>
      </w:r>
      <w:r>
        <w:rPr>
          <w:spacing w:val="-10"/>
        </w:rPr>
        <w:t xml:space="preserve"> </w:t>
      </w:r>
      <w:r>
        <w:t>ratings</w:t>
      </w:r>
    </w:p>
    <w:p w14:paraId="6539FA01" w14:textId="77777777" w:rsidR="00277F65" w:rsidRDefault="00F46492" w:rsidP="00E16460">
      <w:pPr>
        <w:pStyle w:val="ListParagraph"/>
        <w:numPr>
          <w:ilvl w:val="0"/>
          <w:numId w:val="30"/>
        </w:numPr>
        <w:tabs>
          <w:tab w:val="left" w:pos="1939"/>
          <w:tab w:val="left" w:pos="1941"/>
        </w:tabs>
      </w:pPr>
      <w:r>
        <w:t>Improving training within the</w:t>
      </w:r>
      <w:r>
        <w:rPr>
          <w:spacing w:val="-9"/>
        </w:rPr>
        <w:t xml:space="preserve"> </w:t>
      </w:r>
      <w:r>
        <w:t>sector</w:t>
      </w:r>
    </w:p>
    <w:p w14:paraId="7C38F0FF" w14:textId="77777777" w:rsidR="00277F65" w:rsidRDefault="00F46492" w:rsidP="00E16460">
      <w:pPr>
        <w:pStyle w:val="ListParagraph"/>
        <w:numPr>
          <w:ilvl w:val="0"/>
          <w:numId w:val="30"/>
        </w:numPr>
        <w:tabs>
          <w:tab w:val="left" w:pos="1939"/>
          <w:tab w:val="left" w:pos="1941"/>
        </w:tabs>
        <w:spacing w:line="269" w:lineRule="exact"/>
      </w:pPr>
      <w:r>
        <w:lastRenderedPageBreak/>
        <w:t>Accountability for care</w:t>
      </w:r>
      <w:r>
        <w:rPr>
          <w:spacing w:val="-8"/>
        </w:rPr>
        <w:t xml:space="preserve"> </w:t>
      </w:r>
      <w:r>
        <w:t>practitioners</w:t>
      </w:r>
    </w:p>
    <w:p w14:paraId="2F825169" w14:textId="77777777" w:rsidR="00277F65" w:rsidRDefault="00277F65">
      <w:pPr>
        <w:pStyle w:val="BodyText"/>
        <w:spacing w:before="9"/>
        <w:rPr>
          <w:sz w:val="21"/>
        </w:rPr>
      </w:pPr>
    </w:p>
    <w:p w14:paraId="3579FCD7" w14:textId="77777777" w:rsidR="00277F65" w:rsidRDefault="00F46492">
      <w:pPr>
        <w:pStyle w:val="BodyText"/>
        <w:ind w:left="859" w:right="109"/>
        <w:jc w:val="both"/>
      </w:pPr>
      <w:r>
        <w:t>Candidates will need to know of current government initiatives that are designed to improve the quality of service provision i.e. patients' charters, citizens' charters, National Service Frameworks, The Commission for Social Care Inspections e.g. star rati</w:t>
      </w:r>
      <w:r>
        <w:t>ngs, patient surveys, charter marks.</w:t>
      </w:r>
    </w:p>
    <w:p w14:paraId="23E599D3" w14:textId="77777777" w:rsidR="00277F65" w:rsidRDefault="00277F65">
      <w:pPr>
        <w:pStyle w:val="BodyText"/>
        <w:spacing w:before="2"/>
        <w:rPr>
          <w:sz w:val="24"/>
        </w:rPr>
      </w:pPr>
    </w:p>
    <w:p w14:paraId="3A4B05B3" w14:textId="77777777" w:rsidR="00277F65" w:rsidRDefault="00F46492">
      <w:pPr>
        <w:pStyle w:val="Heading2"/>
        <w:tabs>
          <w:tab w:val="left" w:pos="859"/>
          <w:tab w:val="left" w:pos="1580"/>
        </w:tabs>
        <w:spacing w:before="0"/>
      </w:pPr>
      <w:r>
        <w:rPr>
          <w:shd w:val="clear" w:color="auto" w:fill="B3B3B3"/>
        </w:rPr>
        <w:t xml:space="preserve"> </w:t>
      </w:r>
      <w:r>
        <w:rPr>
          <w:shd w:val="clear" w:color="auto" w:fill="B3B3B3"/>
        </w:rPr>
        <w:tab/>
        <w:t>7.5</w:t>
      </w:r>
      <w:r>
        <w:rPr>
          <w:shd w:val="clear" w:color="auto" w:fill="B3B3B3"/>
        </w:rPr>
        <w:tab/>
        <w:t>Effects of national policy and legislation on service</w:t>
      </w:r>
      <w:r>
        <w:rPr>
          <w:spacing w:val="-13"/>
          <w:shd w:val="clear" w:color="auto" w:fill="B3B3B3"/>
        </w:rPr>
        <w:t xml:space="preserve"> </w:t>
      </w:r>
      <w:r>
        <w:rPr>
          <w:shd w:val="clear" w:color="auto" w:fill="B3B3B3"/>
        </w:rPr>
        <w:t>provision</w:t>
      </w:r>
    </w:p>
    <w:p w14:paraId="6B2679E5" w14:textId="77777777" w:rsidR="00277F65" w:rsidRDefault="00F46492">
      <w:pPr>
        <w:pStyle w:val="BodyText"/>
        <w:spacing w:before="250"/>
        <w:ind w:left="859"/>
      </w:pPr>
      <w:r>
        <w:t>Candidates should understand the effects of legislation and national policies on care practice and service provision including :</w:t>
      </w:r>
    </w:p>
    <w:p w14:paraId="3E1F262D" w14:textId="77777777" w:rsidR="00277F65" w:rsidRDefault="00277F65">
      <w:pPr>
        <w:pStyle w:val="BodyText"/>
      </w:pPr>
    </w:p>
    <w:p w14:paraId="4C085A0C" w14:textId="77777777" w:rsidR="00277F65" w:rsidRDefault="00F46492" w:rsidP="00E16460">
      <w:pPr>
        <w:pStyle w:val="ListParagraph"/>
        <w:numPr>
          <w:ilvl w:val="0"/>
          <w:numId w:val="32"/>
        </w:numPr>
        <w:tabs>
          <w:tab w:val="left" w:pos="1579"/>
          <w:tab w:val="left" w:pos="1581"/>
        </w:tabs>
        <w:spacing w:line="240" w:lineRule="auto"/>
        <w:ind w:right="107" w:hanging="720"/>
        <w:jc w:val="both"/>
      </w:pPr>
      <w:r>
        <w:t>The possible effec</w:t>
      </w:r>
      <w:r>
        <w:t>ts on individuals e.g. rights and protection of individuals, access and barriers to services, consultation, managing individuals needs, confidentiality and ethical</w:t>
      </w:r>
      <w:r>
        <w:rPr>
          <w:spacing w:val="-11"/>
        </w:rPr>
        <w:t xml:space="preserve"> </w:t>
      </w:r>
      <w:r>
        <w:t>issues</w:t>
      </w:r>
    </w:p>
    <w:p w14:paraId="7773660F" w14:textId="77777777" w:rsidR="00277F65" w:rsidRDefault="00F46492" w:rsidP="00E16460">
      <w:pPr>
        <w:pStyle w:val="ListParagraph"/>
        <w:numPr>
          <w:ilvl w:val="0"/>
          <w:numId w:val="32"/>
        </w:numPr>
        <w:tabs>
          <w:tab w:val="left" w:pos="1579"/>
          <w:tab w:val="left" w:pos="1581"/>
        </w:tabs>
        <w:spacing w:line="240" w:lineRule="auto"/>
        <w:ind w:right="108" w:hanging="720"/>
        <w:jc w:val="both"/>
      </w:pPr>
      <w:r>
        <w:t>The possible effect on services and practitioners e.g. changes in existing provision, joint funding arrangements, greater accountability, changes in roles and responsibilities, partnership</w:t>
      </w:r>
      <w:r>
        <w:rPr>
          <w:spacing w:val="-14"/>
        </w:rPr>
        <w:t xml:space="preserve"> </w:t>
      </w:r>
      <w:r>
        <w:t>agreements</w:t>
      </w:r>
    </w:p>
    <w:p w14:paraId="211F3647" w14:textId="77777777" w:rsidR="00277F65" w:rsidRDefault="00F46492" w:rsidP="00E16460">
      <w:pPr>
        <w:pStyle w:val="ListParagraph"/>
        <w:numPr>
          <w:ilvl w:val="0"/>
          <w:numId w:val="32"/>
        </w:numPr>
        <w:tabs>
          <w:tab w:val="left" w:pos="1579"/>
          <w:tab w:val="left" w:pos="1581"/>
        </w:tabs>
        <w:spacing w:before="1" w:line="240" w:lineRule="auto"/>
        <w:ind w:right="108" w:hanging="720"/>
        <w:jc w:val="both"/>
      </w:pPr>
      <w:r>
        <w:t>The possible effects on care practices at national and l</w:t>
      </w:r>
      <w:r>
        <w:t>ocal level e.g. improving quality, changes in the level and pattern of service provision, targeting funds to meet national or local</w:t>
      </w:r>
      <w:r>
        <w:rPr>
          <w:spacing w:val="-14"/>
        </w:rPr>
        <w:t xml:space="preserve"> </w:t>
      </w:r>
      <w:r>
        <w:t>priorities</w:t>
      </w:r>
    </w:p>
    <w:p w14:paraId="4571F9C4" w14:textId="77777777" w:rsidR="00277F65" w:rsidRDefault="00277F65">
      <w:pPr>
        <w:jc w:val="both"/>
        <w:sectPr w:rsidR="00277F65">
          <w:headerReference w:type="even" r:id="rId9"/>
          <w:headerReference w:type="default" r:id="rId10"/>
          <w:pgSz w:w="11900" w:h="16840"/>
          <w:pgMar w:top="920" w:right="1320" w:bottom="280" w:left="1300" w:header="709" w:footer="0" w:gutter="0"/>
          <w:cols w:space="720"/>
        </w:sectPr>
      </w:pPr>
    </w:p>
    <w:p w14:paraId="4087A1FB" w14:textId="77777777" w:rsidR="00277F65" w:rsidRDefault="00277F65">
      <w:pPr>
        <w:pStyle w:val="BodyText"/>
        <w:rPr>
          <w:sz w:val="20"/>
        </w:rPr>
      </w:pPr>
    </w:p>
    <w:p w14:paraId="2E5DE27E" w14:textId="77777777" w:rsidR="00277F65" w:rsidRDefault="00277F65">
      <w:pPr>
        <w:pStyle w:val="BodyText"/>
        <w:rPr>
          <w:sz w:val="20"/>
        </w:rPr>
      </w:pPr>
    </w:p>
    <w:p w14:paraId="62C6BA1D" w14:textId="77777777" w:rsidR="00277F65" w:rsidRDefault="00277F65">
      <w:pPr>
        <w:pStyle w:val="BodyText"/>
        <w:spacing w:before="1"/>
        <w:rPr>
          <w:sz w:val="18"/>
        </w:rPr>
      </w:pPr>
    </w:p>
    <w:p w14:paraId="7CDEC92B" w14:textId="77777777" w:rsidR="00277F65" w:rsidRDefault="00F46492">
      <w:pPr>
        <w:pStyle w:val="Heading2"/>
        <w:tabs>
          <w:tab w:val="left" w:pos="859"/>
          <w:tab w:val="left" w:pos="9198"/>
        </w:tabs>
        <w:ind w:left="860" w:hanging="750"/>
      </w:pPr>
      <w:r>
        <w:rPr>
          <w:shd w:val="clear" w:color="auto" w:fill="B3B3B3"/>
        </w:rPr>
        <w:t xml:space="preserve"> </w:t>
      </w:r>
      <w:r>
        <w:rPr>
          <w:shd w:val="clear" w:color="auto" w:fill="B3B3B3"/>
        </w:rPr>
        <w:tab/>
        <w:t>Assessment</w:t>
      </w:r>
      <w:r>
        <w:rPr>
          <w:shd w:val="clear" w:color="auto" w:fill="B3B3B3"/>
        </w:rPr>
        <w:tab/>
      </w:r>
    </w:p>
    <w:p w14:paraId="09D86046" w14:textId="77777777" w:rsidR="00277F65" w:rsidRDefault="00F46492">
      <w:pPr>
        <w:pStyle w:val="BodyText"/>
        <w:spacing w:before="251"/>
        <w:ind w:left="860" w:right="126"/>
        <w:jc w:val="both"/>
      </w:pPr>
      <w:r>
        <w:t>This unit is externally assessed and requires candidates to produce a report b</w:t>
      </w:r>
      <w:r>
        <w:t>ased  on a coursework assignment, 10 hour duration and set by WJEC. It is recommended that the work is limited to 2000</w:t>
      </w:r>
      <w:r>
        <w:rPr>
          <w:spacing w:val="-8"/>
        </w:rPr>
        <w:t xml:space="preserve"> </w:t>
      </w:r>
      <w:r>
        <w:t>words.</w:t>
      </w:r>
    </w:p>
    <w:p w14:paraId="4CF21567" w14:textId="77777777" w:rsidR="00277F65" w:rsidRDefault="00277F65">
      <w:pPr>
        <w:pStyle w:val="BodyText"/>
      </w:pPr>
    </w:p>
    <w:p w14:paraId="7E2BDE31" w14:textId="77777777" w:rsidR="00277F65" w:rsidRDefault="00F46492">
      <w:pPr>
        <w:pStyle w:val="BodyText"/>
        <w:ind w:left="860"/>
        <w:jc w:val="both"/>
      </w:pPr>
      <w:r>
        <w:t>Work should include evidence of the following:</w:t>
      </w:r>
    </w:p>
    <w:p w14:paraId="73F7EC78" w14:textId="77777777" w:rsidR="00277F65" w:rsidRDefault="00277F65">
      <w:pPr>
        <w:pStyle w:val="BodyText"/>
        <w:spacing w:before="11"/>
        <w:rPr>
          <w:sz w:val="21"/>
        </w:rPr>
      </w:pPr>
    </w:p>
    <w:p w14:paraId="09379C60" w14:textId="77777777" w:rsidR="00277F65" w:rsidRDefault="00F46492" w:rsidP="00E16460">
      <w:pPr>
        <w:pStyle w:val="ListParagraph"/>
        <w:numPr>
          <w:ilvl w:val="0"/>
          <w:numId w:val="29"/>
        </w:numPr>
        <w:tabs>
          <w:tab w:val="left" w:pos="1581"/>
        </w:tabs>
        <w:spacing w:line="240" w:lineRule="auto"/>
        <w:ind w:hanging="720"/>
        <w:jc w:val="both"/>
      </w:pPr>
      <w:r>
        <w:t>Aims and</w:t>
      </w:r>
      <w:r>
        <w:rPr>
          <w:spacing w:val="-6"/>
        </w:rPr>
        <w:t xml:space="preserve"> </w:t>
      </w:r>
      <w:r>
        <w:t>investigation.</w:t>
      </w:r>
    </w:p>
    <w:p w14:paraId="3576CE31" w14:textId="77777777" w:rsidR="00277F65" w:rsidRDefault="00277F65">
      <w:pPr>
        <w:pStyle w:val="BodyText"/>
        <w:spacing w:before="10"/>
        <w:rPr>
          <w:sz w:val="21"/>
        </w:rPr>
      </w:pPr>
    </w:p>
    <w:p w14:paraId="29D0F3EF" w14:textId="77777777" w:rsidR="00277F65" w:rsidRDefault="00F46492" w:rsidP="00E16460">
      <w:pPr>
        <w:pStyle w:val="ListParagraph"/>
        <w:numPr>
          <w:ilvl w:val="0"/>
          <w:numId w:val="29"/>
        </w:numPr>
        <w:tabs>
          <w:tab w:val="left" w:pos="1581"/>
        </w:tabs>
        <w:spacing w:line="240" w:lineRule="auto"/>
        <w:ind w:hanging="720"/>
        <w:jc w:val="both"/>
      </w:pPr>
      <w:r>
        <w:t>Research and analysis of</w:t>
      </w:r>
      <w:r>
        <w:rPr>
          <w:spacing w:val="-9"/>
        </w:rPr>
        <w:t xml:space="preserve"> </w:t>
      </w:r>
      <w:r>
        <w:t>data.</w:t>
      </w:r>
    </w:p>
    <w:p w14:paraId="502AF243" w14:textId="77777777" w:rsidR="00277F65" w:rsidRDefault="00277F65">
      <w:pPr>
        <w:pStyle w:val="BodyText"/>
      </w:pPr>
    </w:p>
    <w:p w14:paraId="1A9CD766" w14:textId="77777777" w:rsidR="00277F65" w:rsidRDefault="00F46492" w:rsidP="00E16460">
      <w:pPr>
        <w:pStyle w:val="ListParagraph"/>
        <w:numPr>
          <w:ilvl w:val="0"/>
          <w:numId w:val="29"/>
        </w:numPr>
        <w:tabs>
          <w:tab w:val="left" w:pos="1581"/>
        </w:tabs>
        <w:spacing w:line="240" w:lineRule="auto"/>
        <w:ind w:hanging="720"/>
        <w:jc w:val="both"/>
      </w:pPr>
      <w:r>
        <w:t>Evaluation to</w:t>
      </w:r>
      <w:r>
        <w:rPr>
          <w:spacing w:val="-5"/>
        </w:rPr>
        <w:t xml:space="preserve"> </w:t>
      </w:r>
      <w:r>
        <w:t>include:</w:t>
      </w:r>
    </w:p>
    <w:p w14:paraId="0E001C7B" w14:textId="77777777" w:rsidR="00277F65" w:rsidRDefault="00277F65">
      <w:pPr>
        <w:pStyle w:val="BodyText"/>
      </w:pPr>
    </w:p>
    <w:p w14:paraId="3551458B" w14:textId="77777777" w:rsidR="00277F65" w:rsidRDefault="00F46492" w:rsidP="00E16460">
      <w:pPr>
        <w:pStyle w:val="ListParagraph"/>
        <w:numPr>
          <w:ilvl w:val="1"/>
          <w:numId w:val="29"/>
        </w:numPr>
        <w:tabs>
          <w:tab w:val="left" w:pos="2300"/>
          <w:tab w:val="left" w:pos="2301"/>
        </w:tabs>
        <w:spacing w:line="252" w:lineRule="exact"/>
        <w:ind w:hanging="720"/>
      </w:pPr>
      <w:r>
        <w:t>Procedures used to collect</w:t>
      </w:r>
      <w:r>
        <w:rPr>
          <w:spacing w:val="-8"/>
        </w:rPr>
        <w:t xml:space="preserve"> </w:t>
      </w:r>
      <w:r>
        <w:t>data.</w:t>
      </w:r>
    </w:p>
    <w:p w14:paraId="09E5BB71" w14:textId="77777777" w:rsidR="00277F65" w:rsidRDefault="00F46492" w:rsidP="00E16460">
      <w:pPr>
        <w:pStyle w:val="ListParagraph"/>
        <w:numPr>
          <w:ilvl w:val="1"/>
          <w:numId w:val="29"/>
        </w:numPr>
        <w:tabs>
          <w:tab w:val="left" w:pos="2299"/>
          <w:tab w:val="left" w:pos="2300"/>
        </w:tabs>
        <w:spacing w:line="252" w:lineRule="exact"/>
        <w:ind w:left="2299" w:hanging="719"/>
      </w:pPr>
      <w:r>
        <w:t>Findings of the</w:t>
      </w:r>
      <w:r>
        <w:rPr>
          <w:spacing w:val="-7"/>
        </w:rPr>
        <w:t xml:space="preserve"> </w:t>
      </w:r>
      <w:r>
        <w:t>study.</w:t>
      </w:r>
    </w:p>
    <w:p w14:paraId="4D549EA3" w14:textId="77777777" w:rsidR="00277F65" w:rsidRDefault="00277F65">
      <w:pPr>
        <w:pStyle w:val="BodyText"/>
      </w:pPr>
    </w:p>
    <w:p w14:paraId="4256C315" w14:textId="77777777" w:rsidR="00277F65" w:rsidRDefault="00F46492">
      <w:pPr>
        <w:pStyle w:val="BodyText"/>
        <w:spacing w:before="1"/>
        <w:ind w:left="860"/>
        <w:jc w:val="both"/>
      </w:pPr>
      <w:r>
        <w:t>The work is marked out of 100 and is assessed by WJEC.</w:t>
      </w:r>
    </w:p>
    <w:p w14:paraId="1586DDBD" w14:textId="77777777" w:rsidR="00277F65" w:rsidRDefault="00277F65">
      <w:pPr>
        <w:pStyle w:val="BodyText"/>
        <w:spacing w:before="3"/>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1141"/>
      </w:tblGrid>
      <w:tr w:rsidR="00277F65" w14:paraId="3E2F8FC3" w14:textId="77777777">
        <w:trPr>
          <w:trHeight w:val="700"/>
        </w:trPr>
        <w:tc>
          <w:tcPr>
            <w:tcW w:w="4568" w:type="dxa"/>
          </w:tcPr>
          <w:p w14:paraId="71F55EB8" w14:textId="77777777" w:rsidR="00277F65" w:rsidRDefault="00F46492">
            <w:pPr>
              <w:pStyle w:val="TableParagraph"/>
              <w:spacing w:before="99"/>
              <w:ind w:left="1154"/>
              <w:rPr>
                <w:b/>
              </w:rPr>
            </w:pPr>
            <w:r>
              <w:rPr>
                <w:b/>
              </w:rPr>
              <w:t>Areas to be assessed</w:t>
            </w:r>
          </w:p>
        </w:tc>
        <w:tc>
          <w:tcPr>
            <w:tcW w:w="1141" w:type="dxa"/>
          </w:tcPr>
          <w:p w14:paraId="6D3FA87C" w14:textId="77777777" w:rsidR="00277F65" w:rsidRDefault="00F46492">
            <w:pPr>
              <w:pStyle w:val="TableParagraph"/>
              <w:spacing w:before="99"/>
              <w:ind w:left="247" w:firstLine="73"/>
              <w:rPr>
                <w:b/>
              </w:rPr>
            </w:pPr>
            <w:r>
              <w:rPr>
                <w:b/>
              </w:rPr>
              <w:t xml:space="preserve">Max. </w:t>
            </w:r>
            <w:r>
              <w:rPr>
                <w:b/>
                <w:w w:val="95"/>
              </w:rPr>
              <w:t>Marks</w:t>
            </w:r>
          </w:p>
        </w:tc>
      </w:tr>
      <w:tr w:rsidR="00277F65" w14:paraId="7853533D" w14:textId="77777777">
        <w:trPr>
          <w:trHeight w:val="440"/>
        </w:trPr>
        <w:tc>
          <w:tcPr>
            <w:tcW w:w="4568" w:type="dxa"/>
          </w:tcPr>
          <w:p w14:paraId="41AB0947" w14:textId="77777777" w:rsidR="00277F65" w:rsidRDefault="00F46492">
            <w:pPr>
              <w:pStyle w:val="TableParagraph"/>
              <w:spacing w:before="99"/>
              <w:ind w:left="103"/>
            </w:pPr>
            <w:r>
              <w:t>Aims and investigation</w:t>
            </w:r>
          </w:p>
        </w:tc>
        <w:tc>
          <w:tcPr>
            <w:tcW w:w="1141" w:type="dxa"/>
          </w:tcPr>
          <w:p w14:paraId="598FAFAD" w14:textId="77777777" w:rsidR="00277F65" w:rsidRDefault="00F46492">
            <w:pPr>
              <w:pStyle w:val="TableParagraph"/>
              <w:spacing w:before="99"/>
              <w:ind w:left="361" w:right="362"/>
              <w:jc w:val="center"/>
            </w:pPr>
            <w:r>
              <w:t>40</w:t>
            </w:r>
          </w:p>
        </w:tc>
      </w:tr>
      <w:tr w:rsidR="00277F65" w14:paraId="5E4C8A99" w14:textId="77777777">
        <w:trPr>
          <w:trHeight w:val="440"/>
        </w:trPr>
        <w:tc>
          <w:tcPr>
            <w:tcW w:w="4568" w:type="dxa"/>
          </w:tcPr>
          <w:p w14:paraId="2FAD51BC" w14:textId="77777777" w:rsidR="00277F65" w:rsidRDefault="00F46492">
            <w:pPr>
              <w:pStyle w:val="TableParagraph"/>
              <w:spacing w:before="98"/>
              <w:ind w:left="103"/>
            </w:pPr>
            <w:r>
              <w:t>Research and analysis</w:t>
            </w:r>
          </w:p>
        </w:tc>
        <w:tc>
          <w:tcPr>
            <w:tcW w:w="1141" w:type="dxa"/>
          </w:tcPr>
          <w:p w14:paraId="27255577" w14:textId="77777777" w:rsidR="00277F65" w:rsidRDefault="00F46492">
            <w:pPr>
              <w:pStyle w:val="TableParagraph"/>
              <w:spacing w:before="98"/>
              <w:ind w:left="361" w:right="362"/>
              <w:jc w:val="center"/>
            </w:pPr>
            <w:r>
              <w:t>35</w:t>
            </w:r>
          </w:p>
        </w:tc>
      </w:tr>
      <w:tr w:rsidR="00277F65" w14:paraId="244D3D27" w14:textId="77777777">
        <w:trPr>
          <w:trHeight w:val="440"/>
        </w:trPr>
        <w:tc>
          <w:tcPr>
            <w:tcW w:w="4568" w:type="dxa"/>
          </w:tcPr>
          <w:p w14:paraId="396DFDA7" w14:textId="77777777" w:rsidR="00277F65" w:rsidRDefault="00F46492">
            <w:pPr>
              <w:pStyle w:val="TableParagraph"/>
              <w:spacing w:before="98"/>
              <w:ind w:left="103"/>
            </w:pPr>
            <w:r>
              <w:t>Evaluation</w:t>
            </w:r>
          </w:p>
        </w:tc>
        <w:tc>
          <w:tcPr>
            <w:tcW w:w="1141" w:type="dxa"/>
          </w:tcPr>
          <w:p w14:paraId="4BA8C2FD" w14:textId="77777777" w:rsidR="00277F65" w:rsidRDefault="00F46492">
            <w:pPr>
              <w:pStyle w:val="TableParagraph"/>
              <w:spacing w:before="98"/>
              <w:ind w:left="361" w:right="362"/>
              <w:jc w:val="center"/>
            </w:pPr>
            <w:r>
              <w:t>25</w:t>
            </w:r>
          </w:p>
        </w:tc>
      </w:tr>
      <w:tr w:rsidR="00277F65" w14:paraId="2ECAEEBB" w14:textId="77777777">
        <w:trPr>
          <w:trHeight w:val="440"/>
        </w:trPr>
        <w:tc>
          <w:tcPr>
            <w:tcW w:w="4568" w:type="dxa"/>
          </w:tcPr>
          <w:p w14:paraId="422FC175" w14:textId="77777777" w:rsidR="00277F65" w:rsidRDefault="00F46492">
            <w:pPr>
              <w:pStyle w:val="TableParagraph"/>
              <w:spacing w:before="99"/>
              <w:ind w:left="103"/>
              <w:rPr>
                <w:b/>
              </w:rPr>
            </w:pPr>
            <w:r>
              <w:rPr>
                <w:b/>
              </w:rPr>
              <w:t>TOTAL</w:t>
            </w:r>
          </w:p>
        </w:tc>
        <w:tc>
          <w:tcPr>
            <w:tcW w:w="1141" w:type="dxa"/>
          </w:tcPr>
          <w:p w14:paraId="3D1D7980" w14:textId="77777777" w:rsidR="00277F65" w:rsidRDefault="00F46492">
            <w:pPr>
              <w:pStyle w:val="TableParagraph"/>
              <w:spacing w:before="99"/>
              <w:ind w:left="362" w:right="362"/>
              <w:jc w:val="center"/>
              <w:rPr>
                <w:b/>
              </w:rPr>
            </w:pPr>
            <w:r>
              <w:rPr>
                <w:b/>
              </w:rPr>
              <w:t>100</w:t>
            </w:r>
          </w:p>
        </w:tc>
      </w:tr>
    </w:tbl>
    <w:p w14:paraId="3A353D7F" w14:textId="77777777" w:rsidR="00277F65" w:rsidRDefault="00277F65">
      <w:pPr>
        <w:jc w:val="center"/>
        <w:sectPr w:rsidR="00277F65">
          <w:pgSz w:w="11900" w:h="16840"/>
          <w:pgMar w:top="920" w:right="1300" w:bottom="280" w:left="1300" w:header="709" w:footer="0" w:gutter="0"/>
          <w:cols w:space="720"/>
        </w:sectPr>
      </w:pPr>
    </w:p>
    <w:p w14:paraId="27850881" w14:textId="77777777" w:rsidR="00E16460" w:rsidRDefault="00E16460">
      <w:pPr>
        <w:pStyle w:val="BodyText"/>
        <w:ind w:left="110"/>
        <w:rPr>
          <w:sz w:val="20"/>
        </w:rPr>
      </w:pPr>
    </w:p>
    <w:p w14:paraId="35A40EC3" w14:textId="77777777" w:rsidR="00277F65" w:rsidRDefault="00F46492">
      <w:pPr>
        <w:pStyle w:val="BodyText"/>
        <w:ind w:left="110"/>
        <w:rPr>
          <w:sz w:val="20"/>
        </w:rPr>
      </w:pPr>
      <w:r>
        <w:rPr>
          <w:sz w:val="20"/>
        </w:rPr>
      </w:r>
      <w:r>
        <w:rPr>
          <w:sz w:val="20"/>
        </w:rPr>
        <w:pict w14:anchorId="6CB07558">
          <v:shape id="_x0000_s1208" type="#_x0000_t202" style="width:454.45pt;height:14.95pt;mso-left-percent:-10001;mso-top-percent:-10001;mso-position-horizontal:absolute;mso-position-horizontal-relative:char;mso-position-vertical:absolute;mso-position-vertical-relative:line;mso-left-percent:-10001;mso-top-percent:-10001" fillcolor="#b3b3b3" stroked="f">
            <v:textbox inset="0,0,0,0">
              <w:txbxContent>
                <w:p w14:paraId="07A48F42" w14:textId="77777777" w:rsidR="00277F65" w:rsidRDefault="00F46492">
                  <w:pPr>
                    <w:tabs>
                      <w:tab w:val="left" w:pos="2190"/>
                    </w:tabs>
                    <w:spacing w:line="299" w:lineRule="exact"/>
                    <w:ind w:left="750"/>
                    <w:rPr>
                      <w:b/>
                      <w:sz w:val="26"/>
                    </w:rPr>
                  </w:pPr>
                  <w:r>
                    <w:rPr>
                      <w:b/>
                      <w:sz w:val="26"/>
                    </w:rPr>
                    <w:t>Unit</w:t>
                  </w:r>
                  <w:r>
                    <w:rPr>
                      <w:b/>
                      <w:spacing w:val="-1"/>
                      <w:sz w:val="26"/>
                    </w:rPr>
                    <w:t xml:space="preserve"> </w:t>
                  </w:r>
                  <w:r>
                    <w:rPr>
                      <w:b/>
                      <w:sz w:val="26"/>
                    </w:rPr>
                    <w:t>9</w:t>
                  </w:r>
                  <w:r>
                    <w:rPr>
                      <w:b/>
                      <w:spacing w:val="-1"/>
                      <w:sz w:val="26"/>
                    </w:rPr>
                    <w:t xml:space="preserve"> </w:t>
                  </w:r>
                  <w:r>
                    <w:rPr>
                      <w:b/>
                      <w:sz w:val="26"/>
                    </w:rPr>
                    <w:t>:</w:t>
                  </w:r>
                  <w:r>
                    <w:rPr>
                      <w:b/>
                      <w:sz w:val="26"/>
                    </w:rPr>
                    <w:tab/>
                    <w:t>Working in Health and Social</w:t>
                  </w:r>
                  <w:r>
                    <w:rPr>
                      <w:b/>
                      <w:spacing w:val="-3"/>
                      <w:sz w:val="26"/>
                    </w:rPr>
                    <w:t xml:space="preserve"> </w:t>
                  </w:r>
                  <w:r>
                    <w:rPr>
                      <w:b/>
                      <w:sz w:val="26"/>
                    </w:rPr>
                    <w:t>Care</w:t>
                  </w:r>
                </w:p>
              </w:txbxContent>
            </v:textbox>
            <w10:anchorlock/>
          </v:shape>
        </w:pict>
      </w:r>
    </w:p>
    <w:p w14:paraId="71D716C5" w14:textId="77777777" w:rsidR="00277F65" w:rsidRDefault="00277F65">
      <w:pPr>
        <w:pStyle w:val="BodyText"/>
        <w:rPr>
          <w:sz w:val="20"/>
        </w:rPr>
      </w:pPr>
    </w:p>
    <w:p w14:paraId="63916BCA" w14:textId="77777777" w:rsidR="00277F65" w:rsidRDefault="00277F65">
      <w:pPr>
        <w:pStyle w:val="BodyText"/>
        <w:spacing w:before="5"/>
      </w:pPr>
    </w:p>
    <w:p w14:paraId="5CE117B2" w14:textId="77777777" w:rsidR="00277F65" w:rsidRDefault="00F46492">
      <w:pPr>
        <w:pStyle w:val="Heading3"/>
        <w:jc w:val="both"/>
      </w:pPr>
      <w:r>
        <w:t>Introduction</w:t>
      </w:r>
    </w:p>
    <w:p w14:paraId="4256F669" w14:textId="77777777" w:rsidR="00277F65" w:rsidRDefault="00277F65">
      <w:pPr>
        <w:pStyle w:val="BodyText"/>
        <w:spacing w:before="9"/>
        <w:rPr>
          <w:b/>
          <w:sz w:val="21"/>
        </w:rPr>
      </w:pPr>
    </w:p>
    <w:p w14:paraId="1D37DF75" w14:textId="77777777" w:rsidR="00277F65" w:rsidRDefault="00F46492">
      <w:pPr>
        <w:pStyle w:val="BodyText"/>
        <w:ind w:left="860"/>
        <w:jc w:val="both"/>
      </w:pPr>
      <w:r>
        <w:t>This A2 unit is an optional unit that will be internally assessed.</w:t>
      </w:r>
    </w:p>
    <w:p w14:paraId="03843FA8" w14:textId="77777777" w:rsidR="00277F65" w:rsidRDefault="00277F65">
      <w:pPr>
        <w:pStyle w:val="BodyText"/>
        <w:spacing w:before="11"/>
        <w:rPr>
          <w:sz w:val="21"/>
        </w:rPr>
      </w:pPr>
    </w:p>
    <w:p w14:paraId="038AD3B2" w14:textId="77777777" w:rsidR="00277F65" w:rsidRDefault="00F46492">
      <w:pPr>
        <w:pStyle w:val="BodyText"/>
        <w:ind w:left="859" w:right="129"/>
        <w:jc w:val="both"/>
      </w:pPr>
      <w:r>
        <w:t>The aim of this unit is to help candidates prepare for employment within the areas of health, social care and children’s services. It will enable them to reflect on their own suitability for employment in different job roles, and will also provide opportun</w:t>
      </w:r>
      <w:r>
        <w:t>ities to build on their knowledge and understanding of caring skills/ techniques.</w:t>
      </w:r>
    </w:p>
    <w:p w14:paraId="7FE807F6" w14:textId="77777777" w:rsidR="00277F65" w:rsidRDefault="00277F65">
      <w:pPr>
        <w:pStyle w:val="BodyText"/>
      </w:pPr>
    </w:p>
    <w:p w14:paraId="03866055" w14:textId="77777777" w:rsidR="00277F65" w:rsidRDefault="00F46492">
      <w:pPr>
        <w:pStyle w:val="BodyText"/>
        <w:ind w:left="859"/>
        <w:jc w:val="both"/>
      </w:pPr>
      <w:r>
        <w:t>The content of this unit includes:</w:t>
      </w:r>
    </w:p>
    <w:p w14:paraId="552A4903" w14:textId="77777777" w:rsidR="00277F65" w:rsidRDefault="00277F65">
      <w:pPr>
        <w:pStyle w:val="BodyText"/>
      </w:pPr>
    </w:p>
    <w:p w14:paraId="523FD167" w14:textId="77777777" w:rsidR="00277F65" w:rsidRDefault="00F46492" w:rsidP="00E16460">
      <w:pPr>
        <w:pStyle w:val="ListParagraph"/>
        <w:numPr>
          <w:ilvl w:val="0"/>
          <w:numId w:val="32"/>
        </w:numPr>
        <w:tabs>
          <w:tab w:val="left" w:pos="1579"/>
          <w:tab w:val="left" w:pos="1581"/>
        </w:tabs>
        <w:spacing w:before="1" w:line="269" w:lineRule="exact"/>
        <w:ind w:hanging="720"/>
        <w:jc w:val="both"/>
      </w:pPr>
      <w:r>
        <w:t>The main employment sectors in health, social care and children’s</w:t>
      </w:r>
      <w:r>
        <w:rPr>
          <w:spacing w:val="-19"/>
        </w:rPr>
        <w:t xml:space="preserve"> </w:t>
      </w:r>
      <w:r>
        <w:t>services</w:t>
      </w:r>
    </w:p>
    <w:p w14:paraId="75514A09" w14:textId="77777777" w:rsidR="00277F65" w:rsidRDefault="00F46492" w:rsidP="00E16460">
      <w:pPr>
        <w:pStyle w:val="ListParagraph"/>
        <w:numPr>
          <w:ilvl w:val="0"/>
          <w:numId w:val="32"/>
        </w:numPr>
        <w:tabs>
          <w:tab w:val="left" w:pos="1579"/>
          <w:tab w:val="left" w:pos="1581"/>
        </w:tabs>
        <w:ind w:hanging="720"/>
        <w:jc w:val="both"/>
      </w:pPr>
      <w:r>
        <w:t>Job roles of</w:t>
      </w:r>
      <w:r>
        <w:rPr>
          <w:spacing w:val="-7"/>
        </w:rPr>
        <w:t xml:space="preserve"> </w:t>
      </w:r>
      <w:r>
        <w:t>practitioners</w:t>
      </w:r>
    </w:p>
    <w:p w14:paraId="4A923182" w14:textId="77777777" w:rsidR="00277F65" w:rsidRDefault="00F46492" w:rsidP="00E16460">
      <w:pPr>
        <w:pStyle w:val="ListParagraph"/>
        <w:numPr>
          <w:ilvl w:val="0"/>
          <w:numId w:val="32"/>
        </w:numPr>
        <w:tabs>
          <w:tab w:val="left" w:pos="1579"/>
          <w:tab w:val="left" w:pos="1581"/>
        </w:tabs>
        <w:ind w:hanging="720"/>
        <w:jc w:val="both"/>
      </w:pPr>
      <w:r>
        <w:t>The qualifications and skills neede</w:t>
      </w:r>
      <w:r>
        <w:t>d by</w:t>
      </w:r>
      <w:r>
        <w:rPr>
          <w:spacing w:val="-16"/>
        </w:rPr>
        <w:t xml:space="preserve"> </w:t>
      </w:r>
      <w:r>
        <w:t>practitioners</w:t>
      </w:r>
    </w:p>
    <w:p w14:paraId="658213FA" w14:textId="77777777" w:rsidR="00277F65" w:rsidRDefault="00F46492" w:rsidP="00E16460">
      <w:pPr>
        <w:pStyle w:val="ListParagraph"/>
        <w:numPr>
          <w:ilvl w:val="0"/>
          <w:numId w:val="32"/>
        </w:numPr>
        <w:tabs>
          <w:tab w:val="left" w:pos="1579"/>
          <w:tab w:val="left" w:pos="1581"/>
        </w:tabs>
        <w:spacing w:line="269" w:lineRule="exact"/>
        <w:ind w:hanging="720"/>
        <w:jc w:val="both"/>
      </w:pPr>
      <w:r>
        <w:t>Caring skills and techniques to meet the needs of</w:t>
      </w:r>
      <w:r>
        <w:rPr>
          <w:spacing w:val="-15"/>
        </w:rPr>
        <w:t xml:space="preserve"> </w:t>
      </w:r>
      <w:r>
        <w:t>individuals</w:t>
      </w:r>
    </w:p>
    <w:p w14:paraId="4A455029" w14:textId="77777777" w:rsidR="00277F65" w:rsidRDefault="00277F65">
      <w:pPr>
        <w:pStyle w:val="BodyText"/>
        <w:rPr>
          <w:sz w:val="26"/>
        </w:rPr>
      </w:pPr>
    </w:p>
    <w:p w14:paraId="602115C6" w14:textId="77777777" w:rsidR="00277F65" w:rsidRDefault="00F46492">
      <w:pPr>
        <w:pStyle w:val="Heading3"/>
        <w:spacing w:before="228"/>
        <w:jc w:val="both"/>
      </w:pPr>
      <w:r>
        <w:t>Content</w:t>
      </w:r>
    </w:p>
    <w:p w14:paraId="704D47CF" w14:textId="77777777" w:rsidR="00277F65" w:rsidRDefault="00277F65">
      <w:pPr>
        <w:pStyle w:val="BodyText"/>
        <w:rPr>
          <w:b/>
          <w:sz w:val="20"/>
        </w:rPr>
      </w:pPr>
    </w:p>
    <w:p w14:paraId="5FC8CC34" w14:textId="77777777" w:rsidR="00277F65" w:rsidRDefault="00F46492">
      <w:pPr>
        <w:pStyle w:val="BodyText"/>
        <w:spacing w:before="1"/>
        <w:rPr>
          <w:b/>
        </w:rPr>
      </w:pPr>
      <w:r>
        <w:pict w14:anchorId="4892A21C">
          <v:shape id="_x0000_s1207" type="#_x0000_t202" style="position:absolute;margin-left:106.5pt;margin-top:13.9pt;width:418.45pt;height:29.9pt;z-index:251639296;mso-wrap-distance-left:0;mso-wrap-distance-right:0;mso-position-horizontal-relative:page" fillcolor="#b3b3b3" stroked="f">
            <v:textbox inset="0,0,0,0">
              <w:txbxContent>
                <w:p w14:paraId="7953CF07" w14:textId="77777777" w:rsidR="00277F65" w:rsidRDefault="00F46492">
                  <w:pPr>
                    <w:tabs>
                      <w:tab w:val="left" w:pos="749"/>
                    </w:tabs>
                    <w:ind w:left="750" w:right="27" w:hanging="720"/>
                    <w:rPr>
                      <w:b/>
                      <w:sz w:val="26"/>
                    </w:rPr>
                  </w:pPr>
                  <w:r>
                    <w:rPr>
                      <w:b/>
                      <w:sz w:val="26"/>
                    </w:rPr>
                    <w:t>9.1</w:t>
                  </w:r>
                  <w:r>
                    <w:rPr>
                      <w:b/>
                      <w:sz w:val="26"/>
                    </w:rPr>
                    <w:tab/>
                    <w:t xml:space="preserve">The  main  employment  sectors  in  health,  social  </w:t>
                  </w:r>
                  <w:r>
                    <w:rPr>
                      <w:b/>
                      <w:spacing w:val="10"/>
                      <w:sz w:val="26"/>
                    </w:rPr>
                    <w:t xml:space="preserve"> </w:t>
                  </w:r>
                  <w:r>
                    <w:rPr>
                      <w:b/>
                      <w:sz w:val="26"/>
                    </w:rPr>
                    <w:t xml:space="preserve">care </w:t>
                  </w:r>
                  <w:r>
                    <w:rPr>
                      <w:b/>
                      <w:spacing w:val="11"/>
                      <w:sz w:val="26"/>
                    </w:rPr>
                    <w:t xml:space="preserve"> </w:t>
                  </w:r>
                  <w:r>
                    <w:rPr>
                      <w:b/>
                      <w:sz w:val="26"/>
                    </w:rPr>
                    <w:t>and</w:t>
                  </w:r>
                  <w:r>
                    <w:rPr>
                      <w:b/>
                      <w:sz w:val="26"/>
                    </w:rPr>
                    <w:t xml:space="preserve"> </w:t>
                  </w:r>
                  <w:r>
                    <w:rPr>
                      <w:b/>
                      <w:sz w:val="26"/>
                    </w:rPr>
                    <w:t>children’s</w:t>
                  </w:r>
                  <w:r>
                    <w:rPr>
                      <w:b/>
                      <w:spacing w:val="-17"/>
                      <w:sz w:val="26"/>
                    </w:rPr>
                    <w:t xml:space="preserve"> </w:t>
                  </w:r>
                  <w:r>
                    <w:rPr>
                      <w:b/>
                      <w:sz w:val="26"/>
                    </w:rPr>
                    <w:t>settings</w:t>
                  </w:r>
                </w:p>
              </w:txbxContent>
            </v:textbox>
            <w10:wrap type="topAndBottom" anchorx="page"/>
          </v:shape>
        </w:pict>
      </w:r>
    </w:p>
    <w:p w14:paraId="354ED868" w14:textId="77777777" w:rsidR="00277F65" w:rsidRDefault="00277F65">
      <w:pPr>
        <w:pStyle w:val="BodyText"/>
        <w:spacing w:before="5"/>
        <w:rPr>
          <w:b/>
          <w:sz w:val="12"/>
        </w:rPr>
      </w:pPr>
    </w:p>
    <w:p w14:paraId="2CD0EEBD" w14:textId="77777777" w:rsidR="00277F65" w:rsidRDefault="00F46492">
      <w:pPr>
        <w:pStyle w:val="BodyText"/>
        <w:spacing w:before="93"/>
        <w:ind w:left="859" w:right="129"/>
        <w:jc w:val="both"/>
      </w:pPr>
      <w:r>
        <w:t>Candidates will need to have knowledge and understanding of the many employment opportunities in health, social care and children’s services within the different sectors:-</w:t>
      </w:r>
    </w:p>
    <w:p w14:paraId="6663A425" w14:textId="77777777" w:rsidR="00277F65" w:rsidRDefault="00277F65">
      <w:pPr>
        <w:pStyle w:val="BodyText"/>
        <w:spacing w:before="2"/>
      </w:pPr>
    </w:p>
    <w:p w14:paraId="179D1754" w14:textId="77777777" w:rsidR="00277F65" w:rsidRDefault="00F46492" w:rsidP="00E16460">
      <w:pPr>
        <w:pStyle w:val="ListParagraph"/>
        <w:numPr>
          <w:ilvl w:val="0"/>
          <w:numId w:val="32"/>
        </w:numPr>
        <w:tabs>
          <w:tab w:val="left" w:pos="1579"/>
          <w:tab w:val="left" w:pos="1581"/>
        </w:tabs>
        <w:spacing w:before="1" w:line="237" w:lineRule="auto"/>
        <w:ind w:right="130" w:hanging="720"/>
      </w:pPr>
      <w:r>
        <w:t>The Statutory sector – NHS, Local Authority provision i.e. Social Services and Educ</w:t>
      </w:r>
      <w:r>
        <w:t>ation (Early years and provision for special</w:t>
      </w:r>
      <w:r>
        <w:rPr>
          <w:spacing w:val="-15"/>
        </w:rPr>
        <w:t xml:space="preserve"> </w:t>
      </w:r>
      <w:r>
        <w:t>needs)</w:t>
      </w:r>
    </w:p>
    <w:p w14:paraId="0094BCF9" w14:textId="77777777" w:rsidR="00277F65" w:rsidRDefault="00F46492" w:rsidP="00E16460">
      <w:pPr>
        <w:pStyle w:val="ListParagraph"/>
        <w:numPr>
          <w:ilvl w:val="0"/>
          <w:numId w:val="32"/>
        </w:numPr>
        <w:tabs>
          <w:tab w:val="left" w:pos="1579"/>
          <w:tab w:val="left" w:pos="1581"/>
        </w:tabs>
        <w:spacing w:before="1"/>
        <w:ind w:hanging="720"/>
        <w:jc w:val="both"/>
      </w:pPr>
      <w:r>
        <w:t>The Independent (Private) sector – providers who operate services on a</w:t>
      </w:r>
      <w:r>
        <w:rPr>
          <w:spacing w:val="27"/>
        </w:rPr>
        <w:t xml:space="preserve"> </w:t>
      </w:r>
      <w:r>
        <w:t>profit</w:t>
      </w:r>
    </w:p>
    <w:p w14:paraId="65224C8F" w14:textId="77777777" w:rsidR="00277F65" w:rsidRDefault="00F46492">
      <w:pPr>
        <w:pStyle w:val="BodyText"/>
        <w:spacing w:line="252" w:lineRule="exact"/>
        <w:ind w:left="1579"/>
      </w:pPr>
      <w:r>
        <w:t>/ non-profit making basis e.g. BUPA, nursing homes, crèches</w:t>
      </w:r>
    </w:p>
    <w:p w14:paraId="6FDFFB50" w14:textId="77777777" w:rsidR="00277F65" w:rsidRDefault="00F46492" w:rsidP="00E16460">
      <w:pPr>
        <w:pStyle w:val="ListParagraph"/>
        <w:numPr>
          <w:ilvl w:val="0"/>
          <w:numId w:val="32"/>
        </w:numPr>
        <w:tabs>
          <w:tab w:val="left" w:pos="1579"/>
          <w:tab w:val="left" w:pos="1581"/>
        </w:tabs>
        <w:spacing w:before="1" w:line="240" w:lineRule="auto"/>
        <w:ind w:hanging="720"/>
        <w:jc w:val="both"/>
      </w:pPr>
      <w:r>
        <w:t>The Voluntary sector –  e.g. Age Concern,</w:t>
      </w:r>
      <w:r>
        <w:rPr>
          <w:spacing w:val="-12"/>
        </w:rPr>
        <w:t xml:space="preserve"> </w:t>
      </w:r>
      <w:r>
        <w:t>Barnado’s</w:t>
      </w:r>
    </w:p>
    <w:p w14:paraId="7EB930E8" w14:textId="77777777" w:rsidR="00277F65" w:rsidRDefault="00277F65">
      <w:pPr>
        <w:pStyle w:val="BodyText"/>
        <w:spacing w:before="8"/>
        <w:rPr>
          <w:sz w:val="21"/>
        </w:rPr>
      </w:pPr>
    </w:p>
    <w:p w14:paraId="2196366F" w14:textId="77777777" w:rsidR="00277F65" w:rsidRDefault="00F46492">
      <w:pPr>
        <w:pStyle w:val="BodyText"/>
        <w:spacing w:before="1"/>
        <w:ind w:left="859"/>
      </w:pPr>
      <w:r>
        <w:t>They should also consider the factors that might influence the availability of job opportunities on a national and local basis. These include:</w:t>
      </w:r>
    </w:p>
    <w:p w14:paraId="1AB3076F" w14:textId="77777777" w:rsidR="00277F65" w:rsidRDefault="00277F65">
      <w:pPr>
        <w:pStyle w:val="BodyText"/>
        <w:spacing w:before="1"/>
      </w:pPr>
    </w:p>
    <w:p w14:paraId="6130EF42" w14:textId="77777777" w:rsidR="00277F65" w:rsidRDefault="00F46492" w:rsidP="00E16460">
      <w:pPr>
        <w:pStyle w:val="ListParagraph"/>
        <w:numPr>
          <w:ilvl w:val="0"/>
          <w:numId w:val="32"/>
        </w:numPr>
        <w:tabs>
          <w:tab w:val="left" w:pos="1579"/>
          <w:tab w:val="left" w:pos="1581"/>
        </w:tabs>
        <w:spacing w:line="269" w:lineRule="exact"/>
        <w:ind w:hanging="720"/>
        <w:jc w:val="both"/>
      </w:pPr>
      <w:r>
        <w:t>The political and economic</w:t>
      </w:r>
      <w:r>
        <w:rPr>
          <w:spacing w:val="-10"/>
        </w:rPr>
        <w:t xml:space="preserve"> </w:t>
      </w:r>
      <w:r>
        <w:t>situation</w:t>
      </w:r>
    </w:p>
    <w:p w14:paraId="2D57B130" w14:textId="77777777" w:rsidR="00277F65" w:rsidRDefault="00F46492" w:rsidP="00E16460">
      <w:pPr>
        <w:pStyle w:val="ListParagraph"/>
        <w:numPr>
          <w:ilvl w:val="0"/>
          <w:numId w:val="32"/>
        </w:numPr>
        <w:tabs>
          <w:tab w:val="left" w:pos="1579"/>
          <w:tab w:val="left" w:pos="1581"/>
        </w:tabs>
        <w:ind w:hanging="720"/>
        <w:jc w:val="both"/>
      </w:pPr>
      <w:r>
        <w:t>New technological</w:t>
      </w:r>
      <w:r>
        <w:rPr>
          <w:spacing w:val="-8"/>
        </w:rPr>
        <w:t xml:space="preserve"> </w:t>
      </w:r>
      <w:r>
        <w:t>developments</w:t>
      </w:r>
    </w:p>
    <w:p w14:paraId="18353BBB" w14:textId="77777777" w:rsidR="00277F65" w:rsidRDefault="00F46492" w:rsidP="00E16460">
      <w:pPr>
        <w:pStyle w:val="ListParagraph"/>
        <w:numPr>
          <w:ilvl w:val="0"/>
          <w:numId w:val="32"/>
        </w:numPr>
        <w:tabs>
          <w:tab w:val="left" w:pos="1579"/>
          <w:tab w:val="left" w:pos="1581"/>
        </w:tabs>
        <w:spacing w:line="269" w:lineRule="exact"/>
        <w:ind w:hanging="720"/>
        <w:jc w:val="both"/>
      </w:pPr>
      <w:r>
        <w:t>Demographic</w:t>
      </w:r>
      <w:r>
        <w:rPr>
          <w:spacing w:val="-4"/>
        </w:rPr>
        <w:t xml:space="preserve"> </w:t>
      </w:r>
      <w:r>
        <w:t>factors</w:t>
      </w:r>
    </w:p>
    <w:p w14:paraId="4D413EBD" w14:textId="77777777" w:rsidR="00277F65" w:rsidRDefault="00277F65">
      <w:pPr>
        <w:spacing w:line="269" w:lineRule="exact"/>
        <w:jc w:val="both"/>
        <w:sectPr w:rsidR="00277F65">
          <w:pgSz w:w="11900" w:h="16840"/>
          <w:pgMar w:top="920" w:right="1300" w:bottom="280" w:left="1300" w:header="709" w:footer="0" w:gutter="0"/>
          <w:cols w:space="720"/>
        </w:sectPr>
      </w:pPr>
    </w:p>
    <w:p w14:paraId="5B10AF47" w14:textId="77777777" w:rsidR="00277F65" w:rsidRDefault="00277F65">
      <w:pPr>
        <w:pStyle w:val="BodyText"/>
        <w:rPr>
          <w:sz w:val="20"/>
        </w:rPr>
      </w:pPr>
    </w:p>
    <w:p w14:paraId="2A210FBC" w14:textId="77777777" w:rsidR="00277F65" w:rsidRDefault="00277F65">
      <w:pPr>
        <w:pStyle w:val="BodyText"/>
        <w:rPr>
          <w:sz w:val="20"/>
        </w:rPr>
      </w:pPr>
    </w:p>
    <w:p w14:paraId="51656A13" w14:textId="77777777" w:rsidR="00277F65" w:rsidRDefault="00277F65">
      <w:pPr>
        <w:pStyle w:val="BodyText"/>
        <w:spacing w:before="1"/>
        <w:rPr>
          <w:sz w:val="18"/>
        </w:rPr>
      </w:pPr>
    </w:p>
    <w:p w14:paraId="3AA33F62" w14:textId="77777777" w:rsidR="00277F65" w:rsidRDefault="00F46492">
      <w:pPr>
        <w:pStyle w:val="Heading2"/>
        <w:tabs>
          <w:tab w:val="left" w:pos="859"/>
          <w:tab w:val="left" w:pos="1578"/>
          <w:tab w:val="left" w:pos="9198"/>
        </w:tabs>
        <w:ind w:left="859" w:hanging="750"/>
      </w:pPr>
      <w:r>
        <w:rPr>
          <w:shd w:val="clear" w:color="auto" w:fill="B3B3B3"/>
        </w:rPr>
        <w:t xml:space="preserve"> </w:t>
      </w:r>
      <w:r>
        <w:rPr>
          <w:shd w:val="clear" w:color="auto" w:fill="B3B3B3"/>
        </w:rPr>
        <w:tab/>
        <w:t>9</w:t>
      </w:r>
      <w:r>
        <w:rPr>
          <w:shd w:val="clear" w:color="auto" w:fill="B3B3B3"/>
        </w:rPr>
        <w:t>.2</w:t>
      </w:r>
      <w:r>
        <w:rPr>
          <w:shd w:val="clear" w:color="auto" w:fill="B3B3B3"/>
        </w:rPr>
        <w:tab/>
        <w:t>Job roles of</w:t>
      </w:r>
      <w:r>
        <w:rPr>
          <w:spacing w:val="-19"/>
          <w:shd w:val="clear" w:color="auto" w:fill="B3B3B3"/>
        </w:rPr>
        <w:t xml:space="preserve"> </w:t>
      </w:r>
      <w:r>
        <w:rPr>
          <w:shd w:val="clear" w:color="auto" w:fill="B3B3B3"/>
        </w:rPr>
        <w:t>practitioners</w:t>
      </w:r>
      <w:r>
        <w:rPr>
          <w:shd w:val="clear" w:color="auto" w:fill="B3B3B3"/>
        </w:rPr>
        <w:tab/>
      </w:r>
    </w:p>
    <w:p w14:paraId="23C35C55" w14:textId="77777777" w:rsidR="00277F65" w:rsidRDefault="00F46492">
      <w:pPr>
        <w:pStyle w:val="BodyText"/>
        <w:spacing w:before="251"/>
        <w:ind w:left="859"/>
      </w:pPr>
      <w:r>
        <w:t>Candidates will need to gain knowledge and understanding of the wide variety of jobs and specialist roles within health, social care and children’s services to include:</w:t>
      </w:r>
    </w:p>
    <w:p w14:paraId="18B9F888" w14:textId="77777777" w:rsidR="00277F65" w:rsidRDefault="00277F65">
      <w:pPr>
        <w:pStyle w:val="BodyText"/>
        <w:spacing w:before="2"/>
      </w:pPr>
    </w:p>
    <w:p w14:paraId="3180301B" w14:textId="77777777" w:rsidR="00277F65" w:rsidRDefault="00F46492" w:rsidP="00E16460">
      <w:pPr>
        <w:pStyle w:val="ListParagraph"/>
        <w:numPr>
          <w:ilvl w:val="0"/>
          <w:numId w:val="32"/>
        </w:numPr>
        <w:tabs>
          <w:tab w:val="left" w:pos="1579"/>
          <w:tab w:val="left" w:pos="1581"/>
        </w:tabs>
        <w:spacing w:before="1" w:line="237" w:lineRule="auto"/>
        <w:ind w:right="128" w:hanging="720"/>
      </w:pPr>
      <w:r>
        <w:t>Main duties and responsibilities of workers – day-to-da</w:t>
      </w:r>
      <w:r>
        <w:t>y work and typical job description, level of responsibility and</w:t>
      </w:r>
      <w:r>
        <w:rPr>
          <w:spacing w:val="-14"/>
        </w:rPr>
        <w:t xml:space="preserve"> </w:t>
      </w:r>
      <w:r>
        <w:t>autonomy</w:t>
      </w:r>
    </w:p>
    <w:p w14:paraId="1DC24637" w14:textId="77777777" w:rsidR="00277F65" w:rsidRDefault="00F46492" w:rsidP="00E16460">
      <w:pPr>
        <w:pStyle w:val="ListParagraph"/>
        <w:numPr>
          <w:ilvl w:val="0"/>
          <w:numId w:val="32"/>
        </w:numPr>
        <w:tabs>
          <w:tab w:val="left" w:pos="1579"/>
          <w:tab w:val="left" w:pos="1581"/>
        </w:tabs>
        <w:spacing w:before="4" w:line="237" w:lineRule="auto"/>
        <w:ind w:right="129" w:hanging="720"/>
      </w:pPr>
      <w:r>
        <w:t>Conditions of employment – pay, incremental pay increases, overtime, pension rights, work patterns / shifts, holiday</w:t>
      </w:r>
      <w:r>
        <w:rPr>
          <w:spacing w:val="-16"/>
        </w:rPr>
        <w:t xml:space="preserve"> </w:t>
      </w:r>
      <w:r>
        <w:t>entitlement</w:t>
      </w:r>
    </w:p>
    <w:p w14:paraId="410C6D9E" w14:textId="77777777" w:rsidR="00277F65" w:rsidRDefault="00F46492" w:rsidP="00E16460">
      <w:pPr>
        <w:pStyle w:val="ListParagraph"/>
        <w:numPr>
          <w:ilvl w:val="0"/>
          <w:numId w:val="32"/>
        </w:numPr>
        <w:tabs>
          <w:tab w:val="left" w:pos="1579"/>
          <w:tab w:val="left" w:pos="1581"/>
        </w:tabs>
        <w:spacing w:before="4" w:line="237" w:lineRule="auto"/>
        <w:ind w:right="130" w:hanging="720"/>
      </w:pPr>
      <w:r>
        <w:t>Job satisfaction – job security, promotion opportunities, working environment, continuous professional development and</w:t>
      </w:r>
      <w:r>
        <w:rPr>
          <w:spacing w:val="-12"/>
        </w:rPr>
        <w:t xml:space="preserve"> </w:t>
      </w:r>
      <w:r>
        <w:t>training</w:t>
      </w:r>
    </w:p>
    <w:p w14:paraId="14D624BC" w14:textId="77777777" w:rsidR="00277F65" w:rsidRDefault="00F46492" w:rsidP="00E16460">
      <w:pPr>
        <w:pStyle w:val="ListParagraph"/>
        <w:numPr>
          <w:ilvl w:val="0"/>
          <w:numId w:val="32"/>
        </w:numPr>
        <w:tabs>
          <w:tab w:val="left" w:pos="1579"/>
          <w:tab w:val="left" w:pos="1581"/>
        </w:tabs>
        <w:spacing w:before="4" w:line="237" w:lineRule="auto"/>
        <w:ind w:right="130" w:hanging="720"/>
      </w:pPr>
      <w:r>
        <w:t>Working within multi-disciplinary teams – the benefits and possible drawbacks for individuals and practitioners of working withi</w:t>
      </w:r>
      <w:r>
        <w:t>n teams / in</w:t>
      </w:r>
      <w:r>
        <w:rPr>
          <w:spacing w:val="-22"/>
        </w:rPr>
        <w:t xml:space="preserve"> </w:t>
      </w:r>
      <w:r>
        <w:t>partnership</w:t>
      </w:r>
    </w:p>
    <w:p w14:paraId="764C0E12" w14:textId="77777777" w:rsidR="00277F65" w:rsidRDefault="00277F65">
      <w:pPr>
        <w:pStyle w:val="BodyText"/>
        <w:spacing w:before="2"/>
      </w:pPr>
    </w:p>
    <w:p w14:paraId="5EC4B735" w14:textId="77777777" w:rsidR="00277F65" w:rsidRDefault="00F46492">
      <w:pPr>
        <w:pStyle w:val="Heading2"/>
        <w:tabs>
          <w:tab w:val="left" w:pos="859"/>
          <w:tab w:val="left" w:pos="1580"/>
          <w:tab w:val="left" w:pos="9198"/>
        </w:tabs>
        <w:spacing w:before="0"/>
      </w:pPr>
      <w:r>
        <w:rPr>
          <w:shd w:val="clear" w:color="auto" w:fill="B3B3B3"/>
        </w:rPr>
        <w:t xml:space="preserve"> </w:t>
      </w:r>
      <w:r>
        <w:rPr>
          <w:shd w:val="clear" w:color="auto" w:fill="B3B3B3"/>
        </w:rPr>
        <w:tab/>
        <w:t>9.3</w:t>
      </w:r>
      <w:r>
        <w:rPr>
          <w:shd w:val="clear" w:color="auto" w:fill="B3B3B3"/>
        </w:rPr>
        <w:tab/>
        <w:t>The qualifications and skills needed by</w:t>
      </w:r>
      <w:r>
        <w:rPr>
          <w:spacing w:val="-44"/>
          <w:shd w:val="clear" w:color="auto" w:fill="B3B3B3"/>
        </w:rPr>
        <w:t xml:space="preserve"> </w:t>
      </w:r>
      <w:r>
        <w:rPr>
          <w:shd w:val="clear" w:color="auto" w:fill="B3B3B3"/>
        </w:rPr>
        <w:t>practitioners</w:t>
      </w:r>
      <w:r>
        <w:rPr>
          <w:shd w:val="clear" w:color="auto" w:fill="B3B3B3"/>
        </w:rPr>
        <w:tab/>
      </w:r>
    </w:p>
    <w:p w14:paraId="3BB55108" w14:textId="77777777" w:rsidR="00277F65" w:rsidRDefault="00F46492">
      <w:pPr>
        <w:pStyle w:val="BodyText"/>
        <w:spacing w:before="250"/>
        <w:ind w:left="860"/>
      </w:pPr>
      <w:r>
        <w:t>Candidates should know:</w:t>
      </w:r>
    </w:p>
    <w:p w14:paraId="35F28583" w14:textId="77777777" w:rsidR="00277F65" w:rsidRDefault="00277F65">
      <w:pPr>
        <w:pStyle w:val="BodyText"/>
        <w:spacing w:before="3"/>
      </w:pPr>
    </w:p>
    <w:p w14:paraId="33F8B1C1" w14:textId="77777777" w:rsidR="00277F65" w:rsidRDefault="00F46492" w:rsidP="00E16460">
      <w:pPr>
        <w:pStyle w:val="ListParagraph"/>
        <w:numPr>
          <w:ilvl w:val="0"/>
          <w:numId w:val="32"/>
        </w:numPr>
        <w:tabs>
          <w:tab w:val="left" w:pos="1579"/>
          <w:tab w:val="left" w:pos="1581"/>
        </w:tabs>
        <w:spacing w:line="237" w:lineRule="auto"/>
        <w:ind w:right="129" w:hanging="720"/>
      </w:pPr>
      <w:r>
        <w:t>The main routes into employment in these sectors e.g. academic, vocational and</w:t>
      </w:r>
      <w:r>
        <w:rPr>
          <w:spacing w:val="-5"/>
        </w:rPr>
        <w:t xml:space="preserve"> </w:t>
      </w:r>
      <w:r>
        <w:t>occupational</w:t>
      </w:r>
    </w:p>
    <w:p w14:paraId="66C817AC" w14:textId="77777777" w:rsidR="00277F65" w:rsidRDefault="00F46492" w:rsidP="00E16460">
      <w:pPr>
        <w:pStyle w:val="ListParagraph"/>
        <w:numPr>
          <w:ilvl w:val="0"/>
          <w:numId w:val="32"/>
        </w:numPr>
        <w:tabs>
          <w:tab w:val="left" w:pos="1579"/>
          <w:tab w:val="left" w:pos="1581"/>
        </w:tabs>
        <w:spacing w:line="269" w:lineRule="exact"/>
        <w:ind w:hanging="720"/>
      </w:pPr>
      <w:r>
        <w:t>Entry</w:t>
      </w:r>
      <w:r>
        <w:rPr>
          <w:spacing w:val="-5"/>
        </w:rPr>
        <w:t xml:space="preserve"> </w:t>
      </w:r>
      <w:r>
        <w:t>requirements</w:t>
      </w:r>
    </w:p>
    <w:p w14:paraId="2541042B" w14:textId="77777777" w:rsidR="00277F65" w:rsidRDefault="00F46492" w:rsidP="00E16460">
      <w:pPr>
        <w:pStyle w:val="ListParagraph"/>
        <w:numPr>
          <w:ilvl w:val="0"/>
          <w:numId w:val="32"/>
        </w:numPr>
        <w:tabs>
          <w:tab w:val="left" w:pos="1579"/>
          <w:tab w:val="left" w:pos="1581"/>
        </w:tabs>
        <w:ind w:hanging="720"/>
      </w:pPr>
      <w:r>
        <w:t>Personal qualities e.g. honesty, trustworthiness, commitment,</w:t>
      </w:r>
      <w:r>
        <w:rPr>
          <w:spacing w:val="-20"/>
        </w:rPr>
        <w:t xml:space="preserve"> </w:t>
      </w:r>
      <w:r>
        <w:t>reliability</w:t>
      </w:r>
    </w:p>
    <w:p w14:paraId="4A49A190" w14:textId="77777777" w:rsidR="00277F65" w:rsidRDefault="00F46492" w:rsidP="00E16460">
      <w:pPr>
        <w:pStyle w:val="ListParagraph"/>
        <w:numPr>
          <w:ilvl w:val="0"/>
          <w:numId w:val="32"/>
        </w:numPr>
        <w:tabs>
          <w:tab w:val="left" w:pos="1579"/>
          <w:tab w:val="left" w:pos="1581"/>
          <w:tab w:val="left" w:pos="2479"/>
        </w:tabs>
        <w:spacing w:line="267" w:lineRule="exact"/>
        <w:ind w:hanging="720"/>
      </w:pPr>
      <w:r>
        <w:t>Skills</w:t>
      </w:r>
      <w:r>
        <w:rPr>
          <w:spacing w:val="-1"/>
        </w:rPr>
        <w:t xml:space="preserve"> </w:t>
      </w:r>
      <w:r>
        <w:t>–</w:t>
      </w:r>
      <w:r>
        <w:tab/>
        <w:t>Effective communication</w:t>
      </w:r>
      <w:r>
        <w:rPr>
          <w:spacing w:val="-8"/>
        </w:rPr>
        <w:t xml:space="preserve"> </w:t>
      </w:r>
      <w:r>
        <w:t>skills</w:t>
      </w:r>
    </w:p>
    <w:p w14:paraId="05C7F725" w14:textId="77777777" w:rsidR="00277F65" w:rsidRDefault="00F46492">
      <w:pPr>
        <w:pStyle w:val="BodyText"/>
        <w:spacing w:line="252" w:lineRule="exact"/>
        <w:ind w:left="2480"/>
      </w:pPr>
      <w:r>
        <w:t>IT skills</w:t>
      </w:r>
    </w:p>
    <w:p w14:paraId="6360F425" w14:textId="77777777" w:rsidR="00277F65" w:rsidRDefault="00F46492">
      <w:pPr>
        <w:pStyle w:val="BodyText"/>
        <w:ind w:left="2480" w:right="1786"/>
      </w:pPr>
      <w:r>
        <w:t>Ability to work independently and as part of a team Ability to make decisions and supervise others Specific skills related to job roles e.g. ability to drive</w:t>
      </w:r>
    </w:p>
    <w:p w14:paraId="19832801" w14:textId="77777777" w:rsidR="00277F65" w:rsidRDefault="00277F65">
      <w:pPr>
        <w:pStyle w:val="BodyText"/>
      </w:pPr>
    </w:p>
    <w:p w14:paraId="57A26BCE" w14:textId="77777777" w:rsidR="00277F65" w:rsidRDefault="00F46492">
      <w:pPr>
        <w:pStyle w:val="Heading2"/>
        <w:tabs>
          <w:tab w:val="left" w:pos="859"/>
          <w:tab w:val="left" w:pos="1579"/>
        </w:tabs>
        <w:spacing w:before="1"/>
      </w:pPr>
      <w:r>
        <w:rPr>
          <w:shd w:val="clear" w:color="auto" w:fill="B3B3B3"/>
        </w:rPr>
        <w:t xml:space="preserve"> </w:t>
      </w:r>
      <w:r>
        <w:rPr>
          <w:shd w:val="clear" w:color="auto" w:fill="B3B3B3"/>
        </w:rPr>
        <w:tab/>
        <w:t>9.4</w:t>
      </w:r>
      <w:r>
        <w:rPr>
          <w:shd w:val="clear" w:color="auto" w:fill="B3B3B3"/>
        </w:rPr>
        <w:tab/>
        <w:t>Caring skills and techniques to meet the needs of</w:t>
      </w:r>
      <w:r>
        <w:rPr>
          <w:spacing w:val="-43"/>
          <w:shd w:val="clear" w:color="auto" w:fill="B3B3B3"/>
        </w:rPr>
        <w:t xml:space="preserve"> </w:t>
      </w:r>
      <w:r>
        <w:rPr>
          <w:shd w:val="clear" w:color="auto" w:fill="B3B3B3"/>
        </w:rPr>
        <w:t>individuals</w:t>
      </w:r>
    </w:p>
    <w:p w14:paraId="0D0E9595" w14:textId="77777777" w:rsidR="00277F65" w:rsidRDefault="00F46492">
      <w:pPr>
        <w:pStyle w:val="BodyText"/>
        <w:spacing w:before="251"/>
        <w:ind w:left="859"/>
      </w:pPr>
      <w:r>
        <w:t>Candidates will need to asses</w:t>
      </w:r>
      <w:r>
        <w:t>s how practitioners use the following caring skills / techniques and effective communication in their job roles:</w:t>
      </w:r>
    </w:p>
    <w:p w14:paraId="038D1D25" w14:textId="77777777" w:rsidR="00277F65" w:rsidRDefault="00277F65">
      <w:pPr>
        <w:pStyle w:val="BodyText"/>
        <w:spacing w:before="1"/>
      </w:pPr>
    </w:p>
    <w:p w14:paraId="57A3C7C4" w14:textId="77777777" w:rsidR="00277F65" w:rsidRDefault="00F46492" w:rsidP="00E16460">
      <w:pPr>
        <w:pStyle w:val="ListParagraph"/>
        <w:numPr>
          <w:ilvl w:val="0"/>
          <w:numId w:val="32"/>
        </w:numPr>
        <w:tabs>
          <w:tab w:val="left" w:pos="1579"/>
          <w:tab w:val="left" w:pos="1581"/>
        </w:tabs>
        <w:spacing w:line="269" w:lineRule="exact"/>
        <w:ind w:hanging="720"/>
      </w:pPr>
      <w:r>
        <w:t>Encouraging</w:t>
      </w:r>
    </w:p>
    <w:p w14:paraId="4133944D" w14:textId="77777777" w:rsidR="00277F65" w:rsidRDefault="00F46492" w:rsidP="00E16460">
      <w:pPr>
        <w:pStyle w:val="ListParagraph"/>
        <w:numPr>
          <w:ilvl w:val="0"/>
          <w:numId w:val="32"/>
        </w:numPr>
        <w:tabs>
          <w:tab w:val="left" w:pos="1579"/>
          <w:tab w:val="left" w:pos="1581"/>
        </w:tabs>
        <w:ind w:hanging="720"/>
      </w:pPr>
      <w:r>
        <w:t>Showing</w:t>
      </w:r>
      <w:r>
        <w:rPr>
          <w:spacing w:val="-5"/>
        </w:rPr>
        <w:t xml:space="preserve"> </w:t>
      </w:r>
      <w:r>
        <w:t>approval</w:t>
      </w:r>
    </w:p>
    <w:p w14:paraId="72CD2F9A" w14:textId="77777777" w:rsidR="00277F65" w:rsidRDefault="00F46492" w:rsidP="00E16460">
      <w:pPr>
        <w:pStyle w:val="ListParagraph"/>
        <w:numPr>
          <w:ilvl w:val="0"/>
          <w:numId w:val="32"/>
        </w:numPr>
        <w:tabs>
          <w:tab w:val="left" w:pos="1579"/>
          <w:tab w:val="left" w:pos="1581"/>
        </w:tabs>
        <w:ind w:hanging="720"/>
      </w:pPr>
      <w:r>
        <w:t>Creating</w:t>
      </w:r>
      <w:r>
        <w:rPr>
          <w:spacing w:val="-3"/>
        </w:rPr>
        <w:t xml:space="preserve"> </w:t>
      </w:r>
      <w:r>
        <w:t>trust</w:t>
      </w:r>
    </w:p>
    <w:p w14:paraId="44A81AC9" w14:textId="77777777" w:rsidR="00277F65" w:rsidRDefault="00F46492" w:rsidP="00E16460">
      <w:pPr>
        <w:pStyle w:val="ListParagraph"/>
        <w:numPr>
          <w:ilvl w:val="0"/>
          <w:numId w:val="32"/>
        </w:numPr>
        <w:tabs>
          <w:tab w:val="left" w:pos="1579"/>
          <w:tab w:val="left" w:pos="1581"/>
        </w:tabs>
        <w:ind w:hanging="720"/>
      </w:pPr>
      <w:r>
        <w:t>Gaining</w:t>
      </w:r>
      <w:r>
        <w:rPr>
          <w:spacing w:val="-6"/>
        </w:rPr>
        <w:t xml:space="preserve"> </w:t>
      </w:r>
      <w:r>
        <w:t>compliance</w:t>
      </w:r>
    </w:p>
    <w:p w14:paraId="001863F8" w14:textId="77777777" w:rsidR="00277F65" w:rsidRDefault="00F46492" w:rsidP="00E16460">
      <w:pPr>
        <w:pStyle w:val="ListParagraph"/>
        <w:numPr>
          <w:ilvl w:val="0"/>
          <w:numId w:val="32"/>
        </w:numPr>
        <w:tabs>
          <w:tab w:val="left" w:pos="1579"/>
          <w:tab w:val="left" w:pos="1581"/>
        </w:tabs>
        <w:ind w:hanging="720"/>
      </w:pPr>
      <w:r>
        <w:t>Social</w:t>
      </w:r>
      <w:r>
        <w:rPr>
          <w:spacing w:val="-5"/>
        </w:rPr>
        <w:t xml:space="preserve"> </w:t>
      </w:r>
      <w:r>
        <w:t>perception</w:t>
      </w:r>
    </w:p>
    <w:p w14:paraId="42BFD77E" w14:textId="77777777" w:rsidR="00277F65" w:rsidRDefault="00F46492" w:rsidP="00E16460">
      <w:pPr>
        <w:pStyle w:val="ListParagraph"/>
        <w:numPr>
          <w:ilvl w:val="0"/>
          <w:numId w:val="32"/>
        </w:numPr>
        <w:tabs>
          <w:tab w:val="left" w:pos="1579"/>
          <w:tab w:val="left" w:pos="1581"/>
        </w:tabs>
        <w:ind w:hanging="720"/>
      </w:pPr>
      <w:r>
        <w:t>Observation</w:t>
      </w:r>
    </w:p>
    <w:p w14:paraId="54BAD1AB" w14:textId="77777777" w:rsidR="00277F65" w:rsidRDefault="00F46492" w:rsidP="00E16460">
      <w:pPr>
        <w:pStyle w:val="ListParagraph"/>
        <w:numPr>
          <w:ilvl w:val="0"/>
          <w:numId w:val="32"/>
        </w:numPr>
        <w:tabs>
          <w:tab w:val="left" w:pos="1579"/>
          <w:tab w:val="left" w:pos="1581"/>
        </w:tabs>
        <w:ind w:hanging="720"/>
      </w:pPr>
      <w:r>
        <w:t>Disengagement</w:t>
      </w:r>
    </w:p>
    <w:p w14:paraId="1E0A6CE2" w14:textId="77777777" w:rsidR="00277F65" w:rsidRDefault="00F46492" w:rsidP="00E16460">
      <w:pPr>
        <w:pStyle w:val="ListParagraph"/>
        <w:numPr>
          <w:ilvl w:val="0"/>
          <w:numId w:val="32"/>
        </w:numPr>
        <w:tabs>
          <w:tab w:val="left" w:pos="1579"/>
          <w:tab w:val="left" w:pos="1581"/>
        </w:tabs>
        <w:ind w:hanging="720"/>
      </w:pPr>
      <w:r>
        <w:t>Distraction</w:t>
      </w:r>
    </w:p>
    <w:p w14:paraId="10FFD2D3" w14:textId="77777777" w:rsidR="00277F65" w:rsidRDefault="00F46492" w:rsidP="00E16460">
      <w:pPr>
        <w:pStyle w:val="ListParagraph"/>
        <w:numPr>
          <w:ilvl w:val="0"/>
          <w:numId w:val="32"/>
        </w:numPr>
        <w:tabs>
          <w:tab w:val="left" w:pos="1579"/>
          <w:tab w:val="left" w:pos="1581"/>
        </w:tabs>
        <w:ind w:hanging="720"/>
      </w:pPr>
      <w:r>
        <w:t>Physical</w:t>
      </w:r>
      <w:r>
        <w:rPr>
          <w:spacing w:val="-5"/>
        </w:rPr>
        <w:t xml:space="preserve"> </w:t>
      </w:r>
      <w:r>
        <w:t>contact</w:t>
      </w:r>
    </w:p>
    <w:p w14:paraId="4147AF63" w14:textId="77777777" w:rsidR="00277F65" w:rsidRDefault="00F46492" w:rsidP="00E16460">
      <w:pPr>
        <w:pStyle w:val="ListParagraph"/>
        <w:numPr>
          <w:ilvl w:val="0"/>
          <w:numId w:val="32"/>
        </w:numPr>
        <w:tabs>
          <w:tab w:val="left" w:pos="1579"/>
          <w:tab w:val="left" w:pos="1581"/>
        </w:tabs>
        <w:ind w:hanging="720"/>
      </w:pPr>
      <w:r>
        <w:t>Modell</w:t>
      </w:r>
      <w:r>
        <w:t>ing</w:t>
      </w:r>
    </w:p>
    <w:p w14:paraId="76202E6C" w14:textId="77777777" w:rsidR="00277F65" w:rsidRDefault="00F46492" w:rsidP="00E16460">
      <w:pPr>
        <w:pStyle w:val="ListParagraph"/>
        <w:numPr>
          <w:ilvl w:val="0"/>
          <w:numId w:val="32"/>
        </w:numPr>
        <w:tabs>
          <w:tab w:val="left" w:pos="1579"/>
          <w:tab w:val="left" w:pos="1581"/>
        </w:tabs>
        <w:ind w:hanging="720"/>
      </w:pPr>
      <w:r>
        <w:t>Working</w:t>
      </w:r>
      <w:r>
        <w:rPr>
          <w:spacing w:val="-6"/>
        </w:rPr>
        <w:t xml:space="preserve"> </w:t>
      </w:r>
      <w:r>
        <w:t>alongside</w:t>
      </w:r>
    </w:p>
    <w:p w14:paraId="4BA1CDAF" w14:textId="77777777" w:rsidR="00277F65" w:rsidRDefault="00F46492" w:rsidP="00E16460">
      <w:pPr>
        <w:pStyle w:val="ListParagraph"/>
        <w:numPr>
          <w:ilvl w:val="0"/>
          <w:numId w:val="32"/>
        </w:numPr>
        <w:tabs>
          <w:tab w:val="left" w:pos="1579"/>
          <w:tab w:val="left" w:pos="1581"/>
        </w:tabs>
        <w:ind w:hanging="720"/>
      </w:pPr>
      <w:r>
        <w:t>Setting</w:t>
      </w:r>
      <w:r>
        <w:rPr>
          <w:spacing w:val="-5"/>
        </w:rPr>
        <w:t xml:space="preserve"> </w:t>
      </w:r>
      <w:r>
        <w:t>challenges</w:t>
      </w:r>
    </w:p>
    <w:p w14:paraId="195C9482" w14:textId="77777777" w:rsidR="00277F65" w:rsidRDefault="00F46492" w:rsidP="00E16460">
      <w:pPr>
        <w:pStyle w:val="ListParagraph"/>
        <w:numPr>
          <w:ilvl w:val="0"/>
          <w:numId w:val="32"/>
        </w:numPr>
        <w:tabs>
          <w:tab w:val="left" w:pos="1579"/>
          <w:tab w:val="left" w:pos="1581"/>
        </w:tabs>
        <w:spacing w:line="269" w:lineRule="exact"/>
        <w:ind w:hanging="720"/>
      </w:pPr>
      <w:r>
        <w:t>Safe working</w:t>
      </w:r>
      <w:r>
        <w:rPr>
          <w:spacing w:val="-6"/>
        </w:rPr>
        <w:t xml:space="preserve"> </w:t>
      </w:r>
      <w:r>
        <w:t>practices</w:t>
      </w:r>
    </w:p>
    <w:p w14:paraId="0FBA0237" w14:textId="77777777" w:rsidR="00277F65" w:rsidRDefault="00277F65">
      <w:pPr>
        <w:spacing w:line="269" w:lineRule="exact"/>
        <w:sectPr w:rsidR="00277F65">
          <w:pgSz w:w="11900" w:h="16840"/>
          <w:pgMar w:top="920" w:right="1300" w:bottom="280" w:left="1300" w:header="709" w:footer="0" w:gutter="0"/>
          <w:cols w:space="720"/>
        </w:sectPr>
      </w:pPr>
    </w:p>
    <w:p w14:paraId="6DF3BA4A" w14:textId="77777777" w:rsidR="00277F65" w:rsidRDefault="00277F65">
      <w:pPr>
        <w:pStyle w:val="BodyText"/>
        <w:rPr>
          <w:sz w:val="20"/>
        </w:rPr>
      </w:pPr>
    </w:p>
    <w:p w14:paraId="3A3E9F92" w14:textId="77777777" w:rsidR="00277F65" w:rsidRDefault="00277F65">
      <w:pPr>
        <w:pStyle w:val="BodyText"/>
        <w:rPr>
          <w:sz w:val="20"/>
        </w:rPr>
      </w:pPr>
    </w:p>
    <w:p w14:paraId="0F7C7317" w14:textId="77777777" w:rsidR="00277F65" w:rsidRDefault="00277F65">
      <w:pPr>
        <w:pStyle w:val="BodyText"/>
        <w:spacing w:before="11"/>
        <w:rPr>
          <w:sz w:val="17"/>
        </w:rPr>
      </w:pPr>
    </w:p>
    <w:p w14:paraId="34580509" w14:textId="77777777" w:rsidR="00277F65" w:rsidRDefault="00F46492">
      <w:pPr>
        <w:pStyle w:val="Heading4"/>
        <w:tabs>
          <w:tab w:val="left" w:pos="859"/>
          <w:tab w:val="left" w:pos="9198"/>
        </w:tabs>
        <w:spacing w:before="92"/>
        <w:ind w:left="860" w:hanging="751"/>
      </w:pPr>
      <w:r>
        <w:rPr>
          <w:w w:val="99"/>
          <w:shd w:val="clear" w:color="auto" w:fill="B3B3B3"/>
        </w:rPr>
        <w:t xml:space="preserve"> </w:t>
      </w:r>
      <w:r>
        <w:rPr>
          <w:shd w:val="clear" w:color="auto" w:fill="B3B3B3"/>
        </w:rPr>
        <w:tab/>
        <w:t>Assessment</w:t>
      </w:r>
      <w:r>
        <w:rPr>
          <w:shd w:val="clear" w:color="auto" w:fill="B3B3B3"/>
        </w:rPr>
        <w:tab/>
      </w:r>
    </w:p>
    <w:p w14:paraId="2FC5EF48" w14:textId="77777777" w:rsidR="00277F65" w:rsidRDefault="00277F65">
      <w:pPr>
        <w:pStyle w:val="BodyText"/>
        <w:spacing w:before="8"/>
        <w:rPr>
          <w:b/>
          <w:sz w:val="21"/>
        </w:rPr>
      </w:pPr>
    </w:p>
    <w:p w14:paraId="57795BCC" w14:textId="77777777" w:rsidR="00277F65" w:rsidRDefault="00F46492">
      <w:pPr>
        <w:pStyle w:val="BodyText"/>
        <w:spacing w:before="1"/>
        <w:ind w:left="859" w:right="116"/>
      </w:pPr>
      <w:r>
        <w:t>This unit is internally assessed and requires candidates to produce a report based on a study of two different job roles within the health, social care and children's services.</w:t>
      </w:r>
    </w:p>
    <w:p w14:paraId="65C37540" w14:textId="77777777" w:rsidR="00277F65" w:rsidRDefault="00277F65">
      <w:pPr>
        <w:pStyle w:val="BodyText"/>
        <w:spacing w:before="1"/>
      </w:pPr>
    </w:p>
    <w:p w14:paraId="167617C8" w14:textId="77777777" w:rsidR="00277F65" w:rsidRDefault="00F46492">
      <w:pPr>
        <w:pStyle w:val="Heading4"/>
        <w:spacing w:before="1"/>
      </w:pPr>
      <w:r>
        <w:t>Introduction and Aims</w:t>
      </w:r>
    </w:p>
    <w:p w14:paraId="4B7B0CFA" w14:textId="77777777" w:rsidR="00277F65" w:rsidRDefault="00277F65">
      <w:pPr>
        <w:pStyle w:val="BodyText"/>
        <w:spacing w:before="10"/>
        <w:rPr>
          <w:b/>
          <w:sz w:val="21"/>
        </w:rPr>
      </w:pPr>
    </w:p>
    <w:p w14:paraId="4AADAAF0" w14:textId="77777777" w:rsidR="00277F65" w:rsidRDefault="00F46492">
      <w:pPr>
        <w:pStyle w:val="BodyText"/>
        <w:spacing w:before="1"/>
        <w:ind w:left="860"/>
      </w:pPr>
      <w:r>
        <w:t>This should include:</w:t>
      </w:r>
    </w:p>
    <w:p w14:paraId="0383840B" w14:textId="77777777" w:rsidR="00277F65" w:rsidRDefault="00277F65">
      <w:pPr>
        <w:pStyle w:val="BodyText"/>
        <w:spacing w:before="1"/>
      </w:pPr>
    </w:p>
    <w:p w14:paraId="676D5F14" w14:textId="77777777" w:rsidR="00277F65" w:rsidRDefault="00F46492" w:rsidP="00E16460">
      <w:pPr>
        <w:pStyle w:val="ListParagraph"/>
        <w:numPr>
          <w:ilvl w:val="0"/>
          <w:numId w:val="32"/>
        </w:numPr>
        <w:tabs>
          <w:tab w:val="left" w:pos="1579"/>
          <w:tab w:val="left" w:pos="1581"/>
        </w:tabs>
        <w:spacing w:line="240" w:lineRule="auto"/>
        <w:ind w:hanging="720"/>
      </w:pPr>
      <w:r>
        <w:t>Aims</w:t>
      </w:r>
    </w:p>
    <w:p w14:paraId="69E56E3C" w14:textId="77777777" w:rsidR="00277F65" w:rsidRDefault="00F46492" w:rsidP="00E16460">
      <w:pPr>
        <w:pStyle w:val="ListParagraph"/>
        <w:numPr>
          <w:ilvl w:val="0"/>
          <w:numId w:val="32"/>
        </w:numPr>
        <w:tabs>
          <w:tab w:val="left" w:pos="1579"/>
          <w:tab w:val="left" w:pos="1581"/>
        </w:tabs>
        <w:spacing w:line="269" w:lineRule="exact"/>
        <w:ind w:hanging="720"/>
      </w:pPr>
      <w:r>
        <w:t>The employment sectors in he</w:t>
      </w:r>
      <w:r>
        <w:t>alth, social care and children's</w:t>
      </w:r>
      <w:r>
        <w:rPr>
          <w:spacing w:val="-19"/>
        </w:rPr>
        <w:t xml:space="preserve"> </w:t>
      </w:r>
      <w:r>
        <w:t>services</w:t>
      </w:r>
    </w:p>
    <w:p w14:paraId="21C2EA30" w14:textId="77777777" w:rsidR="00277F65" w:rsidRDefault="00F46492" w:rsidP="00E16460">
      <w:pPr>
        <w:pStyle w:val="ListParagraph"/>
        <w:numPr>
          <w:ilvl w:val="0"/>
          <w:numId w:val="32"/>
        </w:numPr>
        <w:tabs>
          <w:tab w:val="left" w:pos="1579"/>
          <w:tab w:val="left" w:pos="1581"/>
        </w:tabs>
        <w:spacing w:line="269" w:lineRule="exact"/>
        <w:ind w:hanging="720"/>
      </w:pPr>
      <w:r>
        <w:t>The range of job roles within these</w:t>
      </w:r>
      <w:r>
        <w:rPr>
          <w:spacing w:val="-10"/>
        </w:rPr>
        <w:t xml:space="preserve"> </w:t>
      </w:r>
      <w:r>
        <w:t>services</w:t>
      </w:r>
    </w:p>
    <w:p w14:paraId="4D9EE69D" w14:textId="77777777" w:rsidR="00277F65" w:rsidRDefault="00F46492" w:rsidP="00E16460">
      <w:pPr>
        <w:pStyle w:val="ListParagraph"/>
        <w:numPr>
          <w:ilvl w:val="0"/>
          <w:numId w:val="32"/>
        </w:numPr>
        <w:tabs>
          <w:tab w:val="left" w:pos="1579"/>
          <w:tab w:val="left" w:pos="1581"/>
        </w:tabs>
        <w:spacing w:line="240" w:lineRule="auto"/>
        <w:ind w:hanging="720"/>
      </w:pPr>
      <w:r>
        <w:t>The selection and description of the two chosen job</w:t>
      </w:r>
      <w:r>
        <w:rPr>
          <w:spacing w:val="-16"/>
        </w:rPr>
        <w:t xml:space="preserve"> </w:t>
      </w:r>
      <w:r>
        <w:t>roles</w:t>
      </w:r>
    </w:p>
    <w:p w14:paraId="6401F132" w14:textId="77777777" w:rsidR="00277F65" w:rsidRDefault="00277F65">
      <w:pPr>
        <w:pStyle w:val="BodyText"/>
        <w:spacing w:before="9"/>
        <w:rPr>
          <w:sz w:val="21"/>
        </w:rPr>
      </w:pPr>
    </w:p>
    <w:p w14:paraId="398EF50A" w14:textId="77777777" w:rsidR="00277F65" w:rsidRDefault="00F46492">
      <w:pPr>
        <w:pStyle w:val="Heading4"/>
      </w:pPr>
      <w:r>
        <w:t>Main body of report</w:t>
      </w:r>
    </w:p>
    <w:p w14:paraId="3C5B4D5C" w14:textId="77777777" w:rsidR="00277F65" w:rsidRDefault="00277F65">
      <w:pPr>
        <w:pStyle w:val="BodyText"/>
        <w:spacing w:before="10"/>
        <w:rPr>
          <w:b/>
          <w:sz w:val="21"/>
        </w:rPr>
      </w:pPr>
    </w:p>
    <w:p w14:paraId="15B39C44" w14:textId="77777777" w:rsidR="00277F65" w:rsidRDefault="00F46492">
      <w:pPr>
        <w:pStyle w:val="BodyText"/>
        <w:ind w:left="860"/>
      </w:pPr>
      <w:r>
        <w:t>Through both primary and second research report on:</w:t>
      </w:r>
    </w:p>
    <w:p w14:paraId="267E8803" w14:textId="77777777" w:rsidR="00277F65" w:rsidRDefault="00277F65">
      <w:pPr>
        <w:pStyle w:val="BodyText"/>
        <w:spacing w:before="2"/>
      </w:pPr>
    </w:p>
    <w:p w14:paraId="5F34B47A" w14:textId="77777777" w:rsidR="00277F65" w:rsidRDefault="00F46492" w:rsidP="00E16460">
      <w:pPr>
        <w:pStyle w:val="ListParagraph"/>
        <w:numPr>
          <w:ilvl w:val="0"/>
          <w:numId w:val="32"/>
        </w:numPr>
        <w:tabs>
          <w:tab w:val="left" w:pos="1579"/>
          <w:tab w:val="left" w:pos="1581"/>
        </w:tabs>
        <w:spacing w:line="269" w:lineRule="exact"/>
        <w:ind w:hanging="720"/>
      </w:pPr>
      <w:r>
        <w:t>Roles and function of selected job</w:t>
      </w:r>
      <w:r>
        <w:rPr>
          <w:spacing w:val="-12"/>
        </w:rPr>
        <w:t xml:space="preserve"> </w:t>
      </w:r>
      <w:r>
        <w:t>roles</w:t>
      </w:r>
    </w:p>
    <w:p w14:paraId="03FCA0EA" w14:textId="77777777" w:rsidR="00277F65" w:rsidRDefault="00F46492" w:rsidP="00E16460">
      <w:pPr>
        <w:pStyle w:val="ListParagraph"/>
        <w:numPr>
          <w:ilvl w:val="0"/>
          <w:numId w:val="32"/>
        </w:numPr>
        <w:tabs>
          <w:tab w:val="left" w:pos="1579"/>
          <w:tab w:val="left" w:pos="1581"/>
        </w:tabs>
        <w:spacing w:line="269" w:lineRule="exact"/>
        <w:ind w:hanging="720"/>
      </w:pPr>
      <w:r>
        <w:t>Personal</w:t>
      </w:r>
      <w:r>
        <w:rPr>
          <w:spacing w:val="-12"/>
        </w:rPr>
        <w:t xml:space="preserve"> </w:t>
      </w:r>
      <w:r>
        <w:t>qualities/skills/training</w:t>
      </w:r>
    </w:p>
    <w:p w14:paraId="0DB5D667" w14:textId="77777777" w:rsidR="00277F65" w:rsidRDefault="00F46492" w:rsidP="00E16460">
      <w:pPr>
        <w:pStyle w:val="ListParagraph"/>
        <w:numPr>
          <w:ilvl w:val="0"/>
          <w:numId w:val="32"/>
        </w:numPr>
        <w:tabs>
          <w:tab w:val="left" w:pos="1579"/>
          <w:tab w:val="left" w:pos="1581"/>
        </w:tabs>
        <w:spacing w:line="269" w:lineRule="exact"/>
        <w:ind w:hanging="720"/>
      </w:pPr>
      <w:r>
        <w:t>The related employment opportunities both locally and</w:t>
      </w:r>
      <w:r>
        <w:rPr>
          <w:spacing w:val="-18"/>
        </w:rPr>
        <w:t xml:space="preserve"> </w:t>
      </w:r>
      <w:r>
        <w:t>nationally</w:t>
      </w:r>
    </w:p>
    <w:p w14:paraId="13EED309" w14:textId="77777777" w:rsidR="00277F65" w:rsidRDefault="00F46492" w:rsidP="00E16460">
      <w:pPr>
        <w:pStyle w:val="ListParagraph"/>
        <w:numPr>
          <w:ilvl w:val="0"/>
          <w:numId w:val="32"/>
        </w:numPr>
        <w:tabs>
          <w:tab w:val="left" w:pos="1579"/>
          <w:tab w:val="left" w:pos="1581"/>
        </w:tabs>
        <w:spacing w:line="269" w:lineRule="exact"/>
        <w:ind w:hanging="720"/>
      </w:pPr>
      <w:r>
        <w:t>Collection and interpretation of feedback from</w:t>
      </w:r>
      <w:r>
        <w:rPr>
          <w:spacing w:val="-16"/>
        </w:rPr>
        <w:t xml:space="preserve"> </w:t>
      </w:r>
      <w:r>
        <w:t>practitioners</w:t>
      </w:r>
    </w:p>
    <w:p w14:paraId="4C22BACA" w14:textId="77777777" w:rsidR="00277F65" w:rsidRDefault="00277F65">
      <w:pPr>
        <w:pStyle w:val="BodyText"/>
      </w:pPr>
    </w:p>
    <w:p w14:paraId="6B64ABE6" w14:textId="77777777" w:rsidR="00277F65" w:rsidRDefault="00F46492">
      <w:pPr>
        <w:pStyle w:val="Heading4"/>
      </w:pPr>
      <w:r>
        <w:t>Evaluation</w:t>
      </w:r>
    </w:p>
    <w:p w14:paraId="10239290" w14:textId="77777777" w:rsidR="00277F65" w:rsidRDefault="00277F65">
      <w:pPr>
        <w:pStyle w:val="BodyText"/>
        <w:spacing w:before="8"/>
        <w:rPr>
          <w:b/>
          <w:sz w:val="21"/>
        </w:rPr>
      </w:pPr>
    </w:p>
    <w:p w14:paraId="3FBA6977" w14:textId="77777777" w:rsidR="00277F65" w:rsidRDefault="00F46492">
      <w:pPr>
        <w:pStyle w:val="BodyText"/>
        <w:spacing w:before="1"/>
        <w:ind w:left="859"/>
      </w:pPr>
      <w:r>
        <w:t>This should include:</w:t>
      </w:r>
    </w:p>
    <w:p w14:paraId="6D6CDB2F" w14:textId="77777777" w:rsidR="00277F65" w:rsidRDefault="00277F65">
      <w:pPr>
        <w:pStyle w:val="BodyText"/>
        <w:spacing w:before="2"/>
      </w:pPr>
    </w:p>
    <w:p w14:paraId="04219BEE" w14:textId="77777777" w:rsidR="00277F65" w:rsidRDefault="00F46492" w:rsidP="00E16460">
      <w:pPr>
        <w:pStyle w:val="ListParagraph"/>
        <w:numPr>
          <w:ilvl w:val="0"/>
          <w:numId w:val="32"/>
        </w:numPr>
        <w:tabs>
          <w:tab w:val="left" w:pos="1579"/>
          <w:tab w:val="left" w:pos="1581"/>
        </w:tabs>
        <w:spacing w:line="240" w:lineRule="auto"/>
        <w:ind w:hanging="720"/>
      </w:pPr>
      <w:r>
        <w:t>The success of the report in meeting set</w:t>
      </w:r>
      <w:r>
        <w:rPr>
          <w:spacing w:val="-12"/>
        </w:rPr>
        <w:t xml:space="preserve"> </w:t>
      </w:r>
      <w:r>
        <w:t>aims</w:t>
      </w:r>
    </w:p>
    <w:p w14:paraId="1867A4B3" w14:textId="77777777" w:rsidR="00277F65" w:rsidRDefault="00F46492" w:rsidP="00E16460">
      <w:pPr>
        <w:pStyle w:val="ListParagraph"/>
        <w:numPr>
          <w:ilvl w:val="0"/>
          <w:numId w:val="32"/>
        </w:numPr>
        <w:tabs>
          <w:tab w:val="left" w:pos="1579"/>
          <w:tab w:val="left" w:pos="1581"/>
        </w:tabs>
        <w:spacing w:line="269" w:lineRule="exact"/>
        <w:ind w:hanging="720"/>
      </w:pPr>
      <w:r>
        <w:t>The suit</w:t>
      </w:r>
      <w:r>
        <w:t>ability of the procedures used for collecting</w:t>
      </w:r>
      <w:r>
        <w:rPr>
          <w:spacing w:val="-14"/>
        </w:rPr>
        <w:t xml:space="preserve"> </w:t>
      </w:r>
      <w:r>
        <w:t>data</w:t>
      </w:r>
    </w:p>
    <w:p w14:paraId="5B261315" w14:textId="77777777" w:rsidR="00277F65" w:rsidRDefault="00F46492" w:rsidP="00E16460">
      <w:pPr>
        <w:pStyle w:val="ListParagraph"/>
        <w:numPr>
          <w:ilvl w:val="0"/>
          <w:numId w:val="32"/>
        </w:numPr>
        <w:tabs>
          <w:tab w:val="left" w:pos="1579"/>
          <w:tab w:val="left" w:pos="1581"/>
        </w:tabs>
        <w:spacing w:line="269" w:lineRule="exact"/>
        <w:ind w:hanging="720"/>
      </w:pPr>
      <w:r>
        <w:t>Comparison of the two job</w:t>
      </w:r>
      <w:r>
        <w:rPr>
          <w:spacing w:val="-7"/>
        </w:rPr>
        <w:t xml:space="preserve"> </w:t>
      </w:r>
      <w:r>
        <w:t>roles</w:t>
      </w:r>
    </w:p>
    <w:p w14:paraId="5EB70556" w14:textId="77777777" w:rsidR="00277F65" w:rsidRDefault="00E16460" w:rsidP="00E16460">
      <w:pPr>
        <w:pStyle w:val="ListParagraph"/>
        <w:numPr>
          <w:ilvl w:val="0"/>
          <w:numId w:val="32"/>
        </w:numPr>
        <w:tabs>
          <w:tab w:val="left" w:pos="1579"/>
          <w:tab w:val="left" w:pos="1581"/>
        </w:tabs>
        <w:spacing w:line="240" w:lineRule="auto"/>
        <w:ind w:hanging="720"/>
      </w:pPr>
      <w:r>
        <w:t>Self-evaluation</w:t>
      </w:r>
      <w:r w:rsidR="00F46492">
        <w:t xml:space="preserve"> – suitability for working in the chosen job</w:t>
      </w:r>
      <w:r w:rsidR="00F46492">
        <w:rPr>
          <w:spacing w:val="-16"/>
        </w:rPr>
        <w:t xml:space="preserve"> </w:t>
      </w:r>
      <w:r w:rsidR="00F46492">
        <w:t>roles</w:t>
      </w:r>
    </w:p>
    <w:p w14:paraId="2E54A5FC" w14:textId="77777777" w:rsidR="00277F65" w:rsidRDefault="00F46492" w:rsidP="00E16460">
      <w:pPr>
        <w:pStyle w:val="ListParagraph"/>
        <w:numPr>
          <w:ilvl w:val="0"/>
          <w:numId w:val="32"/>
        </w:numPr>
        <w:tabs>
          <w:tab w:val="left" w:pos="1579"/>
          <w:tab w:val="left" w:pos="1581"/>
        </w:tabs>
        <w:spacing w:line="240" w:lineRule="auto"/>
        <w:ind w:hanging="720"/>
      </w:pPr>
      <w:r>
        <w:t>Suggestions for</w:t>
      </w:r>
      <w:r>
        <w:rPr>
          <w:spacing w:val="-7"/>
        </w:rPr>
        <w:t xml:space="preserve"> </w:t>
      </w:r>
      <w:r>
        <w:t>improvement</w:t>
      </w:r>
    </w:p>
    <w:p w14:paraId="0070840D" w14:textId="77777777" w:rsidR="00277F65" w:rsidRDefault="00277F65">
      <w:pPr>
        <w:sectPr w:rsidR="00277F65">
          <w:pgSz w:w="11900" w:h="16840"/>
          <w:pgMar w:top="920" w:right="1300" w:bottom="280" w:left="1300" w:header="709" w:footer="0" w:gutter="0"/>
          <w:cols w:space="720"/>
        </w:sectPr>
      </w:pPr>
    </w:p>
    <w:p w14:paraId="77868F7B" w14:textId="77777777" w:rsidR="00277F65" w:rsidRDefault="00F46492">
      <w:pPr>
        <w:spacing w:before="83"/>
        <w:ind w:left="119"/>
        <w:rPr>
          <w:i/>
          <w:sz w:val="20"/>
        </w:rPr>
      </w:pPr>
      <w:r>
        <w:rPr>
          <w:i/>
          <w:sz w:val="20"/>
        </w:rPr>
        <w:lastRenderedPageBreak/>
        <w:t>GCE HEALTH AND SOCIAL CARE (Single and Double Award</w:t>
      </w:r>
      <w:r>
        <w:rPr>
          <w:sz w:val="20"/>
        </w:rPr>
        <w:t xml:space="preserve">) </w:t>
      </w:r>
      <w:r>
        <w:rPr>
          <w:i/>
          <w:sz w:val="20"/>
        </w:rPr>
        <w:t>60</w:t>
      </w:r>
    </w:p>
    <w:p w14:paraId="003B5AB3" w14:textId="77777777" w:rsidR="00277F65" w:rsidRDefault="00277F65">
      <w:pPr>
        <w:pStyle w:val="BodyText"/>
        <w:rPr>
          <w:i/>
          <w:sz w:val="20"/>
        </w:rPr>
      </w:pPr>
    </w:p>
    <w:p w14:paraId="00132B2C" w14:textId="77777777" w:rsidR="00277F65" w:rsidRDefault="00277F65">
      <w:pPr>
        <w:pStyle w:val="BodyText"/>
        <w:rPr>
          <w:i/>
          <w:sz w:val="20"/>
        </w:rPr>
      </w:pPr>
    </w:p>
    <w:p w14:paraId="7A6BD58E" w14:textId="77777777" w:rsidR="00277F65" w:rsidRDefault="00277F65">
      <w:pPr>
        <w:pStyle w:val="BodyText"/>
        <w:rPr>
          <w:i/>
          <w:sz w:val="20"/>
        </w:rPr>
      </w:pPr>
    </w:p>
    <w:p w14:paraId="15EC94FF" w14:textId="77777777" w:rsidR="00277F65" w:rsidRDefault="00277F65">
      <w:pPr>
        <w:pStyle w:val="BodyText"/>
        <w:rPr>
          <w:i/>
          <w:sz w:val="20"/>
        </w:rPr>
      </w:pPr>
    </w:p>
    <w:p w14:paraId="301CC7E4" w14:textId="77777777" w:rsidR="00277F65" w:rsidRDefault="00277F65">
      <w:pPr>
        <w:pStyle w:val="BodyText"/>
        <w:spacing w:before="1"/>
        <w:rPr>
          <w:i/>
          <w:sz w:val="16"/>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6"/>
      </w:tblGrid>
      <w:tr w:rsidR="00277F65" w14:paraId="7B360FEA" w14:textId="77777777">
        <w:trPr>
          <w:trHeight w:val="500"/>
        </w:trPr>
        <w:tc>
          <w:tcPr>
            <w:tcW w:w="12446" w:type="dxa"/>
            <w:shd w:val="clear" w:color="auto" w:fill="E0E0E0"/>
          </w:tcPr>
          <w:p w14:paraId="5B2D33B8" w14:textId="77777777" w:rsidR="00277F65" w:rsidRDefault="00277F65">
            <w:pPr>
              <w:pStyle w:val="TableParagraph"/>
              <w:spacing w:before="9"/>
              <w:rPr>
                <w:i/>
                <w:sz w:val="21"/>
              </w:rPr>
            </w:pPr>
          </w:p>
          <w:p w14:paraId="7025F507" w14:textId="77777777" w:rsidR="00277F65" w:rsidRDefault="00F46492">
            <w:pPr>
              <w:pStyle w:val="TableParagraph"/>
              <w:ind w:left="102"/>
              <w:rPr>
                <w:b/>
              </w:rPr>
            </w:pPr>
            <w:r>
              <w:rPr>
                <w:b/>
              </w:rPr>
              <w:t>Unit 9: Working in Health and Social Care</w:t>
            </w:r>
          </w:p>
        </w:tc>
      </w:tr>
      <w:tr w:rsidR="00277F65" w14:paraId="24DC3060" w14:textId="77777777">
        <w:trPr>
          <w:trHeight w:val="1260"/>
        </w:trPr>
        <w:tc>
          <w:tcPr>
            <w:tcW w:w="12446" w:type="dxa"/>
          </w:tcPr>
          <w:p w14:paraId="640D864E" w14:textId="77777777" w:rsidR="00277F65" w:rsidRDefault="00277F65">
            <w:pPr>
              <w:pStyle w:val="TableParagraph"/>
              <w:spacing w:before="10"/>
              <w:rPr>
                <w:i/>
                <w:sz w:val="21"/>
              </w:rPr>
            </w:pPr>
          </w:p>
          <w:p w14:paraId="75E659BD" w14:textId="77777777" w:rsidR="00277F65" w:rsidRDefault="00F46492">
            <w:pPr>
              <w:pStyle w:val="TableParagraph"/>
              <w:spacing w:line="252" w:lineRule="exact"/>
              <w:ind w:left="102"/>
              <w:rPr>
                <w:b/>
              </w:rPr>
            </w:pPr>
            <w:r>
              <w:rPr>
                <w:b/>
              </w:rPr>
              <w:t>Assessment evidence:</w:t>
            </w:r>
          </w:p>
          <w:p w14:paraId="210DAE15" w14:textId="77777777" w:rsidR="00277F65" w:rsidRDefault="00F46492">
            <w:pPr>
              <w:pStyle w:val="TableParagraph"/>
              <w:ind w:left="102" w:right="105"/>
            </w:pPr>
            <w:r>
              <w:t xml:space="preserve">Candidates are required to produce a report based on a study of </w:t>
            </w:r>
            <w:r>
              <w:rPr>
                <w:b/>
              </w:rPr>
              <w:t xml:space="preserve">two </w:t>
            </w:r>
            <w:r>
              <w:t>different job roles within health, social care and children's services.  The evidence should include:</w:t>
            </w:r>
          </w:p>
        </w:tc>
      </w:tr>
      <w:tr w:rsidR="00277F65" w14:paraId="1F527CA4" w14:textId="77777777">
        <w:trPr>
          <w:trHeight w:val="3780"/>
        </w:trPr>
        <w:tc>
          <w:tcPr>
            <w:tcW w:w="12446" w:type="dxa"/>
          </w:tcPr>
          <w:p w14:paraId="2E389710" w14:textId="77777777" w:rsidR="00277F65" w:rsidRDefault="00277F65">
            <w:pPr>
              <w:pStyle w:val="TableParagraph"/>
              <w:spacing w:before="9"/>
              <w:rPr>
                <w:i/>
                <w:sz w:val="21"/>
              </w:rPr>
            </w:pPr>
          </w:p>
          <w:p w14:paraId="4C07FF87" w14:textId="77777777" w:rsidR="00277F65" w:rsidRDefault="00F46492">
            <w:pPr>
              <w:pStyle w:val="TableParagraph"/>
              <w:tabs>
                <w:tab w:val="left" w:pos="985"/>
              </w:tabs>
              <w:ind w:left="984" w:right="137" w:hanging="883"/>
            </w:pPr>
            <w:r>
              <w:rPr>
                <w:b/>
              </w:rPr>
              <w:t>AO1</w:t>
            </w:r>
            <w:r>
              <w:t>:</w:t>
            </w:r>
            <w:r>
              <w:tab/>
            </w:r>
            <w:r>
              <w:tab/>
            </w:r>
            <w:r>
              <w:t>Understanding of the employment sectors in health, social care and children’s services and the factors</w:t>
            </w:r>
            <w:r>
              <w:rPr>
                <w:spacing w:val="-23"/>
              </w:rPr>
              <w:t xml:space="preserve"> </w:t>
            </w:r>
            <w:r>
              <w:t>that</w:t>
            </w:r>
            <w:r>
              <w:rPr>
                <w:spacing w:val="-2"/>
              </w:rPr>
              <w:t xml:space="preserve"> </w:t>
            </w:r>
            <w:r>
              <w:t>influence</w:t>
            </w:r>
            <w:r>
              <w:rPr>
                <w:w w:val="99"/>
              </w:rPr>
              <w:t xml:space="preserve"> </w:t>
            </w:r>
            <w:r>
              <w:t>the availability of</w:t>
            </w:r>
            <w:r>
              <w:rPr>
                <w:spacing w:val="-4"/>
              </w:rPr>
              <w:t xml:space="preserve"> </w:t>
            </w:r>
            <w:r>
              <w:t>jobs.</w:t>
            </w:r>
          </w:p>
          <w:p w14:paraId="69E2B927" w14:textId="77777777" w:rsidR="00277F65" w:rsidRDefault="00277F65">
            <w:pPr>
              <w:pStyle w:val="TableParagraph"/>
              <w:spacing w:before="10"/>
              <w:rPr>
                <w:i/>
                <w:sz w:val="21"/>
              </w:rPr>
            </w:pPr>
          </w:p>
          <w:p w14:paraId="39E60893" w14:textId="77777777" w:rsidR="00277F65" w:rsidRDefault="00F46492">
            <w:pPr>
              <w:pStyle w:val="TableParagraph"/>
              <w:tabs>
                <w:tab w:val="left" w:pos="984"/>
              </w:tabs>
              <w:ind w:left="984" w:right="613" w:hanging="883"/>
            </w:pPr>
            <w:r>
              <w:rPr>
                <w:b/>
              </w:rPr>
              <w:t>AO2</w:t>
            </w:r>
            <w:r>
              <w:t>:</w:t>
            </w:r>
            <w:r>
              <w:tab/>
              <w:t>Descriptions of two different job roles that shows understanding of the main duties of practitioners,</w:t>
            </w:r>
            <w:r>
              <w:rPr>
                <w:spacing w:val="-18"/>
              </w:rPr>
              <w:t xml:space="preserve"> </w:t>
            </w:r>
            <w:r>
              <w:t>cond</w:t>
            </w:r>
            <w:r>
              <w:t>itions</w:t>
            </w:r>
            <w:r>
              <w:rPr>
                <w:spacing w:val="-3"/>
              </w:rPr>
              <w:t xml:space="preserve"> </w:t>
            </w:r>
            <w:r>
              <w:t>of</w:t>
            </w:r>
            <w:r>
              <w:rPr>
                <w:w w:val="99"/>
              </w:rPr>
              <w:t xml:space="preserve"> </w:t>
            </w:r>
            <w:r>
              <w:t>employment, qualifications / training, personal qualities and skills</w:t>
            </w:r>
            <w:r>
              <w:rPr>
                <w:spacing w:val="-15"/>
              </w:rPr>
              <w:t xml:space="preserve"> </w:t>
            </w:r>
            <w:r>
              <w:t>needed.</w:t>
            </w:r>
          </w:p>
          <w:p w14:paraId="48E3CF76" w14:textId="77777777" w:rsidR="00277F65" w:rsidRDefault="00277F65">
            <w:pPr>
              <w:pStyle w:val="TableParagraph"/>
              <w:rPr>
                <w:i/>
                <w:sz w:val="24"/>
              </w:rPr>
            </w:pPr>
          </w:p>
          <w:p w14:paraId="669AB676" w14:textId="77777777" w:rsidR="00277F65" w:rsidRDefault="00277F65">
            <w:pPr>
              <w:pStyle w:val="TableParagraph"/>
              <w:rPr>
                <w:i/>
                <w:sz w:val="20"/>
              </w:rPr>
            </w:pPr>
          </w:p>
          <w:p w14:paraId="5856A97A" w14:textId="77777777" w:rsidR="00277F65" w:rsidRDefault="00F46492">
            <w:pPr>
              <w:pStyle w:val="TableParagraph"/>
              <w:tabs>
                <w:tab w:val="left" w:pos="984"/>
              </w:tabs>
              <w:ind w:left="984" w:right="983" w:hanging="883"/>
            </w:pPr>
            <w:r>
              <w:rPr>
                <w:b/>
              </w:rPr>
              <w:t>AO3</w:t>
            </w:r>
            <w:r>
              <w:t>:</w:t>
            </w:r>
            <w:r>
              <w:tab/>
              <w:t>Relevant primary and secondary research to investigate two different job roles and determine the</w:t>
            </w:r>
            <w:r>
              <w:rPr>
                <w:spacing w:val="-17"/>
              </w:rPr>
              <w:t xml:space="preserve"> </w:t>
            </w:r>
            <w:r>
              <w:t>views</w:t>
            </w:r>
            <w:r>
              <w:rPr>
                <w:spacing w:val="-2"/>
              </w:rPr>
              <w:t xml:space="preserve"> </w:t>
            </w:r>
            <w:r>
              <w:t>and</w:t>
            </w:r>
            <w:r>
              <w:rPr>
                <w:w w:val="99"/>
              </w:rPr>
              <w:t xml:space="preserve"> </w:t>
            </w:r>
            <w:r>
              <w:t>perception of practitioners, regarding their job roles, and the extent to which it meets their personal</w:t>
            </w:r>
            <w:r>
              <w:rPr>
                <w:spacing w:val="-24"/>
              </w:rPr>
              <w:t xml:space="preserve"> </w:t>
            </w:r>
            <w:r>
              <w:t>needs.</w:t>
            </w:r>
          </w:p>
          <w:p w14:paraId="0FB09AA5" w14:textId="77777777" w:rsidR="00277F65" w:rsidRDefault="00277F65">
            <w:pPr>
              <w:pStyle w:val="TableParagraph"/>
              <w:rPr>
                <w:i/>
              </w:rPr>
            </w:pPr>
          </w:p>
          <w:p w14:paraId="05295FF2" w14:textId="77777777" w:rsidR="00277F65" w:rsidRDefault="00F46492">
            <w:pPr>
              <w:pStyle w:val="TableParagraph"/>
              <w:tabs>
                <w:tab w:val="left" w:pos="985"/>
              </w:tabs>
              <w:ind w:left="984" w:right="221" w:hanging="883"/>
            </w:pPr>
            <w:r>
              <w:rPr>
                <w:b/>
              </w:rPr>
              <w:t>AO4</w:t>
            </w:r>
            <w:r>
              <w:t>:</w:t>
            </w:r>
            <w:r>
              <w:tab/>
            </w:r>
            <w:r>
              <w:tab/>
              <w:t>Evaluation of the two job roles to include a comparison of practitioner responses with the</w:t>
            </w:r>
            <w:r>
              <w:rPr>
                <w:spacing w:val="-18"/>
              </w:rPr>
              <w:t xml:space="preserve"> </w:t>
            </w:r>
            <w:r>
              <w:t>secondary</w:t>
            </w:r>
            <w:r>
              <w:rPr>
                <w:spacing w:val="-2"/>
              </w:rPr>
              <w:t xml:space="preserve"> </w:t>
            </w:r>
            <w:r>
              <w:t>information</w:t>
            </w:r>
            <w:r>
              <w:rPr>
                <w:w w:val="99"/>
              </w:rPr>
              <w:t xml:space="preserve"> </w:t>
            </w:r>
            <w:r>
              <w:t>gathered about job roles, and self-evaluation to assess the candidate’s own suitability for working in these job</w:t>
            </w:r>
            <w:r>
              <w:rPr>
                <w:spacing w:val="-24"/>
              </w:rPr>
              <w:t xml:space="preserve"> </w:t>
            </w:r>
            <w:r>
              <w:t>roles.</w:t>
            </w:r>
          </w:p>
        </w:tc>
      </w:tr>
    </w:tbl>
    <w:p w14:paraId="3A845C1F" w14:textId="77777777" w:rsidR="00277F65" w:rsidRDefault="00277F65">
      <w:pPr>
        <w:sectPr w:rsidR="00277F65">
          <w:headerReference w:type="default" r:id="rId11"/>
          <w:pgSz w:w="16840" w:h="11900" w:orient="landscape"/>
          <w:pgMar w:top="620" w:right="2420" w:bottom="280" w:left="1320" w:header="0" w:footer="0" w:gutter="0"/>
          <w:cols w:space="720"/>
        </w:sectPr>
      </w:pPr>
    </w:p>
    <w:p w14:paraId="02CEE21D" w14:textId="77777777" w:rsidR="00277F65" w:rsidRDefault="00277F65">
      <w:pPr>
        <w:pStyle w:val="BodyText"/>
        <w:spacing w:before="6"/>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2785"/>
        <w:gridCol w:w="2962"/>
        <w:gridCol w:w="3107"/>
        <w:gridCol w:w="2880"/>
      </w:tblGrid>
      <w:tr w:rsidR="00277F65" w14:paraId="305EF951" w14:textId="77777777">
        <w:trPr>
          <w:trHeight w:val="480"/>
        </w:trPr>
        <w:tc>
          <w:tcPr>
            <w:tcW w:w="1514" w:type="dxa"/>
            <w:shd w:val="clear" w:color="auto" w:fill="E0E0E0"/>
          </w:tcPr>
          <w:p w14:paraId="55C525A3" w14:textId="77777777" w:rsidR="00277F65" w:rsidRDefault="00F46492">
            <w:pPr>
              <w:pStyle w:val="TableParagraph"/>
              <w:spacing w:before="4" w:line="242" w:lineRule="exact"/>
              <w:ind w:left="256" w:right="86" w:hanging="154"/>
              <w:rPr>
                <w:b/>
              </w:rPr>
            </w:pPr>
            <w:r>
              <w:rPr>
                <w:b/>
              </w:rPr>
              <w:t>Assessment Objective</w:t>
            </w:r>
          </w:p>
        </w:tc>
        <w:tc>
          <w:tcPr>
            <w:tcW w:w="2785" w:type="dxa"/>
            <w:shd w:val="clear" w:color="auto" w:fill="E0E0E0"/>
          </w:tcPr>
          <w:p w14:paraId="0741B36A" w14:textId="77777777" w:rsidR="00277F65" w:rsidRDefault="00F46492">
            <w:pPr>
              <w:pStyle w:val="TableParagraph"/>
              <w:spacing w:before="112"/>
              <w:ind w:left="164"/>
              <w:rPr>
                <w:b/>
              </w:rPr>
            </w:pPr>
            <w:r>
              <w:rPr>
                <w:b/>
              </w:rPr>
              <w:t>Level of Achievement 1</w:t>
            </w:r>
          </w:p>
        </w:tc>
        <w:tc>
          <w:tcPr>
            <w:tcW w:w="2962" w:type="dxa"/>
            <w:shd w:val="clear" w:color="auto" w:fill="E0E0E0"/>
          </w:tcPr>
          <w:p w14:paraId="7E8CA1C7" w14:textId="77777777" w:rsidR="00277F65" w:rsidRDefault="00F46492">
            <w:pPr>
              <w:pStyle w:val="TableParagraph"/>
              <w:spacing w:before="112"/>
              <w:ind w:left="251"/>
              <w:rPr>
                <w:b/>
              </w:rPr>
            </w:pPr>
            <w:r>
              <w:rPr>
                <w:b/>
              </w:rPr>
              <w:t>Level of Achievement 2</w:t>
            </w:r>
          </w:p>
        </w:tc>
        <w:tc>
          <w:tcPr>
            <w:tcW w:w="3107" w:type="dxa"/>
            <w:shd w:val="clear" w:color="auto" w:fill="E0E0E0"/>
          </w:tcPr>
          <w:p w14:paraId="742738F0" w14:textId="77777777" w:rsidR="00277F65" w:rsidRDefault="00F46492">
            <w:pPr>
              <w:pStyle w:val="TableParagraph"/>
              <w:spacing w:before="112"/>
              <w:ind w:left="324"/>
              <w:rPr>
                <w:b/>
              </w:rPr>
            </w:pPr>
            <w:r>
              <w:rPr>
                <w:b/>
              </w:rPr>
              <w:t>Level of Achievement 3</w:t>
            </w:r>
          </w:p>
        </w:tc>
        <w:tc>
          <w:tcPr>
            <w:tcW w:w="2880" w:type="dxa"/>
            <w:shd w:val="clear" w:color="auto" w:fill="E0E0E0"/>
          </w:tcPr>
          <w:p w14:paraId="1FC053E3" w14:textId="77777777" w:rsidR="00277F65" w:rsidRDefault="00F46492">
            <w:pPr>
              <w:pStyle w:val="TableParagraph"/>
              <w:spacing w:before="112"/>
              <w:ind w:left="212"/>
              <w:rPr>
                <w:b/>
              </w:rPr>
            </w:pPr>
            <w:r>
              <w:rPr>
                <w:b/>
              </w:rPr>
              <w:t>Level of Achievement 4</w:t>
            </w:r>
          </w:p>
        </w:tc>
      </w:tr>
      <w:tr w:rsidR="00277F65" w14:paraId="2108E32D" w14:textId="77777777">
        <w:trPr>
          <w:trHeight w:val="9520"/>
        </w:trPr>
        <w:tc>
          <w:tcPr>
            <w:tcW w:w="1514" w:type="dxa"/>
          </w:tcPr>
          <w:p w14:paraId="468F67B3" w14:textId="77777777" w:rsidR="00277F65" w:rsidRDefault="00F46492">
            <w:pPr>
              <w:pStyle w:val="TableParagraph"/>
              <w:spacing w:before="166"/>
              <w:ind w:left="484" w:right="485"/>
              <w:jc w:val="center"/>
              <w:rPr>
                <w:b/>
                <w:sz w:val="24"/>
              </w:rPr>
            </w:pPr>
            <w:r>
              <w:rPr>
                <w:b/>
                <w:sz w:val="24"/>
              </w:rPr>
              <w:t>AO1</w:t>
            </w:r>
          </w:p>
        </w:tc>
        <w:tc>
          <w:tcPr>
            <w:tcW w:w="2785" w:type="dxa"/>
          </w:tcPr>
          <w:p w14:paraId="068A1E9D" w14:textId="77777777" w:rsidR="00277F65" w:rsidRDefault="00F46492">
            <w:pPr>
              <w:pStyle w:val="TableParagraph"/>
              <w:spacing w:line="220" w:lineRule="exact"/>
              <w:ind w:left="102"/>
              <w:rPr>
                <w:sz w:val="20"/>
              </w:rPr>
            </w:pPr>
            <w:r>
              <w:rPr>
                <w:sz w:val="20"/>
              </w:rPr>
              <w:t>The candidate will:</w:t>
            </w:r>
          </w:p>
          <w:p w14:paraId="7BC525AD" w14:textId="77777777" w:rsidR="00277F65" w:rsidRDefault="00277F65">
            <w:pPr>
              <w:pStyle w:val="TableParagraph"/>
              <w:spacing w:before="5"/>
              <w:rPr>
                <w:rFonts w:ascii="Times New Roman"/>
                <w:sz w:val="19"/>
              </w:rPr>
            </w:pPr>
          </w:p>
          <w:p w14:paraId="55436A56" w14:textId="77777777" w:rsidR="00277F65" w:rsidRDefault="00F46492" w:rsidP="00E16460">
            <w:pPr>
              <w:pStyle w:val="TableParagraph"/>
              <w:numPr>
                <w:ilvl w:val="0"/>
                <w:numId w:val="28"/>
              </w:numPr>
              <w:tabs>
                <w:tab w:val="left" w:pos="388"/>
                <w:tab w:val="left" w:pos="389"/>
              </w:tabs>
              <w:spacing w:line="228" w:lineRule="auto"/>
              <w:ind w:right="526" w:hanging="360"/>
              <w:rPr>
                <w:sz w:val="20"/>
              </w:rPr>
            </w:pPr>
            <w:r>
              <w:rPr>
                <w:sz w:val="20"/>
              </w:rPr>
              <w:t>Identify statutory, voluntary and private employment</w:t>
            </w:r>
            <w:r>
              <w:rPr>
                <w:spacing w:val="-16"/>
                <w:sz w:val="20"/>
              </w:rPr>
              <w:t xml:space="preserve"> </w:t>
            </w:r>
            <w:r>
              <w:rPr>
                <w:sz w:val="20"/>
              </w:rPr>
              <w:t>sectors.</w:t>
            </w:r>
          </w:p>
          <w:p w14:paraId="16535543" w14:textId="77777777" w:rsidR="00277F65" w:rsidRDefault="00F46492" w:rsidP="00E16460">
            <w:pPr>
              <w:pStyle w:val="TableParagraph"/>
              <w:numPr>
                <w:ilvl w:val="0"/>
                <w:numId w:val="28"/>
              </w:numPr>
              <w:tabs>
                <w:tab w:val="left" w:pos="389"/>
              </w:tabs>
              <w:spacing w:line="230" w:lineRule="auto"/>
              <w:ind w:right="181" w:hanging="360"/>
              <w:jc w:val="both"/>
              <w:rPr>
                <w:sz w:val="20"/>
              </w:rPr>
            </w:pPr>
            <w:r>
              <w:rPr>
                <w:sz w:val="20"/>
              </w:rPr>
              <w:t>Identify two employment opportunities within each sector.</w:t>
            </w:r>
          </w:p>
          <w:p w14:paraId="15FAB406" w14:textId="77777777" w:rsidR="00277F65" w:rsidRDefault="00F46492" w:rsidP="00E16460">
            <w:pPr>
              <w:pStyle w:val="TableParagraph"/>
              <w:numPr>
                <w:ilvl w:val="0"/>
                <w:numId w:val="28"/>
              </w:numPr>
              <w:tabs>
                <w:tab w:val="left" w:pos="388"/>
                <w:tab w:val="left" w:pos="389"/>
              </w:tabs>
              <w:spacing w:line="230" w:lineRule="auto"/>
              <w:ind w:right="272" w:hanging="360"/>
              <w:rPr>
                <w:sz w:val="20"/>
              </w:rPr>
            </w:pPr>
            <w:r>
              <w:rPr>
                <w:sz w:val="20"/>
              </w:rPr>
              <w:t>Name two factors that influence the</w:t>
            </w:r>
            <w:r>
              <w:rPr>
                <w:spacing w:val="-18"/>
                <w:sz w:val="20"/>
              </w:rPr>
              <w:t xml:space="preserve"> </w:t>
            </w:r>
            <w:r>
              <w:rPr>
                <w:sz w:val="20"/>
              </w:rPr>
              <w:t>availability of jobs</w:t>
            </w:r>
            <w:r>
              <w:rPr>
                <w:spacing w:val="-12"/>
                <w:sz w:val="20"/>
              </w:rPr>
              <w:t xml:space="preserve"> </w:t>
            </w:r>
            <w:r>
              <w:rPr>
                <w:sz w:val="20"/>
              </w:rPr>
              <w:t>locally.</w:t>
            </w:r>
          </w:p>
          <w:p w14:paraId="4DD904FF" w14:textId="77777777" w:rsidR="00277F65" w:rsidRDefault="00277F65">
            <w:pPr>
              <w:pStyle w:val="TableParagraph"/>
              <w:rPr>
                <w:rFonts w:ascii="Times New Roman"/>
              </w:rPr>
            </w:pPr>
          </w:p>
          <w:p w14:paraId="19A19B08" w14:textId="77777777" w:rsidR="00277F65" w:rsidRDefault="00277F65">
            <w:pPr>
              <w:pStyle w:val="TableParagraph"/>
              <w:rPr>
                <w:rFonts w:ascii="Times New Roman"/>
              </w:rPr>
            </w:pPr>
          </w:p>
          <w:p w14:paraId="67C54710" w14:textId="77777777" w:rsidR="00277F65" w:rsidRDefault="00277F65">
            <w:pPr>
              <w:pStyle w:val="TableParagraph"/>
              <w:rPr>
                <w:rFonts w:ascii="Times New Roman"/>
              </w:rPr>
            </w:pPr>
          </w:p>
          <w:p w14:paraId="164423C1" w14:textId="77777777" w:rsidR="00277F65" w:rsidRDefault="00277F65">
            <w:pPr>
              <w:pStyle w:val="TableParagraph"/>
              <w:rPr>
                <w:rFonts w:ascii="Times New Roman"/>
              </w:rPr>
            </w:pPr>
          </w:p>
          <w:p w14:paraId="4F1C6F04" w14:textId="77777777" w:rsidR="00277F65" w:rsidRDefault="00277F65">
            <w:pPr>
              <w:pStyle w:val="TableParagraph"/>
              <w:rPr>
                <w:rFonts w:ascii="Times New Roman"/>
              </w:rPr>
            </w:pPr>
          </w:p>
          <w:p w14:paraId="10DBC65F" w14:textId="77777777" w:rsidR="00277F65" w:rsidRDefault="00277F65">
            <w:pPr>
              <w:pStyle w:val="TableParagraph"/>
              <w:rPr>
                <w:rFonts w:ascii="Times New Roman"/>
              </w:rPr>
            </w:pPr>
          </w:p>
          <w:p w14:paraId="5A55DCCA" w14:textId="77777777" w:rsidR="00277F65" w:rsidRDefault="00277F65">
            <w:pPr>
              <w:pStyle w:val="TableParagraph"/>
              <w:rPr>
                <w:rFonts w:ascii="Times New Roman"/>
              </w:rPr>
            </w:pPr>
          </w:p>
          <w:p w14:paraId="2B0406A7" w14:textId="77777777" w:rsidR="00277F65" w:rsidRDefault="00277F65">
            <w:pPr>
              <w:pStyle w:val="TableParagraph"/>
              <w:rPr>
                <w:rFonts w:ascii="Times New Roman"/>
              </w:rPr>
            </w:pPr>
          </w:p>
          <w:p w14:paraId="54800344" w14:textId="77777777" w:rsidR="00277F65" w:rsidRDefault="00277F65">
            <w:pPr>
              <w:pStyle w:val="TableParagraph"/>
              <w:rPr>
                <w:rFonts w:ascii="Times New Roman"/>
              </w:rPr>
            </w:pPr>
          </w:p>
          <w:p w14:paraId="4E0A364C" w14:textId="77777777" w:rsidR="00277F65" w:rsidRDefault="00277F65">
            <w:pPr>
              <w:pStyle w:val="TableParagraph"/>
              <w:rPr>
                <w:rFonts w:ascii="Times New Roman"/>
              </w:rPr>
            </w:pPr>
          </w:p>
          <w:p w14:paraId="78D1DF57" w14:textId="77777777" w:rsidR="00277F65" w:rsidRDefault="00277F65">
            <w:pPr>
              <w:pStyle w:val="TableParagraph"/>
              <w:rPr>
                <w:rFonts w:ascii="Times New Roman"/>
              </w:rPr>
            </w:pPr>
          </w:p>
          <w:p w14:paraId="267215BA" w14:textId="77777777" w:rsidR="00277F65" w:rsidRDefault="00277F65">
            <w:pPr>
              <w:pStyle w:val="TableParagraph"/>
              <w:rPr>
                <w:rFonts w:ascii="Times New Roman"/>
              </w:rPr>
            </w:pPr>
          </w:p>
          <w:p w14:paraId="01B843A3" w14:textId="77777777" w:rsidR="00277F65" w:rsidRDefault="00277F65">
            <w:pPr>
              <w:pStyle w:val="TableParagraph"/>
              <w:rPr>
                <w:rFonts w:ascii="Times New Roman"/>
              </w:rPr>
            </w:pPr>
          </w:p>
          <w:p w14:paraId="15076722" w14:textId="77777777" w:rsidR="00277F65" w:rsidRDefault="00277F65">
            <w:pPr>
              <w:pStyle w:val="TableParagraph"/>
              <w:rPr>
                <w:rFonts w:ascii="Times New Roman"/>
              </w:rPr>
            </w:pPr>
          </w:p>
          <w:p w14:paraId="580C4F8E" w14:textId="77777777" w:rsidR="00277F65" w:rsidRDefault="00277F65">
            <w:pPr>
              <w:pStyle w:val="TableParagraph"/>
              <w:rPr>
                <w:rFonts w:ascii="Times New Roman"/>
              </w:rPr>
            </w:pPr>
          </w:p>
          <w:p w14:paraId="6B54E103" w14:textId="77777777" w:rsidR="00277F65" w:rsidRDefault="00F46492">
            <w:pPr>
              <w:pStyle w:val="TableParagraph"/>
              <w:spacing w:before="172" w:line="230" w:lineRule="auto"/>
              <w:ind w:left="102" w:right="329"/>
              <w:rPr>
                <w:sz w:val="20"/>
              </w:rPr>
            </w:pPr>
            <w:r>
              <w:rPr>
                <w:sz w:val="20"/>
              </w:rPr>
              <w:t>Evidence at this level will have significant omissions and contain inaccuracies. Does not reflect understanding of job availability. No use of specialist vocabulary.</w:t>
            </w:r>
          </w:p>
          <w:p w14:paraId="3249158B" w14:textId="77777777" w:rsidR="00277F65" w:rsidRDefault="00277F65">
            <w:pPr>
              <w:pStyle w:val="TableParagraph"/>
              <w:rPr>
                <w:rFonts w:ascii="Times New Roman"/>
              </w:rPr>
            </w:pPr>
          </w:p>
          <w:p w14:paraId="38CC4D3D" w14:textId="77777777" w:rsidR="00277F65" w:rsidRDefault="00277F65">
            <w:pPr>
              <w:pStyle w:val="TableParagraph"/>
              <w:rPr>
                <w:rFonts w:ascii="Times New Roman"/>
              </w:rPr>
            </w:pPr>
          </w:p>
          <w:p w14:paraId="10BBEB8A" w14:textId="77777777" w:rsidR="00277F65" w:rsidRDefault="00277F65">
            <w:pPr>
              <w:pStyle w:val="TableParagraph"/>
              <w:rPr>
                <w:rFonts w:ascii="Times New Roman"/>
              </w:rPr>
            </w:pPr>
          </w:p>
          <w:p w14:paraId="1447C076" w14:textId="77777777" w:rsidR="00277F65" w:rsidRDefault="00277F65">
            <w:pPr>
              <w:pStyle w:val="TableParagraph"/>
              <w:rPr>
                <w:rFonts w:ascii="Times New Roman"/>
              </w:rPr>
            </w:pPr>
          </w:p>
          <w:p w14:paraId="1FAF329B" w14:textId="77777777" w:rsidR="00277F65" w:rsidRDefault="00F46492">
            <w:pPr>
              <w:pStyle w:val="TableParagraph"/>
              <w:spacing w:before="147"/>
              <w:ind w:left="102"/>
              <w:rPr>
                <w:sz w:val="20"/>
              </w:rPr>
            </w:pPr>
            <w:r>
              <w:rPr>
                <w:sz w:val="20"/>
              </w:rPr>
              <w:t>(0 - 3 marks)</w:t>
            </w:r>
          </w:p>
        </w:tc>
        <w:tc>
          <w:tcPr>
            <w:tcW w:w="2962" w:type="dxa"/>
          </w:tcPr>
          <w:p w14:paraId="1F351F94" w14:textId="77777777" w:rsidR="00277F65" w:rsidRDefault="00F46492">
            <w:pPr>
              <w:pStyle w:val="TableParagraph"/>
              <w:spacing w:line="220" w:lineRule="exact"/>
              <w:ind w:left="101"/>
              <w:rPr>
                <w:sz w:val="20"/>
              </w:rPr>
            </w:pPr>
            <w:r>
              <w:rPr>
                <w:sz w:val="20"/>
              </w:rPr>
              <w:t>The candidate will:</w:t>
            </w:r>
          </w:p>
          <w:p w14:paraId="54093E3E" w14:textId="77777777" w:rsidR="00277F65" w:rsidRDefault="00277F65">
            <w:pPr>
              <w:pStyle w:val="TableParagraph"/>
              <w:spacing w:before="2"/>
              <w:rPr>
                <w:rFonts w:ascii="Times New Roman"/>
                <w:sz w:val="19"/>
              </w:rPr>
            </w:pPr>
          </w:p>
          <w:p w14:paraId="01A5A353" w14:textId="77777777" w:rsidR="00277F65" w:rsidRDefault="00F46492" w:rsidP="00E16460">
            <w:pPr>
              <w:pStyle w:val="TableParagraph"/>
              <w:numPr>
                <w:ilvl w:val="0"/>
                <w:numId w:val="27"/>
              </w:numPr>
              <w:tabs>
                <w:tab w:val="left" w:pos="483"/>
                <w:tab w:val="left" w:pos="484"/>
              </w:tabs>
              <w:spacing w:line="230" w:lineRule="auto"/>
              <w:ind w:right="120" w:hanging="360"/>
              <w:rPr>
                <w:sz w:val="20"/>
              </w:rPr>
            </w:pPr>
            <w:r>
              <w:rPr>
                <w:sz w:val="20"/>
              </w:rPr>
              <w:t>Give a basic description of the statutory, voluntar</w:t>
            </w:r>
            <w:r>
              <w:rPr>
                <w:sz w:val="20"/>
              </w:rPr>
              <w:t>y and private employment sectors, with reference to health, social care and early years</w:t>
            </w:r>
            <w:r>
              <w:rPr>
                <w:spacing w:val="-15"/>
                <w:sz w:val="20"/>
              </w:rPr>
              <w:t xml:space="preserve"> </w:t>
            </w:r>
            <w:r>
              <w:rPr>
                <w:sz w:val="20"/>
              </w:rPr>
              <w:t>services.</w:t>
            </w:r>
          </w:p>
          <w:p w14:paraId="4A774F9D" w14:textId="77777777" w:rsidR="00277F65" w:rsidRDefault="00F46492" w:rsidP="00E16460">
            <w:pPr>
              <w:pStyle w:val="TableParagraph"/>
              <w:numPr>
                <w:ilvl w:val="0"/>
                <w:numId w:val="27"/>
              </w:numPr>
              <w:tabs>
                <w:tab w:val="left" w:pos="483"/>
                <w:tab w:val="left" w:pos="484"/>
              </w:tabs>
              <w:spacing w:before="2" w:line="228" w:lineRule="auto"/>
              <w:ind w:right="587" w:hanging="360"/>
              <w:rPr>
                <w:sz w:val="20"/>
              </w:rPr>
            </w:pPr>
            <w:r>
              <w:rPr>
                <w:sz w:val="20"/>
              </w:rPr>
              <w:t>A limited range of job roles are</w:t>
            </w:r>
            <w:r>
              <w:rPr>
                <w:spacing w:val="-3"/>
                <w:sz w:val="20"/>
              </w:rPr>
              <w:t xml:space="preserve"> </w:t>
            </w:r>
            <w:r>
              <w:rPr>
                <w:sz w:val="20"/>
              </w:rPr>
              <w:t>identified.</w:t>
            </w:r>
          </w:p>
          <w:p w14:paraId="5E36172C" w14:textId="77777777" w:rsidR="00277F65" w:rsidRDefault="00F46492" w:rsidP="00E16460">
            <w:pPr>
              <w:pStyle w:val="TableParagraph"/>
              <w:numPr>
                <w:ilvl w:val="0"/>
                <w:numId w:val="27"/>
              </w:numPr>
              <w:tabs>
                <w:tab w:val="left" w:pos="483"/>
                <w:tab w:val="left" w:pos="484"/>
              </w:tabs>
              <w:spacing w:line="230" w:lineRule="auto"/>
              <w:ind w:right="133" w:hanging="360"/>
              <w:rPr>
                <w:sz w:val="20"/>
              </w:rPr>
            </w:pPr>
            <w:r>
              <w:rPr>
                <w:sz w:val="20"/>
              </w:rPr>
              <w:t>Describe some of the employment opportunities for workers in the two job roles within these</w:t>
            </w:r>
            <w:r>
              <w:rPr>
                <w:spacing w:val="-10"/>
                <w:sz w:val="20"/>
              </w:rPr>
              <w:t xml:space="preserve"> </w:t>
            </w:r>
            <w:r>
              <w:rPr>
                <w:sz w:val="20"/>
              </w:rPr>
              <w:t>sectors.</w:t>
            </w:r>
          </w:p>
          <w:p w14:paraId="5C23CFD2" w14:textId="77777777" w:rsidR="00277F65" w:rsidRDefault="00F46492" w:rsidP="00E16460">
            <w:pPr>
              <w:pStyle w:val="TableParagraph"/>
              <w:numPr>
                <w:ilvl w:val="0"/>
                <w:numId w:val="27"/>
              </w:numPr>
              <w:tabs>
                <w:tab w:val="left" w:pos="483"/>
                <w:tab w:val="left" w:pos="484"/>
              </w:tabs>
              <w:spacing w:line="230" w:lineRule="auto"/>
              <w:ind w:right="145" w:hanging="360"/>
              <w:rPr>
                <w:sz w:val="20"/>
              </w:rPr>
            </w:pPr>
            <w:r>
              <w:rPr>
                <w:sz w:val="20"/>
              </w:rPr>
              <w:t>Produce evidence that considers some of the factors that have an influence on the availability of jobs locally and nationally for both job roles.</w:t>
            </w:r>
          </w:p>
          <w:p w14:paraId="64E88726" w14:textId="77777777" w:rsidR="00277F65" w:rsidRDefault="00277F65">
            <w:pPr>
              <w:pStyle w:val="TableParagraph"/>
              <w:rPr>
                <w:rFonts w:ascii="Times New Roman"/>
              </w:rPr>
            </w:pPr>
          </w:p>
          <w:p w14:paraId="4795B12B" w14:textId="77777777" w:rsidR="00277F65" w:rsidRDefault="00277F65">
            <w:pPr>
              <w:pStyle w:val="TableParagraph"/>
              <w:rPr>
                <w:rFonts w:ascii="Times New Roman"/>
              </w:rPr>
            </w:pPr>
          </w:p>
          <w:p w14:paraId="54BA9BD5" w14:textId="77777777" w:rsidR="00277F65" w:rsidRDefault="00277F65">
            <w:pPr>
              <w:pStyle w:val="TableParagraph"/>
              <w:rPr>
                <w:rFonts w:ascii="Times New Roman"/>
              </w:rPr>
            </w:pPr>
          </w:p>
          <w:p w14:paraId="15F912B9" w14:textId="77777777" w:rsidR="00277F65" w:rsidRDefault="00277F65">
            <w:pPr>
              <w:pStyle w:val="TableParagraph"/>
              <w:rPr>
                <w:rFonts w:ascii="Times New Roman"/>
              </w:rPr>
            </w:pPr>
          </w:p>
          <w:p w14:paraId="0F4FFC9B" w14:textId="77777777" w:rsidR="00277F65" w:rsidRDefault="00277F65">
            <w:pPr>
              <w:pStyle w:val="TableParagraph"/>
              <w:rPr>
                <w:rFonts w:ascii="Times New Roman"/>
              </w:rPr>
            </w:pPr>
          </w:p>
          <w:p w14:paraId="0A9A7F08" w14:textId="77777777" w:rsidR="00277F65" w:rsidRDefault="00277F65">
            <w:pPr>
              <w:pStyle w:val="TableParagraph"/>
              <w:rPr>
                <w:rFonts w:ascii="Times New Roman"/>
              </w:rPr>
            </w:pPr>
          </w:p>
          <w:p w14:paraId="64081CA3" w14:textId="77777777" w:rsidR="00277F65" w:rsidRDefault="00277F65">
            <w:pPr>
              <w:pStyle w:val="TableParagraph"/>
              <w:spacing w:before="4"/>
              <w:rPr>
                <w:rFonts w:ascii="Times New Roman"/>
                <w:sz w:val="21"/>
              </w:rPr>
            </w:pPr>
          </w:p>
          <w:p w14:paraId="263F850A" w14:textId="77777777" w:rsidR="00277F65" w:rsidRDefault="00F46492">
            <w:pPr>
              <w:pStyle w:val="TableParagraph"/>
              <w:spacing w:line="230" w:lineRule="auto"/>
              <w:ind w:left="101" w:right="161"/>
              <w:rPr>
                <w:sz w:val="20"/>
              </w:rPr>
            </w:pPr>
            <w:r>
              <w:rPr>
                <w:spacing w:val="-4"/>
                <w:sz w:val="20"/>
              </w:rPr>
              <w:t xml:space="preserve">Evidence </w:t>
            </w:r>
            <w:r>
              <w:rPr>
                <w:sz w:val="20"/>
              </w:rPr>
              <w:t xml:space="preserve">at </w:t>
            </w:r>
            <w:r>
              <w:rPr>
                <w:spacing w:val="-3"/>
                <w:sz w:val="20"/>
              </w:rPr>
              <w:t xml:space="preserve">this </w:t>
            </w:r>
            <w:r>
              <w:rPr>
                <w:spacing w:val="-4"/>
                <w:sz w:val="20"/>
              </w:rPr>
              <w:t xml:space="preserve">level </w:t>
            </w:r>
            <w:r>
              <w:rPr>
                <w:spacing w:val="-5"/>
                <w:sz w:val="20"/>
              </w:rPr>
              <w:t xml:space="preserve">might </w:t>
            </w:r>
            <w:r>
              <w:rPr>
                <w:spacing w:val="-4"/>
                <w:sz w:val="20"/>
              </w:rPr>
              <w:t xml:space="preserve">have </w:t>
            </w:r>
            <w:r>
              <w:rPr>
                <w:spacing w:val="-5"/>
                <w:sz w:val="20"/>
              </w:rPr>
              <w:t xml:space="preserve">significant omissions </w:t>
            </w:r>
            <w:r>
              <w:rPr>
                <w:spacing w:val="-3"/>
                <w:sz w:val="20"/>
              </w:rPr>
              <w:t xml:space="preserve">and </w:t>
            </w:r>
            <w:r>
              <w:rPr>
                <w:spacing w:val="-4"/>
                <w:sz w:val="20"/>
              </w:rPr>
              <w:t xml:space="preserve">some </w:t>
            </w:r>
            <w:r>
              <w:rPr>
                <w:spacing w:val="-5"/>
                <w:sz w:val="20"/>
              </w:rPr>
              <w:t xml:space="preserve">inaccuracies </w:t>
            </w:r>
            <w:r>
              <w:rPr>
                <w:spacing w:val="-4"/>
                <w:sz w:val="20"/>
              </w:rPr>
              <w:t xml:space="preserve">and </w:t>
            </w:r>
            <w:r>
              <w:rPr>
                <w:spacing w:val="-5"/>
                <w:sz w:val="20"/>
              </w:rPr>
              <w:t xml:space="preserve">will </w:t>
            </w:r>
            <w:r>
              <w:rPr>
                <w:spacing w:val="-4"/>
                <w:sz w:val="20"/>
              </w:rPr>
              <w:t xml:space="preserve">show </w:t>
            </w:r>
            <w:r>
              <w:rPr>
                <w:spacing w:val="-5"/>
                <w:sz w:val="20"/>
              </w:rPr>
              <w:t>limited syn</w:t>
            </w:r>
            <w:r>
              <w:rPr>
                <w:spacing w:val="-5"/>
                <w:sz w:val="20"/>
              </w:rPr>
              <w:t xml:space="preserve">thesis </w:t>
            </w:r>
            <w:r>
              <w:rPr>
                <w:sz w:val="20"/>
              </w:rPr>
              <w:t xml:space="preserve">of </w:t>
            </w:r>
            <w:r>
              <w:rPr>
                <w:spacing w:val="-4"/>
                <w:sz w:val="20"/>
              </w:rPr>
              <w:t xml:space="preserve">information gathered, with limited </w:t>
            </w:r>
            <w:r>
              <w:rPr>
                <w:spacing w:val="-5"/>
                <w:sz w:val="20"/>
              </w:rPr>
              <w:t xml:space="preserve">understanding </w:t>
            </w:r>
            <w:r>
              <w:rPr>
                <w:sz w:val="20"/>
              </w:rPr>
              <w:t xml:space="preserve">of </w:t>
            </w:r>
            <w:r>
              <w:rPr>
                <w:spacing w:val="-4"/>
                <w:sz w:val="20"/>
              </w:rPr>
              <w:t xml:space="preserve">the range </w:t>
            </w:r>
            <w:r>
              <w:rPr>
                <w:sz w:val="20"/>
              </w:rPr>
              <w:t xml:space="preserve">of </w:t>
            </w:r>
            <w:r>
              <w:rPr>
                <w:spacing w:val="-5"/>
                <w:sz w:val="20"/>
              </w:rPr>
              <w:t xml:space="preserve">factors </w:t>
            </w:r>
            <w:r>
              <w:rPr>
                <w:spacing w:val="-4"/>
                <w:sz w:val="20"/>
              </w:rPr>
              <w:t xml:space="preserve">that affect </w:t>
            </w:r>
            <w:r>
              <w:rPr>
                <w:spacing w:val="-5"/>
                <w:sz w:val="20"/>
              </w:rPr>
              <w:t xml:space="preserve">the </w:t>
            </w:r>
            <w:r>
              <w:rPr>
                <w:spacing w:val="-4"/>
                <w:sz w:val="20"/>
              </w:rPr>
              <w:t xml:space="preserve">availability </w:t>
            </w:r>
            <w:r>
              <w:rPr>
                <w:sz w:val="20"/>
              </w:rPr>
              <w:t xml:space="preserve">of </w:t>
            </w:r>
            <w:r>
              <w:rPr>
                <w:spacing w:val="-4"/>
                <w:sz w:val="20"/>
              </w:rPr>
              <w:t xml:space="preserve">jobs. </w:t>
            </w:r>
            <w:r>
              <w:rPr>
                <w:spacing w:val="-5"/>
                <w:sz w:val="20"/>
              </w:rPr>
              <w:t xml:space="preserve">Some specialist vocabulary </w:t>
            </w:r>
            <w:r>
              <w:rPr>
                <w:spacing w:val="-4"/>
                <w:sz w:val="20"/>
              </w:rPr>
              <w:t xml:space="preserve">may </w:t>
            </w:r>
            <w:r>
              <w:rPr>
                <w:spacing w:val="-5"/>
                <w:sz w:val="20"/>
              </w:rPr>
              <w:t xml:space="preserve">be </w:t>
            </w:r>
            <w:r>
              <w:rPr>
                <w:spacing w:val="-4"/>
                <w:sz w:val="20"/>
              </w:rPr>
              <w:t>used.</w:t>
            </w:r>
          </w:p>
          <w:p w14:paraId="6DDF92B8" w14:textId="77777777" w:rsidR="00277F65" w:rsidRDefault="00277F65">
            <w:pPr>
              <w:pStyle w:val="TableParagraph"/>
              <w:rPr>
                <w:rFonts w:ascii="Times New Roman"/>
              </w:rPr>
            </w:pPr>
          </w:p>
          <w:p w14:paraId="350C7EA0" w14:textId="77777777" w:rsidR="00277F65" w:rsidRDefault="00F46492">
            <w:pPr>
              <w:pStyle w:val="TableParagraph"/>
              <w:spacing w:before="177"/>
              <w:ind w:left="101"/>
              <w:rPr>
                <w:sz w:val="20"/>
              </w:rPr>
            </w:pPr>
            <w:r>
              <w:rPr>
                <w:sz w:val="20"/>
              </w:rPr>
              <w:t>(4 - 7 marks)</w:t>
            </w:r>
          </w:p>
        </w:tc>
        <w:tc>
          <w:tcPr>
            <w:tcW w:w="3107" w:type="dxa"/>
          </w:tcPr>
          <w:p w14:paraId="3B629B9D" w14:textId="77777777" w:rsidR="00277F65" w:rsidRDefault="00F46492">
            <w:pPr>
              <w:pStyle w:val="TableParagraph"/>
              <w:spacing w:line="220" w:lineRule="exact"/>
              <w:ind w:left="102"/>
              <w:rPr>
                <w:sz w:val="20"/>
              </w:rPr>
            </w:pPr>
            <w:r>
              <w:rPr>
                <w:sz w:val="20"/>
              </w:rPr>
              <w:t>The candidate will:</w:t>
            </w:r>
          </w:p>
          <w:p w14:paraId="50F8A78E" w14:textId="77777777" w:rsidR="00277F65" w:rsidRDefault="00277F65">
            <w:pPr>
              <w:pStyle w:val="TableParagraph"/>
              <w:spacing w:before="2"/>
              <w:rPr>
                <w:rFonts w:ascii="Times New Roman"/>
                <w:sz w:val="19"/>
              </w:rPr>
            </w:pPr>
          </w:p>
          <w:p w14:paraId="6E40E466" w14:textId="77777777" w:rsidR="00277F65" w:rsidRDefault="00F46492" w:rsidP="00E16460">
            <w:pPr>
              <w:pStyle w:val="TableParagraph"/>
              <w:numPr>
                <w:ilvl w:val="0"/>
                <w:numId w:val="26"/>
              </w:numPr>
              <w:tabs>
                <w:tab w:val="left" w:pos="402"/>
              </w:tabs>
              <w:spacing w:line="230" w:lineRule="auto"/>
              <w:ind w:right="114" w:hanging="270"/>
              <w:rPr>
                <w:sz w:val="20"/>
              </w:rPr>
            </w:pPr>
            <w:r>
              <w:rPr>
                <w:sz w:val="20"/>
              </w:rPr>
              <w:t>Give a detailed description of the statutory, voluntary and private employment sectors, showing understanding of how the health, social care and early years fall into these</w:t>
            </w:r>
            <w:r>
              <w:rPr>
                <w:spacing w:val="-1"/>
                <w:sz w:val="20"/>
              </w:rPr>
              <w:t xml:space="preserve"> </w:t>
            </w:r>
            <w:r>
              <w:rPr>
                <w:sz w:val="20"/>
              </w:rPr>
              <w:t>categories.</w:t>
            </w:r>
          </w:p>
          <w:p w14:paraId="4A8719E3" w14:textId="77777777" w:rsidR="00277F65" w:rsidRDefault="00F46492" w:rsidP="00E16460">
            <w:pPr>
              <w:pStyle w:val="TableParagraph"/>
              <w:numPr>
                <w:ilvl w:val="0"/>
                <w:numId w:val="26"/>
              </w:numPr>
              <w:tabs>
                <w:tab w:val="left" w:pos="402"/>
              </w:tabs>
              <w:spacing w:before="2" w:line="228" w:lineRule="auto"/>
              <w:ind w:right="146" w:hanging="270"/>
              <w:rPr>
                <w:sz w:val="20"/>
              </w:rPr>
            </w:pPr>
            <w:r>
              <w:rPr>
                <w:sz w:val="20"/>
              </w:rPr>
              <w:t>A wide range of job roles are identified for the different care</w:t>
            </w:r>
            <w:r>
              <w:rPr>
                <w:spacing w:val="-5"/>
                <w:sz w:val="20"/>
              </w:rPr>
              <w:t xml:space="preserve"> </w:t>
            </w:r>
            <w:r>
              <w:rPr>
                <w:sz w:val="20"/>
              </w:rPr>
              <w:t>service</w:t>
            </w:r>
            <w:r>
              <w:rPr>
                <w:sz w:val="20"/>
              </w:rPr>
              <w:t>s.</w:t>
            </w:r>
          </w:p>
          <w:p w14:paraId="3BF8E49E" w14:textId="77777777" w:rsidR="00277F65" w:rsidRDefault="00F46492" w:rsidP="00E16460">
            <w:pPr>
              <w:pStyle w:val="TableParagraph"/>
              <w:numPr>
                <w:ilvl w:val="0"/>
                <w:numId w:val="26"/>
              </w:numPr>
              <w:tabs>
                <w:tab w:val="left" w:pos="402"/>
              </w:tabs>
              <w:spacing w:line="230" w:lineRule="auto"/>
              <w:ind w:right="113" w:hanging="270"/>
              <w:rPr>
                <w:sz w:val="20"/>
              </w:rPr>
            </w:pPr>
            <w:r>
              <w:rPr>
                <w:sz w:val="20"/>
              </w:rPr>
              <w:t>Describe the range of employment opportunities for workers in the two job roles within these</w:t>
            </w:r>
            <w:r>
              <w:rPr>
                <w:spacing w:val="-12"/>
                <w:sz w:val="20"/>
              </w:rPr>
              <w:t xml:space="preserve"> </w:t>
            </w:r>
            <w:r>
              <w:rPr>
                <w:sz w:val="20"/>
              </w:rPr>
              <w:t>sectors.</w:t>
            </w:r>
          </w:p>
          <w:p w14:paraId="5667625B" w14:textId="77777777" w:rsidR="00277F65" w:rsidRDefault="00F46492" w:rsidP="00E16460">
            <w:pPr>
              <w:pStyle w:val="TableParagraph"/>
              <w:numPr>
                <w:ilvl w:val="0"/>
                <w:numId w:val="26"/>
              </w:numPr>
              <w:tabs>
                <w:tab w:val="left" w:pos="402"/>
              </w:tabs>
              <w:spacing w:line="230" w:lineRule="auto"/>
              <w:ind w:right="199" w:hanging="270"/>
              <w:rPr>
                <w:sz w:val="20"/>
              </w:rPr>
            </w:pPr>
            <w:r>
              <w:rPr>
                <w:spacing w:val="-5"/>
                <w:sz w:val="20"/>
              </w:rPr>
              <w:t xml:space="preserve">Produce evidence </w:t>
            </w:r>
            <w:r>
              <w:rPr>
                <w:spacing w:val="-4"/>
                <w:sz w:val="20"/>
              </w:rPr>
              <w:t xml:space="preserve">that </w:t>
            </w:r>
            <w:r>
              <w:rPr>
                <w:spacing w:val="-5"/>
                <w:sz w:val="20"/>
              </w:rPr>
              <w:t xml:space="preserve">considers </w:t>
            </w:r>
            <w:r>
              <w:rPr>
                <w:sz w:val="20"/>
              </w:rPr>
              <w:t xml:space="preserve">a </w:t>
            </w:r>
            <w:r>
              <w:rPr>
                <w:spacing w:val="-4"/>
                <w:sz w:val="20"/>
              </w:rPr>
              <w:t xml:space="preserve">broad range of </w:t>
            </w:r>
            <w:r>
              <w:rPr>
                <w:spacing w:val="-5"/>
                <w:sz w:val="20"/>
              </w:rPr>
              <w:t xml:space="preserve">factors </w:t>
            </w:r>
            <w:r>
              <w:rPr>
                <w:spacing w:val="-4"/>
                <w:sz w:val="20"/>
              </w:rPr>
              <w:t xml:space="preserve">that have </w:t>
            </w:r>
            <w:r>
              <w:rPr>
                <w:spacing w:val="-3"/>
                <w:sz w:val="20"/>
              </w:rPr>
              <w:t xml:space="preserve">an </w:t>
            </w:r>
            <w:r>
              <w:rPr>
                <w:spacing w:val="-5"/>
                <w:sz w:val="20"/>
              </w:rPr>
              <w:t xml:space="preserve">influence </w:t>
            </w:r>
            <w:r>
              <w:rPr>
                <w:sz w:val="20"/>
              </w:rPr>
              <w:t xml:space="preserve">on </w:t>
            </w:r>
            <w:r>
              <w:rPr>
                <w:spacing w:val="-4"/>
                <w:sz w:val="20"/>
              </w:rPr>
              <w:t xml:space="preserve">the availability </w:t>
            </w:r>
            <w:r>
              <w:rPr>
                <w:sz w:val="20"/>
              </w:rPr>
              <w:t xml:space="preserve">of </w:t>
            </w:r>
            <w:r>
              <w:rPr>
                <w:spacing w:val="-5"/>
                <w:sz w:val="20"/>
              </w:rPr>
              <w:t xml:space="preserve">jobs locally </w:t>
            </w:r>
            <w:r>
              <w:rPr>
                <w:spacing w:val="-3"/>
                <w:sz w:val="20"/>
              </w:rPr>
              <w:t xml:space="preserve">and </w:t>
            </w:r>
            <w:r>
              <w:rPr>
                <w:spacing w:val="-5"/>
                <w:sz w:val="20"/>
              </w:rPr>
              <w:t xml:space="preserve">nationally </w:t>
            </w:r>
            <w:r>
              <w:rPr>
                <w:spacing w:val="-3"/>
                <w:sz w:val="20"/>
              </w:rPr>
              <w:t xml:space="preserve">for </w:t>
            </w:r>
            <w:r>
              <w:rPr>
                <w:spacing w:val="-5"/>
                <w:sz w:val="20"/>
              </w:rPr>
              <w:t xml:space="preserve">both </w:t>
            </w:r>
            <w:r>
              <w:rPr>
                <w:spacing w:val="-3"/>
                <w:sz w:val="20"/>
              </w:rPr>
              <w:t>job</w:t>
            </w:r>
            <w:r>
              <w:rPr>
                <w:spacing w:val="-2"/>
                <w:sz w:val="20"/>
              </w:rPr>
              <w:t xml:space="preserve"> </w:t>
            </w:r>
            <w:r>
              <w:rPr>
                <w:spacing w:val="-5"/>
                <w:sz w:val="20"/>
              </w:rPr>
              <w:t>roles.</w:t>
            </w:r>
          </w:p>
          <w:p w14:paraId="5735188C" w14:textId="77777777" w:rsidR="00277F65" w:rsidRDefault="00277F65">
            <w:pPr>
              <w:pStyle w:val="TableParagraph"/>
              <w:rPr>
                <w:rFonts w:ascii="Times New Roman"/>
              </w:rPr>
            </w:pPr>
          </w:p>
          <w:p w14:paraId="2AFB8462" w14:textId="77777777" w:rsidR="00277F65" w:rsidRDefault="00277F65">
            <w:pPr>
              <w:pStyle w:val="TableParagraph"/>
              <w:rPr>
                <w:rFonts w:ascii="Times New Roman"/>
              </w:rPr>
            </w:pPr>
          </w:p>
          <w:p w14:paraId="0E126F0F" w14:textId="77777777" w:rsidR="00277F65" w:rsidRDefault="00277F65">
            <w:pPr>
              <w:pStyle w:val="TableParagraph"/>
              <w:rPr>
                <w:rFonts w:ascii="Times New Roman"/>
              </w:rPr>
            </w:pPr>
          </w:p>
          <w:p w14:paraId="743B428D" w14:textId="77777777" w:rsidR="00277F65" w:rsidRDefault="00277F65">
            <w:pPr>
              <w:pStyle w:val="TableParagraph"/>
              <w:rPr>
                <w:rFonts w:ascii="Times New Roman"/>
              </w:rPr>
            </w:pPr>
          </w:p>
          <w:p w14:paraId="20750C97" w14:textId="77777777" w:rsidR="00277F65" w:rsidRDefault="00277F65">
            <w:pPr>
              <w:pStyle w:val="TableParagraph"/>
              <w:rPr>
                <w:rFonts w:ascii="Times New Roman"/>
              </w:rPr>
            </w:pPr>
          </w:p>
          <w:p w14:paraId="4570CFF3" w14:textId="77777777" w:rsidR="00277F65" w:rsidRDefault="00277F65">
            <w:pPr>
              <w:pStyle w:val="TableParagraph"/>
              <w:spacing w:before="2"/>
              <w:rPr>
                <w:rFonts w:ascii="Times New Roman"/>
                <w:sz w:val="24"/>
              </w:rPr>
            </w:pPr>
          </w:p>
          <w:p w14:paraId="13E687FA" w14:textId="77777777" w:rsidR="00277F65" w:rsidRDefault="00F46492">
            <w:pPr>
              <w:pStyle w:val="TableParagraph"/>
              <w:spacing w:line="230" w:lineRule="auto"/>
              <w:ind w:left="102" w:right="240"/>
              <w:rPr>
                <w:sz w:val="20"/>
              </w:rPr>
            </w:pPr>
            <w:r>
              <w:rPr>
                <w:sz w:val="20"/>
              </w:rPr>
              <w:t>Evidence at this level will show greater understanding and accuracy and will show some evidence of synthesis of the information gathered, with greater understanding of the range of factors that affect the availability of jobs. Specialist vocabulary will be</w:t>
            </w:r>
            <w:r>
              <w:rPr>
                <w:sz w:val="20"/>
              </w:rPr>
              <w:t xml:space="preserve"> used correctly.</w:t>
            </w:r>
          </w:p>
          <w:p w14:paraId="0DFB4E7A" w14:textId="77777777" w:rsidR="00277F65" w:rsidRDefault="00277F65">
            <w:pPr>
              <w:pStyle w:val="TableParagraph"/>
              <w:rPr>
                <w:rFonts w:ascii="Times New Roman"/>
              </w:rPr>
            </w:pPr>
          </w:p>
          <w:p w14:paraId="7CFE4AD3" w14:textId="77777777" w:rsidR="00277F65" w:rsidRDefault="00F46492">
            <w:pPr>
              <w:pStyle w:val="TableParagraph"/>
              <w:spacing w:before="178"/>
              <w:ind w:left="102"/>
              <w:rPr>
                <w:sz w:val="20"/>
              </w:rPr>
            </w:pPr>
            <w:r>
              <w:rPr>
                <w:sz w:val="20"/>
              </w:rPr>
              <w:t>(8 – 11 marks)</w:t>
            </w:r>
          </w:p>
        </w:tc>
        <w:tc>
          <w:tcPr>
            <w:tcW w:w="2880" w:type="dxa"/>
          </w:tcPr>
          <w:p w14:paraId="42897CCF" w14:textId="77777777" w:rsidR="00277F65" w:rsidRDefault="00F46492">
            <w:pPr>
              <w:pStyle w:val="TableParagraph"/>
              <w:spacing w:line="220" w:lineRule="exact"/>
              <w:ind w:left="103"/>
              <w:rPr>
                <w:sz w:val="20"/>
              </w:rPr>
            </w:pPr>
            <w:r>
              <w:rPr>
                <w:sz w:val="20"/>
              </w:rPr>
              <w:t>The candidate will:</w:t>
            </w:r>
          </w:p>
          <w:p w14:paraId="2F85EA4A" w14:textId="77777777" w:rsidR="00277F65" w:rsidRDefault="00277F65">
            <w:pPr>
              <w:pStyle w:val="TableParagraph"/>
              <w:spacing w:before="2"/>
              <w:rPr>
                <w:rFonts w:ascii="Times New Roman"/>
                <w:sz w:val="19"/>
              </w:rPr>
            </w:pPr>
          </w:p>
          <w:p w14:paraId="3F79F199" w14:textId="77777777" w:rsidR="00277F65" w:rsidRDefault="00F46492" w:rsidP="00E16460">
            <w:pPr>
              <w:pStyle w:val="TableParagraph"/>
              <w:numPr>
                <w:ilvl w:val="0"/>
                <w:numId w:val="25"/>
              </w:numPr>
              <w:tabs>
                <w:tab w:val="left" w:pos="444"/>
                <w:tab w:val="left" w:pos="446"/>
              </w:tabs>
              <w:spacing w:line="230" w:lineRule="auto"/>
              <w:ind w:right="132" w:hanging="360"/>
              <w:rPr>
                <w:sz w:val="20"/>
              </w:rPr>
            </w:pPr>
            <w:r>
              <w:rPr>
                <w:sz w:val="20"/>
              </w:rPr>
              <w:t>Give a detailed, but comprehensive description of the statutory, voluntary and private employment sectors, clearly explaining how health, social care and early years services may fall into each of these</w:t>
            </w:r>
            <w:r>
              <w:rPr>
                <w:spacing w:val="-1"/>
                <w:sz w:val="20"/>
              </w:rPr>
              <w:t xml:space="preserve"> </w:t>
            </w:r>
            <w:r>
              <w:rPr>
                <w:sz w:val="20"/>
              </w:rPr>
              <w:t>categories.</w:t>
            </w:r>
          </w:p>
          <w:p w14:paraId="443656D2" w14:textId="77777777" w:rsidR="00277F65" w:rsidRDefault="00F46492" w:rsidP="00E16460">
            <w:pPr>
              <w:pStyle w:val="TableParagraph"/>
              <w:numPr>
                <w:ilvl w:val="0"/>
                <w:numId w:val="25"/>
              </w:numPr>
              <w:tabs>
                <w:tab w:val="left" w:pos="444"/>
                <w:tab w:val="left" w:pos="446"/>
              </w:tabs>
              <w:spacing w:line="230" w:lineRule="auto"/>
              <w:ind w:right="211" w:hanging="360"/>
              <w:rPr>
                <w:sz w:val="20"/>
              </w:rPr>
            </w:pPr>
            <w:r>
              <w:rPr>
                <w:sz w:val="20"/>
              </w:rPr>
              <w:t>A comprehensive range of job roles are identified within health, social care and early years</w:t>
            </w:r>
            <w:r>
              <w:rPr>
                <w:spacing w:val="-6"/>
                <w:sz w:val="20"/>
              </w:rPr>
              <w:t xml:space="preserve"> </w:t>
            </w:r>
            <w:r>
              <w:rPr>
                <w:sz w:val="20"/>
              </w:rPr>
              <w:t>services.</w:t>
            </w:r>
          </w:p>
          <w:p w14:paraId="73AD80C4" w14:textId="77777777" w:rsidR="00277F65" w:rsidRDefault="00F46492" w:rsidP="00E16460">
            <w:pPr>
              <w:pStyle w:val="TableParagraph"/>
              <w:numPr>
                <w:ilvl w:val="0"/>
                <w:numId w:val="25"/>
              </w:numPr>
              <w:tabs>
                <w:tab w:val="left" w:pos="444"/>
                <w:tab w:val="left" w:pos="446"/>
              </w:tabs>
              <w:spacing w:line="230" w:lineRule="auto"/>
              <w:ind w:right="224" w:hanging="360"/>
              <w:rPr>
                <w:sz w:val="20"/>
              </w:rPr>
            </w:pPr>
            <w:r>
              <w:rPr>
                <w:spacing w:val="-5"/>
                <w:sz w:val="20"/>
              </w:rPr>
              <w:t xml:space="preserve">Describe </w:t>
            </w:r>
            <w:r>
              <w:rPr>
                <w:spacing w:val="-3"/>
                <w:sz w:val="20"/>
              </w:rPr>
              <w:t xml:space="preserve">in </w:t>
            </w:r>
            <w:r>
              <w:rPr>
                <w:spacing w:val="-5"/>
                <w:sz w:val="20"/>
              </w:rPr>
              <w:t xml:space="preserve">detail </w:t>
            </w:r>
            <w:r>
              <w:rPr>
                <w:spacing w:val="-4"/>
                <w:sz w:val="20"/>
              </w:rPr>
              <w:t xml:space="preserve">the range </w:t>
            </w:r>
            <w:r>
              <w:rPr>
                <w:spacing w:val="-3"/>
                <w:sz w:val="20"/>
              </w:rPr>
              <w:t xml:space="preserve">and </w:t>
            </w:r>
            <w:r>
              <w:rPr>
                <w:spacing w:val="-4"/>
                <w:sz w:val="20"/>
              </w:rPr>
              <w:t xml:space="preserve">extent of employment </w:t>
            </w:r>
            <w:r>
              <w:rPr>
                <w:spacing w:val="-5"/>
                <w:sz w:val="20"/>
              </w:rPr>
              <w:t xml:space="preserve">opportunities </w:t>
            </w:r>
            <w:r>
              <w:rPr>
                <w:spacing w:val="-3"/>
                <w:sz w:val="20"/>
              </w:rPr>
              <w:t xml:space="preserve">for </w:t>
            </w:r>
            <w:r>
              <w:rPr>
                <w:spacing w:val="-4"/>
                <w:sz w:val="20"/>
              </w:rPr>
              <w:t xml:space="preserve">workers </w:t>
            </w:r>
            <w:r>
              <w:rPr>
                <w:sz w:val="20"/>
              </w:rPr>
              <w:t xml:space="preserve">in </w:t>
            </w:r>
            <w:r>
              <w:rPr>
                <w:spacing w:val="-3"/>
                <w:sz w:val="20"/>
              </w:rPr>
              <w:t xml:space="preserve">the </w:t>
            </w:r>
            <w:r>
              <w:rPr>
                <w:spacing w:val="-4"/>
                <w:sz w:val="20"/>
              </w:rPr>
              <w:t>two job roles within these</w:t>
            </w:r>
            <w:r>
              <w:rPr>
                <w:spacing w:val="-5"/>
                <w:sz w:val="20"/>
              </w:rPr>
              <w:t xml:space="preserve"> sectors.</w:t>
            </w:r>
          </w:p>
          <w:p w14:paraId="6231CE2C" w14:textId="77777777" w:rsidR="00277F65" w:rsidRDefault="00F46492" w:rsidP="00E16460">
            <w:pPr>
              <w:pStyle w:val="TableParagraph"/>
              <w:numPr>
                <w:ilvl w:val="0"/>
                <w:numId w:val="25"/>
              </w:numPr>
              <w:tabs>
                <w:tab w:val="left" w:pos="444"/>
                <w:tab w:val="left" w:pos="446"/>
              </w:tabs>
              <w:spacing w:line="230" w:lineRule="auto"/>
              <w:ind w:right="239" w:hanging="360"/>
              <w:rPr>
                <w:sz w:val="20"/>
              </w:rPr>
            </w:pPr>
            <w:r>
              <w:rPr>
                <w:spacing w:val="-5"/>
                <w:sz w:val="20"/>
              </w:rPr>
              <w:t xml:space="preserve">Produce evidence </w:t>
            </w:r>
            <w:r>
              <w:rPr>
                <w:spacing w:val="-4"/>
                <w:sz w:val="20"/>
              </w:rPr>
              <w:t xml:space="preserve">that </w:t>
            </w:r>
            <w:r>
              <w:rPr>
                <w:spacing w:val="-5"/>
                <w:sz w:val="20"/>
              </w:rPr>
              <w:t xml:space="preserve">considers </w:t>
            </w:r>
            <w:r>
              <w:rPr>
                <w:spacing w:val="-4"/>
                <w:sz w:val="20"/>
              </w:rPr>
              <w:t xml:space="preserve">all </w:t>
            </w:r>
            <w:r>
              <w:rPr>
                <w:spacing w:val="-5"/>
                <w:sz w:val="20"/>
              </w:rPr>
              <w:t xml:space="preserve">factors </w:t>
            </w:r>
            <w:r>
              <w:rPr>
                <w:spacing w:val="-4"/>
                <w:sz w:val="20"/>
              </w:rPr>
              <w:t xml:space="preserve">that have </w:t>
            </w:r>
            <w:r>
              <w:rPr>
                <w:sz w:val="20"/>
              </w:rPr>
              <w:t xml:space="preserve">an </w:t>
            </w:r>
            <w:r>
              <w:rPr>
                <w:spacing w:val="-5"/>
                <w:sz w:val="20"/>
              </w:rPr>
              <w:t xml:space="preserve">influence </w:t>
            </w:r>
            <w:r>
              <w:rPr>
                <w:spacing w:val="-3"/>
                <w:sz w:val="20"/>
              </w:rPr>
              <w:t xml:space="preserve">on </w:t>
            </w:r>
            <w:r>
              <w:rPr>
                <w:spacing w:val="-5"/>
                <w:sz w:val="20"/>
              </w:rPr>
              <w:t xml:space="preserve">the </w:t>
            </w:r>
            <w:r>
              <w:rPr>
                <w:spacing w:val="-4"/>
                <w:sz w:val="20"/>
              </w:rPr>
              <w:t xml:space="preserve">availability </w:t>
            </w:r>
            <w:r>
              <w:rPr>
                <w:sz w:val="20"/>
              </w:rPr>
              <w:t xml:space="preserve">of </w:t>
            </w:r>
            <w:r>
              <w:rPr>
                <w:spacing w:val="-4"/>
                <w:sz w:val="20"/>
              </w:rPr>
              <w:t xml:space="preserve">jobs locally </w:t>
            </w:r>
            <w:r>
              <w:rPr>
                <w:spacing w:val="-3"/>
                <w:sz w:val="20"/>
              </w:rPr>
              <w:t xml:space="preserve">and </w:t>
            </w:r>
            <w:r>
              <w:rPr>
                <w:spacing w:val="-4"/>
                <w:sz w:val="20"/>
              </w:rPr>
              <w:t xml:space="preserve">nationally </w:t>
            </w:r>
            <w:r>
              <w:rPr>
                <w:spacing w:val="-3"/>
                <w:sz w:val="20"/>
              </w:rPr>
              <w:t xml:space="preserve">for </w:t>
            </w:r>
            <w:r>
              <w:rPr>
                <w:spacing w:val="-4"/>
                <w:sz w:val="20"/>
              </w:rPr>
              <w:t>both</w:t>
            </w:r>
            <w:r>
              <w:rPr>
                <w:spacing w:val="-18"/>
                <w:sz w:val="20"/>
              </w:rPr>
              <w:t xml:space="preserve"> </w:t>
            </w:r>
            <w:r>
              <w:rPr>
                <w:spacing w:val="-5"/>
                <w:sz w:val="20"/>
              </w:rPr>
              <w:t xml:space="preserve">job </w:t>
            </w:r>
            <w:r>
              <w:rPr>
                <w:spacing w:val="-4"/>
                <w:sz w:val="20"/>
              </w:rPr>
              <w:t xml:space="preserve">roles, now and </w:t>
            </w:r>
            <w:r>
              <w:rPr>
                <w:spacing w:val="-3"/>
                <w:sz w:val="20"/>
              </w:rPr>
              <w:t xml:space="preserve">in </w:t>
            </w:r>
            <w:r>
              <w:rPr>
                <w:spacing w:val="-5"/>
                <w:sz w:val="20"/>
              </w:rPr>
              <w:t>the future.</w:t>
            </w:r>
          </w:p>
          <w:p w14:paraId="2BBF4846" w14:textId="77777777" w:rsidR="00277F65" w:rsidRDefault="00277F65">
            <w:pPr>
              <w:pStyle w:val="TableParagraph"/>
              <w:spacing w:before="2"/>
              <w:rPr>
                <w:rFonts w:ascii="Times New Roman"/>
                <w:sz w:val="19"/>
              </w:rPr>
            </w:pPr>
          </w:p>
          <w:p w14:paraId="64447A8C" w14:textId="77777777" w:rsidR="00277F65" w:rsidRDefault="00F46492">
            <w:pPr>
              <w:pStyle w:val="TableParagraph"/>
              <w:spacing w:line="230" w:lineRule="auto"/>
              <w:ind w:left="103" w:right="105"/>
              <w:rPr>
                <w:sz w:val="20"/>
              </w:rPr>
            </w:pPr>
            <w:r>
              <w:rPr>
                <w:spacing w:val="-7"/>
                <w:sz w:val="20"/>
              </w:rPr>
              <w:t xml:space="preserve">Evidence </w:t>
            </w:r>
            <w:r>
              <w:rPr>
                <w:spacing w:val="-4"/>
                <w:sz w:val="20"/>
              </w:rPr>
              <w:t xml:space="preserve">at </w:t>
            </w:r>
            <w:r>
              <w:rPr>
                <w:spacing w:val="-6"/>
                <w:sz w:val="20"/>
              </w:rPr>
              <w:t xml:space="preserve">this level will show </w:t>
            </w:r>
            <w:r>
              <w:rPr>
                <w:sz w:val="20"/>
              </w:rPr>
              <w:t xml:space="preserve">a </w:t>
            </w:r>
            <w:r>
              <w:rPr>
                <w:spacing w:val="-6"/>
                <w:sz w:val="20"/>
              </w:rPr>
              <w:t xml:space="preserve">high level </w:t>
            </w:r>
            <w:r>
              <w:rPr>
                <w:spacing w:val="-4"/>
                <w:sz w:val="20"/>
              </w:rPr>
              <w:t xml:space="preserve">of </w:t>
            </w:r>
            <w:r>
              <w:rPr>
                <w:spacing w:val="-7"/>
                <w:sz w:val="20"/>
              </w:rPr>
              <w:t xml:space="preserve">understanding </w:t>
            </w:r>
            <w:r>
              <w:rPr>
                <w:spacing w:val="-4"/>
                <w:sz w:val="20"/>
              </w:rPr>
              <w:t xml:space="preserve">and </w:t>
            </w:r>
            <w:r>
              <w:rPr>
                <w:spacing w:val="-6"/>
                <w:sz w:val="20"/>
              </w:rPr>
              <w:t xml:space="preserve">accuracy </w:t>
            </w:r>
            <w:r>
              <w:rPr>
                <w:spacing w:val="-4"/>
                <w:sz w:val="20"/>
              </w:rPr>
              <w:t xml:space="preserve">and </w:t>
            </w:r>
            <w:r>
              <w:rPr>
                <w:spacing w:val="-5"/>
                <w:sz w:val="20"/>
              </w:rPr>
              <w:t xml:space="preserve">will show </w:t>
            </w:r>
            <w:r>
              <w:rPr>
                <w:spacing w:val="-7"/>
                <w:sz w:val="20"/>
              </w:rPr>
              <w:t xml:space="preserve">evidence </w:t>
            </w:r>
            <w:r>
              <w:rPr>
                <w:spacing w:val="-4"/>
                <w:sz w:val="20"/>
              </w:rPr>
              <w:t xml:space="preserve">of </w:t>
            </w:r>
            <w:r>
              <w:rPr>
                <w:spacing w:val="-7"/>
                <w:sz w:val="20"/>
              </w:rPr>
              <w:t xml:space="preserve">effective synthesis </w:t>
            </w:r>
            <w:r>
              <w:rPr>
                <w:spacing w:val="-4"/>
                <w:sz w:val="20"/>
              </w:rPr>
              <w:t xml:space="preserve">of </w:t>
            </w:r>
            <w:r>
              <w:rPr>
                <w:spacing w:val="-5"/>
                <w:sz w:val="20"/>
              </w:rPr>
              <w:t xml:space="preserve">the </w:t>
            </w:r>
            <w:r>
              <w:rPr>
                <w:spacing w:val="-7"/>
                <w:sz w:val="20"/>
              </w:rPr>
              <w:t xml:space="preserve">information gathered, with </w:t>
            </w:r>
            <w:r>
              <w:rPr>
                <w:spacing w:val="-6"/>
                <w:sz w:val="20"/>
              </w:rPr>
              <w:t xml:space="preserve">sound understanding </w:t>
            </w:r>
            <w:r>
              <w:rPr>
                <w:spacing w:val="-3"/>
                <w:sz w:val="20"/>
              </w:rPr>
              <w:t xml:space="preserve">of </w:t>
            </w:r>
            <w:r>
              <w:rPr>
                <w:spacing w:val="-6"/>
                <w:sz w:val="20"/>
              </w:rPr>
              <w:t xml:space="preserve">the range </w:t>
            </w:r>
            <w:r>
              <w:rPr>
                <w:spacing w:val="-4"/>
                <w:sz w:val="20"/>
              </w:rPr>
              <w:t xml:space="preserve">of </w:t>
            </w:r>
            <w:r>
              <w:rPr>
                <w:spacing w:val="-6"/>
                <w:sz w:val="20"/>
              </w:rPr>
              <w:t xml:space="preserve">factors that affect </w:t>
            </w:r>
            <w:r>
              <w:rPr>
                <w:spacing w:val="-7"/>
                <w:sz w:val="20"/>
              </w:rPr>
              <w:t xml:space="preserve">the availability </w:t>
            </w:r>
            <w:r>
              <w:rPr>
                <w:spacing w:val="-4"/>
                <w:sz w:val="20"/>
              </w:rPr>
              <w:t xml:space="preserve">of </w:t>
            </w:r>
            <w:r>
              <w:rPr>
                <w:spacing w:val="-6"/>
                <w:sz w:val="20"/>
              </w:rPr>
              <w:t xml:space="preserve">jobs. </w:t>
            </w:r>
            <w:r>
              <w:rPr>
                <w:spacing w:val="-8"/>
                <w:sz w:val="20"/>
              </w:rPr>
              <w:t xml:space="preserve">Specialist </w:t>
            </w:r>
            <w:r>
              <w:rPr>
                <w:spacing w:val="-7"/>
                <w:sz w:val="20"/>
              </w:rPr>
              <w:t xml:space="preserve">vocabulary  </w:t>
            </w:r>
            <w:r>
              <w:rPr>
                <w:spacing w:val="-6"/>
                <w:sz w:val="20"/>
              </w:rPr>
              <w:t xml:space="preserve">will  </w:t>
            </w:r>
            <w:r>
              <w:rPr>
                <w:spacing w:val="-4"/>
                <w:sz w:val="20"/>
              </w:rPr>
              <w:t xml:space="preserve">be </w:t>
            </w:r>
            <w:r>
              <w:rPr>
                <w:spacing w:val="-7"/>
                <w:sz w:val="20"/>
              </w:rPr>
              <w:t xml:space="preserve">used correctly </w:t>
            </w:r>
            <w:r>
              <w:rPr>
                <w:spacing w:val="-6"/>
                <w:sz w:val="20"/>
              </w:rPr>
              <w:t xml:space="preserve">with </w:t>
            </w:r>
            <w:r>
              <w:rPr>
                <w:spacing w:val="-4"/>
                <w:sz w:val="20"/>
              </w:rPr>
              <w:t xml:space="preserve">no </w:t>
            </w:r>
            <w:r>
              <w:rPr>
                <w:spacing w:val="-7"/>
                <w:sz w:val="20"/>
              </w:rPr>
              <w:t>irrelevant information.</w:t>
            </w:r>
          </w:p>
          <w:p w14:paraId="321E33E3" w14:textId="77777777" w:rsidR="00277F65" w:rsidRDefault="00277F65">
            <w:pPr>
              <w:pStyle w:val="TableParagraph"/>
              <w:spacing w:before="3"/>
              <w:rPr>
                <w:rFonts w:ascii="Times New Roman"/>
                <w:sz w:val="18"/>
              </w:rPr>
            </w:pPr>
          </w:p>
          <w:p w14:paraId="4BB95BF0" w14:textId="77777777" w:rsidR="00277F65" w:rsidRDefault="00F46492">
            <w:pPr>
              <w:pStyle w:val="TableParagraph"/>
              <w:spacing w:before="1"/>
              <w:ind w:left="103"/>
              <w:rPr>
                <w:sz w:val="20"/>
              </w:rPr>
            </w:pPr>
            <w:r>
              <w:rPr>
                <w:sz w:val="20"/>
              </w:rPr>
              <w:t>(12 – 15 marks)</w:t>
            </w:r>
          </w:p>
        </w:tc>
      </w:tr>
    </w:tbl>
    <w:p w14:paraId="6CFFF8C8" w14:textId="77777777" w:rsidR="00277F65" w:rsidRDefault="00277F65">
      <w:pPr>
        <w:rPr>
          <w:sz w:val="20"/>
        </w:rPr>
        <w:sectPr w:rsidR="00277F65">
          <w:headerReference w:type="default" r:id="rId12"/>
          <w:pgSz w:w="16840" w:h="11900" w:orient="landscape"/>
          <w:pgMar w:top="920" w:right="1340" w:bottom="280" w:left="1220" w:header="709" w:footer="0" w:gutter="0"/>
          <w:pgNumType w:start="61"/>
          <w:cols w:space="720"/>
        </w:sectPr>
      </w:pPr>
    </w:p>
    <w:p w14:paraId="32F7FCC7" w14:textId="77777777" w:rsidR="00277F65" w:rsidRDefault="00F46492">
      <w:pPr>
        <w:spacing w:before="83"/>
        <w:ind w:left="227"/>
        <w:rPr>
          <w:i/>
          <w:sz w:val="20"/>
        </w:rPr>
      </w:pPr>
      <w:r>
        <w:rPr>
          <w:i/>
          <w:sz w:val="20"/>
        </w:rPr>
        <w:lastRenderedPageBreak/>
        <w:t>GCE HEALTH AND SOCIAL CARE (Single and Double Award</w:t>
      </w:r>
      <w:r>
        <w:rPr>
          <w:sz w:val="20"/>
        </w:rPr>
        <w:t xml:space="preserve">) </w:t>
      </w:r>
      <w:r>
        <w:rPr>
          <w:i/>
          <w:sz w:val="20"/>
        </w:rPr>
        <w:t>62</w:t>
      </w:r>
    </w:p>
    <w:p w14:paraId="6EA93C53" w14:textId="77777777" w:rsidR="00277F65" w:rsidRDefault="00277F65">
      <w:pPr>
        <w:pStyle w:val="BodyText"/>
        <w:spacing w:before="3" w:after="1"/>
        <w:rPr>
          <w:i/>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455"/>
        <w:gridCol w:w="3240"/>
        <w:gridCol w:w="3240"/>
        <w:gridCol w:w="3510"/>
      </w:tblGrid>
      <w:tr w:rsidR="00277F65" w14:paraId="36B72B28" w14:textId="77777777">
        <w:trPr>
          <w:trHeight w:val="580"/>
        </w:trPr>
        <w:tc>
          <w:tcPr>
            <w:tcW w:w="1513" w:type="dxa"/>
            <w:shd w:val="clear" w:color="auto" w:fill="E0E0E0"/>
          </w:tcPr>
          <w:p w14:paraId="6D7C3AC7" w14:textId="77777777" w:rsidR="00277F65" w:rsidRDefault="00F46492">
            <w:pPr>
              <w:pStyle w:val="TableParagraph"/>
              <w:spacing w:line="278" w:lineRule="auto"/>
              <w:ind w:left="256" w:right="84" w:hanging="154"/>
              <w:rPr>
                <w:b/>
              </w:rPr>
            </w:pPr>
            <w:r>
              <w:rPr>
                <w:b/>
              </w:rPr>
              <w:t>Assessment Objective</w:t>
            </w:r>
          </w:p>
        </w:tc>
        <w:tc>
          <w:tcPr>
            <w:tcW w:w="3455" w:type="dxa"/>
            <w:shd w:val="clear" w:color="auto" w:fill="E0E0E0"/>
          </w:tcPr>
          <w:p w14:paraId="51E7E398" w14:textId="77777777" w:rsidR="00277F65" w:rsidRDefault="00F46492">
            <w:pPr>
              <w:pStyle w:val="TableParagraph"/>
              <w:spacing w:before="165"/>
              <w:ind w:left="498"/>
              <w:rPr>
                <w:b/>
              </w:rPr>
            </w:pPr>
            <w:r>
              <w:rPr>
                <w:b/>
              </w:rPr>
              <w:t>Level of Achievement 1</w:t>
            </w:r>
          </w:p>
        </w:tc>
        <w:tc>
          <w:tcPr>
            <w:tcW w:w="3240" w:type="dxa"/>
            <w:shd w:val="clear" w:color="auto" w:fill="E0E0E0"/>
          </w:tcPr>
          <w:p w14:paraId="48132F6F" w14:textId="77777777" w:rsidR="00277F65" w:rsidRDefault="00F46492">
            <w:pPr>
              <w:pStyle w:val="TableParagraph"/>
              <w:spacing w:before="165"/>
              <w:ind w:left="392"/>
              <w:rPr>
                <w:b/>
              </w:rPr>
            </w:pPr>
            <w:r>
              <w:rPr>
                <w:b/>
              </w:rPr>
              <w:t>Level of Achievement 2</w:t>
            </w:r>
          </w:p>
        </w:tc>
        <w:tc>
          <w:tcPr>
            <w:tcW w:w="3240" w:type="dxa"/>
            <w:shd w:val="clear" w:color="auto" w:fill="E0E0E0"/>
          </w:tcPr>
          <w:p w14:paraId="230FA0C6" w14:textId="77777777" w:rsidR="00277F65" w:rsidRDefault="00F46492">
            <w:pPr>
              <w:pStyle w:val="TableParagraph"/>
              <w:spacing w:before="165"/>
              <w:ind w:left="392"/>
              <w:rPr>
                <w:b/>
              </w:rPr>
            </w:pPr>
            <w:r>
              <w:rPr>
                <w:b/>
              </w:rPr>
              <w:t>Level of Achievement 3</w:t>
            </w:r>
          </w:p>
        </w:tc>
        <w:tc>
          <w:tcPr>
            <w:tcW w:w="3510" w:type="dxa"/>
            <w:shd w:val="clear" w:color="auto" w:fill="E0E0E0"/>
          </w:tcPr>
          <w:p w14:paraId="2997918A" w14:textId="77777777" w:rsidR="00277F65" w:rsidRDefault="00F46492">
            <w:pPr>
              <w:pStyle w:val="TableParagraph"/>
              <w:spacing w:before="165"/>
              <w:ind w:left="526"/>
              <w:rPr>
                <w:b/>
              </w:rPr>
            </w:pPr>
            <w:r>
              <w:rPr>
                <w:b/>
              </w:rPr>
              <w:t>Level of Achievement 4</w:t>
            </w:r>
          </w:p>
        </w:tc>
      </w:tr>
      <w:tr w:rsidR="00277F65" w14:paraId="34F92320" w14:textId="77777777">
        <w:trPr>
          <w:trHeight w:val="8120"/>
        </w:trPr>
        <w:tc>
          <w:tcPr>
            <w:tcW w:w="1513" w:type="dxa"/>
          </w:tcPr>
          <w:p w14:paraId="2BFF7712" w14:textId="77777777" w:rsidR="00277F65" w:rsidRDefault="00F46492">
            <w:pPr>
              <w:pStyle w:val="TableParagraph"/>
              <w:spacing w:before="182"/>
              <w:ind w:left="484" w:right="484"/>
              <w:jc w:val="center"/>
              <w:rPr>
                <w:b/>
                <w:sz w:val="24"/>
              </w:rPr>
            </w:pPr>
            <w:r>
              <w:rPr>
                <w:b/>
                <w:sz w:val="24"/>
              </w:rPr>
              <w:t>AO2</w:t>
            </w:r>
          </w:p>
        </w:tc>
        <w:tc>
          <w:tcPr>
            <w:tcW w:w="3455" w:type="dxa"/>
          </w:tcPr>
          <w:p w14:paraId="0287C9B4" w14:textId="77777777" w:rsidR="00277F65" w:rsidRDefault="00F46492">
            <w:pPr>
              <w:pStyle w:val="TableParagraph"/>
              <w:spacing w:line="228" w:lineRule="exact"/>
              <w:ind w:left="102"/>
              <w:rPr>
                <w:sz w:val="20"/>
              </w:rPr>
            </w:pPr>
            <w:r>
              <w:rPr>
                <w:sz w:val="20"/>
              </w:rPr>
              <w:t>The candidate will:</w:t>
            </w:r>
          </w:p>
          <w:p w14:paraId="2E51C1E7" w14:textId="77777777" w:rsidR="00277F65" w:rsidRDefault="00277F65">
            <w:pPr>
              <w:pStyle w:val="TableParagraph"/>
              <w:spacing w:before="10"/>
              <w:rPr>
                <w:i/>
                <w:sz w:val="19"/>
              </w:rPr>
            </w:pPr>
          </w:p>
          <w:p w14:paraId="118887A6" w14:textId="77777777" w:rsidR="00277F65" w:rsidRDefault="00F46492" w:rsidP="00E16460">
            <w:pPr>
              <w:pStyle w:val="TableParagraph"/>
              <w:numPr>
                <w:ilvl w:val="0"/>
                <w:numId w:val="24"/>
              </w:numPr>
              <w:tabs>
                <w:tab w:val="left" w:pos="479"/>
                <w:tab w:val="left" w:pos="480"/>
              </w:tabs>
              <w:spacing w:before="1"/>
              <w:ind w:right="316" w:hanging="360"/>
              <w:rPr>
                <w:sz w:val="20"/>
              </w:rPr>
            </w:pPr>
            <w:r>
              <w:rPr>
                <w:sz w:val="20"/>
              </w:rPr>
              <w:t>List the main duties of the two practitioners.</w:t>
            </w:r>
          </w:p>
          <w:p w14:paraId="3DC8B5C9" w14:textId="77777777" w:rsidR="00277F65" w:rsidRDefault="00F46492" w:rsidP="00E16460">
            <w:pPr>
              <w:pStyle w:val="TableParagraph"/>
              <w:numPr>
                <w:ilvl w:val="0"/>
                <w:numId w:val="24"/>
              </w:numPr>
              <w:tabs>
                <w:tab w:val="left" w:pos="479"/>
                <w:tab w:val="left" w:pos="480"/>
              </w:tabs>
              <w:ind w:right="683" w:hanging="360"/>
              <w:rPr>
                <w:sz w:val="20"/>
              </w:rPr>
            </w:pPr>
            <w:r>
              <w:rPr>
                <w:sz w:val="20"/>
              </w:rPr>
              <w:t>Identify the qualifications required for each job</w:t>
            </w:r>
            <w:r>
              <w:rPr>
                <w:spacing w:val="-8"/>
                <w:sz w:val="20"/>
              </w:rPr>
              <w:t xml:space="preserve"> </w:t>
            </w:r>
            <w:r>
              <w:rPr>
                <w:sz w:val="20"/>
              </w:rPr>
              <w:t>role.</w:t>
            </w:r>
          </w:p>
          <w:p w14:paraId="57F2A8A0" w14:textId="77777777" w:rsidR="00277F65" w:rsidRDefault="00F46492" w:rsidP="00E16460">
            <w:pPr>
              <w:pStyle w:val="TableParagraph"/>
              <w:numPr>
                <w:ilvl w:val="0"/>
                <w:numId w:val="24"/>
              </w:numPr>
              <w:tabs>
                <w:tab w:val="left" w:pos="479"/>
                <w:tab w:val="left" w:pos="480"/>
              </w:tabs>
              <w:spacing w:before="1"/>
              <w:ind w:right="361" w:hanging="360"/>
              <w:rPr>
                <w:sz w:val="20"/>
              </w:rPr>
            </w:pPr>
            <w:r>
              <w:rPr>
                <w:sz w:val="20"/>
              </w:rPr>
              <w:t>Present a list of the personal qualities and skills needed by the two</w:t>
            </w:r>
            <w:r>
              <w:rPr>
                <w:spacing w:val="-17"/>
                <w:sz w:val="20"/>
              </w:rPr>
              <w:t xml:space="preserve"> </w:t>
            </w:r>
            <w:r>
              <w:rPr>
                <w:sz w:val="20"/>
              </w:rPr>
              <w:t>practitioners.</w:t>
            </w:r>
          </w:p>
          <w:p w14:paraId="133BDC57" w14:textId="77777777" w:rsidR="00277F65" w:rsidRDefault="00277F65">
            <w:pPr>
              <w:pStyle w:val="TableParagraph"/>
              <w:rPr>
                <w:i/>
              </w:rPr>
            </w:pPr>
          </w:p>
          <w:p w14:paraId="7A80C3C1" w14:textId="77777777" w:rsidR="00277F65" w:rsidRDefault="00277F65">
            <w:pPr>
              <w:pStyle w:val="TableParagraph"/>
              <w:rPr>
                <w:i/>
              </w:rPr>
            </w:pPr>
          </w:p>
          <w:p w14:paraId="38E2AE43" w14:textId="77777777" w:rsidR="00277F65" w:rsidRDefault="00277F65">
            <w:pPr>
              <w:pStyle w:val="TableParagraph"/>
              <w:rPr>
                <w:i/>
              </w:rPr>
            </w:pPr>
          </w:p>
          <w:p w14:paraId="6B441096" w14:textId="77777777" w:rsidR="00277F65" w:rsidRDefault="00277F65">
            <w:pPr>
              <w:pStyle w:val="TableParagraph"/>
              <w:rPr>
                <w:i/>
              </w:rPr>
            </w:pPr>
          </w:p>
          <w:p w14:paraId="2D3D38F0" w14:textId="77777777" w:rsidR="00277F65" w:rsidRDefault="00277F65">
            <w:pPr>
              <w:pStyle w:val="TableParagraph"/>
              <w:rPr>
                <w:i/>
              </w:rPr>
            </w:pPr>
          </w:p>
          <w:p w14:paraId="20BE1F23" w14:textId="77777777" w:rsidR="00277F65" w:rsidRDefault="00277F65">
            <w:pPr>
              <w:pStyle w:val="TableParagraph"/>
              <w:rPr>
                <w:i/>
              </w:rPr>
            </w:pPr>
          </w:p>
          <w:p w14:paraId="38BD5449" w14:textId="77777777" w:rsidR="00277F65" w:rsidRDefault="00277F65">
            <w:pPr>
              <w:pStyle w:val="TableParagraph"/>
              <w:rPr>
                <w:i/>
              </w:rPr>
            </w:pPr>
          </w:p>
          <w:p w14:paraId="525754CD" w14:textId="77777777" w:rsidR="00277F65" w:rsidRDefault="00277F65">
            <w:pPr>
              <w:pStyle w:val="TableParagraph"/>
              <w:rPr>
                <w:i/>
              </w:rPr>
            </w:pPr>
          </w:p>
          <w:p w14:paraId="7B5D25F8" w14:textId="77777777" w:rsidR="00277F65" w:rsidRDefault="00277F65">
            <w:pPr>
              <w:pStyle w:val="TableParagraph"/>
              <w:rPr>
                <w:i/>
              </w:rPr>
            </w:pPr>
          </w:p>
          <w:p w14:paraId="3F8691B5" w14:textId="77777777" w:rsidR="00277F65" w:rsidRDefault="00277F65">
            <w:pPr>
              <w:pStyle w:val="TableParagraph"/>
              <w:rPr>
                <w:i/>
              </w:rPr>
            </w:pPr>
          </w:p>
          <w:p w14:paraId="289094E9" w14:textId="77777777" w:rsidR="00277F65" w:rsidRDefault="00277F65">
            <w:pPr>
              <w:pStyle w:val="TableParagraph"/>
              <w:rPr>
                <w:i/>
              </w:rPr>
            </w:pPr>
          </w:p>
          <w:p w14:paraId="4DAD8569" w14:textId="77777777" w:rsidR="00277F65" w:rsidRDefault="00277F65">
            <w:pPr>
              <w:pStyle w:val="TableParagraph"/>
              <w:rPr>
                <w:i/>
              </w:rPr>
            </w:pPr>
          </w:p>
          <w:p w14:paraId="14E3F406" w14:textId="77777777" w:rsidR="00277F65" w:rsidRDefault="00277F65">
            <w:pPr>
              <w:pStyle w:val="TableParagraph"/>
              <w:rPr>
                <w:i/>
              </w:rPr>
            </w:pPr>
          </w:p>
          <w:p w14:paraId="08154CB8" w14:textId="77777777" w:rsidR="00277F65" w:rsidRDefault="00F46492">
            <w:pPr>
              <w:pStyle w:val="TableParagraph"/>
              <w:spacing w:before="161"/>
              <w:ind w:left="102"/>
              <w:rPr>
                <w:sz w:val="20"/>
              </w:rPr>
            </w:pPr>
            <w:r>
              <w:rPr>
                <w:sz w:val="20"/>
              </w:rPr>
              <w:t>Evidence at this level will have significant omissions and contain inaccuracies. No use of specialist vocabulary.</w:t>
            </w:r>
          </w:p>
          <w:p w14:paraId="342CEDB6" w14:textId="77777777" w:rsidR="00277F65" w:rsidRDefault="00277F65">
            <w:pPr>
              <w:pStyle w:val="TableParagraph"/>
              <w:rPr>
                <w:i/>
              </w:rPr>
            </w:pPr>
          </w:p>
          <w:p w14:paraId="3AA821CE" w14:textId="77777777" w:rsidR="00277F65" w:rsidRDefault="00277F65">
            <w:pPr>
              <w:pStyle w:val="TableParagraph"/>
              <w:rPr>
                <w:i/>
              </w:rPr>
            </w:pPr>
          </w:p>
          <w:p w14:paraId="5F25A8A3" w14:textId="77777777" w:rsidR="00277F65" w:rsidRDefault="00277F65">
            <w:pPr>
              <w:pStyle w:val="TableParagraph"/>
              <w:rPr>
                <w:i/>
              </w:rPr>
            </w:pPr>
          </w:p>
          <w:p w14:paraId="42C35606" w14:textId="77777777" w:rsidR="00277F65" w:rsidRDefault="00277F65">
            <w:pPr>
              <w:pStyle w:val="TableParagraph"/>
              <w:rPr>
                <w:i/>
              </w:rPr>
            </w:pPr>
          </w:p>
          <w:p w14:paraId="5AC7F1BB" w14:textId="77777777" w:rsidR="00277F65" w:rsidRDefault="00277F65">
            <w:pPr>
              <w:pStyle w:val="TableParagraph"/>
              <w:rPr>
                <w:i/>
              </w:rPr>
            </w:pPr>
          </w:p>
          <w:p w14:paraId="43916CB3" w14:textId="77777777" w:rsidR="00277F65" w:rsidRDefault="00F46492">
            <w:pPr>
              <w:pStyle w:val="TableParagraph"/>
              <w:spacing w:before="160"/>
              <w:ind w:left="102"/>
              <w:rPr>
                <w:sz w:val="20"/>
              </w:rPr>
            </w:pPr>
            <w:r>
              <w:rPr>
                <w:sz w:val="20"/>
              </w:rPr>
              <w:t>(0 - 5 marks)</w:t>
            </w:r>
          </w:p>
        </w:tc>
        <w:tc>
          <w:tcPr>
            <w:tcW w:w="3240" w:type="dxa"/>
          </w:tcPr>
          <w:p w14:paraId="3D03D9BB" w14:textId="77777777" w:rsidR="00277F65" w:rsidRDefault="00F46492">
            <w:pPr>
              <w:pStyle w:val="TableParagraph"/>
              <w:spacing w:line="228" w:lineRule="exact"/>
              <w:ind w:left="102"/>
              <w:rPr>
                <w:sz w:val="20"/>
              </w:rPr>
            </w:pPr>
            <w:r>
              <w:rPr>
                <w:sz w:val="20"/>
              </w:rPr>
              <w:t>The candidate will:</w:t>
            </w:r>
          </w:p>
          <w:p w14:paraId="57C4B871" w14:textId="77777777" w:rsidR="00277F65" w:rsidRDefault="00277F65">
            <w:pPr>
              <w:pStyle w:val="TableParagraph"/>
              <w:spacing w:before="10"/>
              <w:rPr>
                <w:i/>
                <w:sz w:val="19"/>
              </w:rPr>
            </w:pPr>
          </w:p>
          <w:p w14:paraId="30E4BB44" w14:textId="77777777" w:rsidR="00277F65" w:rsidRDefault="00F46492" w:rsidP="00E16460">
            <w:pPr>
              <w:pStyle w:val="TableParagraph"/>
              <w:numPr>
                <w:ilvl w:val="0"/>
                <w:numId w:val="23"/>
              </w:numPr>
              <w:tabs>
                <w:tab w:val="left" w:pos="444"/>
                <w:tab w:val="left" w:pos="446"/>
              </w:tabs>
              <w:spacing w:before="1"/>
              <w:ind w:right="158" w:hanging="360"/>
              <w:rPr>
                <w:sz w:val="20"/>
              </w:rPr>
            </w:pPr>
            <w:r>
              <w:rPr>
                <w:sz w:val="20"/>
              </w:rPr>
              <w:t>Describe the main duties of practitioners in two contrasting job roles and their contribution to worki</w:t>
            </w:r>
            <w:r>
              <w:rPr>
                <w:sz w:val="20"/>
              </w:rPr>
              <w:t>ng within a</w:t>
            </w:r>
            <w:r>
              <w:rPr>
                <w:spacing w:val="-5"/>
                <w:sz w:val="20"/>
              </w:rPr>
              <w:t xml:space="preserve"> </w:t>
            </w:r>
            <w:r>
              <w:rPr>
                <w:sz w:val="20"/>
              </w:rPr>
              <w:t>team.</w:t>
            </w:r>
          </w:p>
          <w:p w14:paraId="51F0EEFA" w14:textId="77777777" w:rsidR="00277F65" w:rsidRDefault="00F46492" w:rsidP="00E16460">
            <w:pPr>
              <w:pStyle w:val="TableParagraph"/>
              <w:numPr>
                <w:ilvl w:val="0"/>
                <w:numId w:val="23"/>
              </w:numPr>
              <w:tabs>
                <w:tab w:val="left" w:pos="444"/>
                <w:tab w:val="left" w:pos="446"/>
              </w:tabs>
              <w:ind w:right="112" w:hanging="360"/>
              <w:rPr>
                <w:sz w:val="20"/>
              </w:rPr>
            </w:pPr>
            <w:r>
              <w:rPr>
                <w:spacing w:val="-3"/>
                <w:sz w:val="20"/>
              </w:rPr>
              <w:t xml:space="preserve">Give accurate descriptions of </w:t>
            </w:r>
            <w:r>
              <w:rPr>
                <w:sz w:val="20"/>
              </w:rPr>
              <w:t xml:space="preserve">the main entry </w:t>
            </w:r>
            <w:r>
              <w:rPr>
                <w:spacing w:val="-3"/>
                <w:sz w:val="20"/>
              </w:rPr>
              <w:t xml:space="preserve">routes </w:t>
            </w:r>
            <w:r>
              <w:rPr>
                <w:sz w:val="20"/>
              </w:rPr>
              <w:t xml:space="preserve">/ </w:t>
            </w:r>
            <w:r>
              <w:rPr>
                <w:spacing w:val="-3"/>
                <w:sz w:val="20"/>
              </w:rPr>
              <w:t xml:space="preserve">qualifications, </w:t>
            </w:r>
            <w:r>
              <w:rPr>
                <w:sz w:val="20"/>
              </w:rPr>
              <w:t xml:space="preserve">and </w:t>
            </w:r>
            <w:r>
              <w:rPr>
                <w:spacing w:val="-3"/>
                <w:sz w:val="20"/>
              </w:rPr>
              <w:t xml:space="preserve">professional registration </w:t>
            </w:r>
            <w:r>
              <w:rPr>
                <w:sz w:val="20"/>
              </w:rPr>
              <w:t xml:space="preserve">that </w:t>
            </w:r>
            <w:r>
              <w:rPr>
                <w:spacing w:val="-3"/>
                <w:sz w:val="20"/>
              </w:rPr>
              <w:t xml:space="preserve">apply </w:t>
            </w:r>
            <w:r>
              <w:rPr>
                <w:sz w:val="20"/>
              </w:rPr>
              <w:t xml:space="preserve">to </w:t>
            </w:r>
            <w:r>
              <w:rPr>
                <w:spacing w:val="-3"/>
                <w:sz w:val="20"/>
              </w:rPr>
              <w:t xml:space="preserve">both </w:t>
            </w:r>
            <w:r>
              <w:rPr>
                <w:sz w:val="20"/>
              </w:rPr>
              <w:t>job</w:t>
            </w:r>
            <w:r>
              <w:rPr>
                <w:spacing w:val="-6"/>
                <w:sz w:val="20"/>
              </w:rPr>
              <w:t xml:space="preserve"> </w:t>
            </w:r>
            <w:r>
              <w:rPr>
                <w:spacing w:val="-3"/>
                <w:sz w:val="20"/>
              </w:rPr>
              <w:t>roles.</w:t>
            </w:r>
          </w:p>
          <w:p w14:paraId="230CCD68" w14:textId="77777777" w:rsidR="00277F65" w:rsidRDefault="00F46492" w:rsidP="00E16460">
            <w:pPr>
              <w:pStyle w:val="TableParagraph"/>
              <w:numPr>
                <w:ilvl w:val="0"/>
                <w:numId w:val="23"/>
              </w:numPr>
              <w:tabs>
                <w:tab w:val="left" w:pos="444"/>
                <w:tab w:val="left" w:pos="446"/>
              </w:tabs>
              <w:spacing w:before="1"/>
              <w:ind w:right="220" w:hanging="360"/>
              <w:rPr>
                <w:sz w:val="20"/>
              </w:rPr>
            </w:pPr>
            <w:r>
              <w:rPr>
                <w:spacing w:val="-3"/>
                <w:sz w:val="20"/>
              </w:rPr>
              <w:t xml:space="preserve">Describe some </w:t>
            </w:r>
            <w:r>
              <w:rPr>
                <w:sz w:val="20"/>
              </w:rPr>
              <w:t xml:space="preserve">of </w:t>
            </w:r>
            <w:r>
              <w:rPr>
                <w:spacing w:val="-3"/>
                <w:sz w:val="20"/>
              </w:rPr>
              <w:t xml:space="preserve">the appropriate personal qualities </w:t>
            </w:r>
            <w:r>
              <w:rPr>
                <w:sz w:val="20"/>
              </w:rPr>
              <w:t xml:space="preserve">and </w:t>
            </w:r>
            <w:r>
              <w:rPr>
                <w:spacing w:val="-3"/>
                <w:sz w:val="20"/>
              </w:rPr>
              <w:t xml:space="preserve">skills required </w:t>
            </w:r>
            <w:r>
              <w:rPr>
                <w:sz w:val="20"/>
              </w:rPr>
              <w:t xml:space="preserve">by </w:t>
            </w:r>
            <w:r>
              <w:rPr>
                <w:spacing w:val="-3"/>
                <w:sz w:val="20"/>
              </w:rPr>
              <w:t xml:space="preserve">the practitioners </w:t>
            </w:r>
            <w:r>
              <w:rPr>
                <w:sz w:val="20"/>
              </w:rPr>
              <w:t xml:space="preserve">in </w:t>
            </w:r>
            <w:r>
              <w:rPr>
                <w:spacing w:val="-3"/>
                <w:sz w:val="20"/>
              </w:rPr>
              <w:t xml:space="preserve">each </w:t>
            </w:r>
            <w:r>
              <w:rPr>
                <w:sz w:val="20"/>
              </w:rPr>
              <w:t>job</w:t>
            </w:r>
            <w:r>
              <w:rPr>
                <w:spacing w:val="-11"/>
                <w:sz w:val="20"/>
              </w:rPr>
              <w:t xml:space="preserve"> </w:t>
            </w:r>
            <w:r>
              <w:rPr>
                <w:spacing w:val="-3"/>
                <w:sz w:val="20"/>
              </w:rPr>
              <w:t>role.</w:t>
            </w:r>
          </w:p>
          <w:p w14:paraId="3D30C76D" w14:textId="77777777" w:rsidR="00277F65" w:rsidRDefault="00F46492" w:rsidP="00E16460">
            <w:pPr>
              <w:pStyle w:val="TableParagraph"/>
              <w:numPr>
                <w:ilvl w:val="0"/>
                <w:numId w:val="23"/>
              </w:numPr>
              <w:tabs>
                <w:tab w:val="left" w:pos="444"/>
                <w:tab w:val="left" w:pos="446"/>
              </w:tabs>
              <w:ind w:right="193" w:hanging="360"/>
              <w:rPr>
                <w:sz w:val="20"/>
              </w:rPr>
            </w:pPr>
            <w:r>
              <w:rPr>
                <w:sz w:val="20"/>
              </w:rPr>
              <w:t>Show some understanding</w:t>
            </w:r>
            <w:r>
              <w:rPr>
                <w:spacing w:val="-19"/>
                <w:sz w:val="20"/>
              </w:rPr>
              <w:t xml:space="preserve"> </w:t>
            </w:r>
            <w:r>
              <w:rPr>
                <w:sz w:val="20"/>
              </w:rPr>
              <w:t>of the concepts of conditions of service with limited application to each job</w:t>
            </w:r>
            <w:r>
              <w:rPr>
                <w:spacing w:val="-23"/>
                <w:sz w:val="20"/>
              </w:rPr>
              <w:t xml:space="preserve"> </w:t>
            </w:r>
            <w:r>
              <w:rPr>
                <w:sz w:val="20"/>
              </w:rPr>
              <w:t>role.</w:t>
            </w:r>
          </w:p>
          <w:p w14:paraId="135F86BA" w14:textId="77777777" w:rsidR="00277F65" w:rsidRDefault="00277F65">
            <w:pPr>
              <w:pStyle w:val="TableParagraph"/>
              <w:rPr>
                <w:i/>
              </w:rPr>
            </w:pPr>
          </w:p>
          <w:p w14:paraId="52C05726" w14:textId="77777777" w:rsidR="00277F65" w:rsidRDefault="00277F65">
            <w:pPr>
              <w:pStyle w:val="TableParagraph"/>
              <w:rPr>
                <w:i/>
              </w:rPr>
            </w:pPr>
          </w:p>
          <w:p w14:paraId="37DC34E2" w14:textId="77777777" w:rsidR="00277F65" w:rsidRDefault="00277F65">
            <w:pPr>
              <w:pStyle w:val="TableParagraph"/>
              <w:rPr>
                <w:i/>
              </w:rPr>
            </w:pPr>
          </w:p>
          <w:p w14:paraId="15E5810B" w14:textId="77777777" w:rsidR="00277F65" w:rsidRDefault="00F46492">
            <w:pPr>
              <w:pStyle w:val="TableParagraph"/>
              <w:spacing w:before="160"/>
              <w:ind w:left="102" w:right="162"/>
              <w:rPr>
                <w:sz w:val="20"/>
              </w:rPr>
            </w:pPr>
            <w:r>
              <w:rPr>
                <w:sz w:val="20"/>
              </w:rPr>
              <w:t>Evidence at this level will be written in a manner that conveys meaning but lacks the use of specialist vocabulary and may be restricted to</w:t>
            </w:r>
            <w:r>
              <w:rPr>
                <w:sz w:val="20"/>
              </w:rPr>
              <w:t xml:space="preserve"> a theoretical description of job roles with little application of knowledge and understanding.</w:t>
            </w:r>
          </w:p>
          <w:p w14:paraId="20944CA7" w14:textId="77777777" w:rsidR="00277F65" w:rsidRDefault="00277F65">
            <w:pPr>
              <w:pStyle w:val="TableParagraph"/>
              <w:rPr>
                <w:i/>
              </w:rPr>
            </w:pPr>
          </w:p>
          <w:p w14:paraId="744D6B58" w14:textId="77777777" w:rsidR="00277F65" w:rsidRDefault="00277F65">
            <w:pPr>
              <w:pStyle w:val="TableParagraph"/>
              <w:spacing w:before="10"/>
              <w:rPr>
                <w:i/>
                <w:sz w:val="17"/>
              </w:rPr>
            </w:pPr>
          </w:p>
          <w:p w14:paraId="591C1683" w14:textId="77777777" w:rsidR="00277F65" w:rsidRDefault="00F46492">
            <w:pPr>
              <w:pStyle w:val="TableParagraph"/>
              <w:spacing w:before="1"/>
              <w:ind w:left="102"/>
              <w:rPr>
                <w:sz w:val="20"/>
              </w:rPr>
            </w:pPr>
            <w:r>
              <w:rPr>
                <w:sz w:val="20"/>
              </w:rPr>
              <w:t>(6 - 11 marks)</w:t>
            </w:r>
          </w:p>
        </w:tc>
        <w:tc>
          <w:tcPr>
            <w:tcW w:w="3240" w:type="dxa"/>
          </w:tcPr>
          <w:p w14:paraId="2598900F" w14:textId="77777777" w:rsidR="00277F65" w:rsidRDefault="00F46492">
            <w:pPr>
              <w:pStyle w:val="TableParagraph"/>
              <w:spacing w:line="228" w:lineRule="exact"/>
              <w:ind w:left="102"/>
              <w:rPr>
                <w:sz w:val="20"/>
              </w:rPr>
            </w:pPr>
            <w:r>
              <w:rPr>
                <w:sz w:val="20"/>
              </w:rPr>
              <w:t>The candidate will:</w:t>
            </w:r>
          </w:p>
          <w:p w14:paraId="68DB5B93" w14:textId="77777777" w:rsidR="00277F65" w:rsidRDefault="00277F65">
            <w:pPr>
              <w:pStyle w:val="TableParagraph"/>
              <w:spacing w:before="10"/>
              <w:rPr>
                <w:i/>
                <w:sz w:val="19"/>
              </w:rPr>
            </w:pPr>
          </w:p>
          <w:p w14:paraId="42550539" w14:textId="77777777" w:rsidR="00277F65" w:rsidRDefault="00F46492" w:rsidP="00E16460">
            <w:pPr>
              <w:pStyle w:val="TableParagraph"/>
              <w:numPr>
                <w:ilvl w:val="0"/>
                <w:numId w:val="22"/>
              </w:numPr>
              <w:tabs>
                <w:tab w:val="left" w:pos="534"/>
                <w:tab w:val="left" w:pos="536"/>
              </w:tabs>
              <w:spacing w:before="1"/>
              <w:ind w:right="144" w:hanging="360"/>
              <w:rPr>
                <w:sz w:val="20"/>
              </w:rPr>
            </w:pPr>
            <w:r>
              <w:rPr>
                <w:spacing w:val="-7"/>
                <w:sz w:val="20"/>
              </w:rPr>
              <w:t xml:space="preserve">Describe, </w:t>
            </w:r>
            <w:r>
              <w:rPr>
                <w:spacing w:val="-4"/>
                <w:sz w:val="20"/>
              </w:rPr>
              <w:t xml:space="preserve">in </w:t>
            </w:r>
            <w:r>
              <w:rPr>
                <w:spacing w:val="-6"/>
                <w:sz w:val="20"/>
              </w:rPr>
              <w:t xml:space="preserve">detail, </w:t>
            </w:r>
            <w:r>
              <w:rPr>
                <w:spacing w:val="-5"/>
                <w:sz w:val="20"/>
              </w:rPr>
              <w:t xml:space="preserve">the </w:t>
            </w:r>
            <w:r>
              <w:rPr>
                <w:spacing w:val="-7"/>
                <w:sz w:val="20"/>
              </w:rPr>
              <w:t xml:space="preserve">main </w:t>
            </w:r>
            <w:r>
              <w:rPr>
                <w:spacing w:val="-6"/>
                <w:sz w:val="20"/>
              </w:rPr>
              <w:t xml:space="preserve">duties </w:t>
            </w:r>
            <w:r>
              <w:rPr>
                <w:spacing w:val="-4"/>
                <w:sz w:val="20"/>
              </w:rPr>
              <w:t xml:space="preserve">of </w:t>
            </w:r>
            <w:r>
              <w:rPr>
                <w:spacing w:val="-7"/>
                <w:sz w:val="20"/>
              </w:rPr>
              <w:t xml:space="preserve">practitioners </w:t>
            </w:r>
            <w:r>
              <w:rPr>
                <w:spacing w:val="-4"/>
                <w:sz w:val="20"/>
              </w:rPr>
              <w:t xml:space="preserve">in </w:t>
            </w:r>
            <w:r>
              <w:rPr>
                <w:spacing w:val="-7"/>
                <w:sz w:val="20"/>
              </w:rPr>
              <w:t xml:space="preserve">two </w:t>
            </w:r>
            <w:r>
              <w:rPr>
                <w:spacing w:val="-6"/>
                <w:sz w:val="20"/>
              </w:rPr>
              <w:t xml:space="preserve">contrasting </w:t>
            </w:r>
            <w:r>
              <w:rPr>
                <w:spacing w:val="-4"/>
                <w:sz w:val="20"/>
              </w:rPr>
              <w:t xml:space="preserve">job </w:t>
            </w:r>
            <w:r>
              <w:rPr>
                <w:spacing w:val="-5"/>
                <w:sz w:val="20"/>
              </w:rPr>
              <w:t xml:space="preserve">roles and </w:t>
            </w:r>
            <w:r>
              <w:rPr>
                <w:spacing w:val="-6"/>
                <w:sz w:val="20"/>
              </w:rPr>
              <w:t xml:space="preserve">their contribution </w:t>
            </w:r>
            <w:r>
              <w:rPr>
                <w:spacing w:val="-3"/>
                <w:sz w:val="20"/>
              </w:rPr>
              <w:t xml:space="preserve">to </w:t>
            </w:r>
            <w:r>
              <w:rPr>
                <w:spacing w:val="-6"/>
                <w:sz w:val="20"/>
              </w:rPr>
              <w:t xml:space="preserve">working </w:t>
            </w:r>
            <w:r>
              <w:rPr>
                <w:spacing w:val="-5"/>
                <w:sz w:val="20"/>
              </w:rPr>
              <w:t>within</w:t>
            </w:r>
            <w:r>
              <w:rPr>
                <w:spacing w:val="-26"/>
                <w:sz w:val="20"/>
              </w:rPr>
              <w:t xml:space="preserve"> </w:t>
            </w:r>
            <w:r>
              <w:rPr>
                <w:sz w:val="20"/>
              </w:rPr>
              <w:t xml:space="preserve">a </w:t>
            </w:r>
            <w:r>
              <w:rPr>
                <w:spacing w:val="-7"/>
                <w:sz w:val="20"/>
              </w:rPr>
              <w:t>team.</w:t>
            </w:r>
          </w:p>
          <w:p w14:paraId="52B627FC" w14:textId="77777777" w:rsidR="00277F65" w:rsidRDefault="00F46492" w:rsidP="00E16460">
            <w:pPr>
              <w:pStyle w:val="TableParagraph"/>
              <w:numPr>
                <w:ilvl w:val="0"/>
                <w:numId w:val="22"/>
              </w:numPr>
              <w:tabs>
                <w:tab w:val="left" w:pos="534"/>
                <w:tab w:val="left" w:pos="536"/>
              </w:tabs>
              <w:ind w:right="113" w:hanging="359"/>
              <w:rPr>
                <w:sz w:val="20"/>
              </w:rPr>
            </w:pPr>
            <w:r>
              <w:rPr>
                <w:sz w:val="20"/>
              </w:rPr>
              <w:t>Give accurate descriptions of the different entry routes / qualifications, and professional registration that apply to both job</w:t>
            </w:r>
            <w:r>
              <w:rPr>
                <w:spacing w:val="-18"/>
                <w:sz w:val="20"/>
              </w:rPr>
              <w:t xml:space="preserve"> </w:t>
            </w:r>
            <w:r>
              <w:rPr>
                <w:sz w:val="20"/>
              </w:rPr>
              <w:t>roles.</w:t>
            </w:r>
          </w:p>
          <w:p w14:paraId="3128C4F1" w14:textId="77777777" w:rsidR="00277F65" w:rsidRDefault="00F46492" w:rsidP="00E16460">
            <w:pPr>
              <w:pStyle w:val="TableParagraph"/>
              <w:numPr>
                <w:ilvl w:val="0"/>
                <w:numId w:val="22"/>
              </w:numPr>
              <w:tabs>
                <w:tab w:val="left" w:pos="534"/>
                <w:tab w:val="left" w:pos="536"/>
              </w:tabs>
              <w:spacing w:before="1"/>
              <w:ind w:right="290" w:hanging="359"/>
              <w:rPr>
                <w:sz w:val="20"/>
              </w:rPr>
            </w:pPr>
            <w:r>
              <w:rPr>
                <w:sz w:val="20"/>
              </w:rPr>
              <w:t xml:space="preserve">Explain the importance of appropriate personal qualities and skills required by the practitioners in each </w:t>
            </w:r>
            <w:r>
              <w:rPr>
                <w:sz w:val="20"/>
              </w:rPr>
              <w:t>job role.</w:t>
            </w:r>
          </w:p>
          <w:p w14:paraId="04181597" w14:textId="77777777" w:rsidR="00277F65" w:rsidRDefault="00F46492" w:rsidP="00E16460">
            <w:pPr>
              <w:pStyle w:val="TableParagraph"/>
              <w:numPr>
                <w:ilvl w:val="0"/>
                <w:numId w:val="22"/>
              </w:numPr>
              <w:tabs>
                <w:tab w:val="left" w:pos="534"/>
                <w:tab w:val="left" w:pos="536"/>
              </w:tabs>
              <w:ind w:right="158" w:hanging="359"/>
              <w:rPr>
                <w:sz w:val="20"/>
              </w:rPr>
            </w:pPr>
            <w:r>
              <w:rPr>
                <w:sz w:val="20"/>
              </w:rPr>
              <w:t>Show clear understanding of the concepts of conditions of service and apply this accurately to both job roles, describing their effects on practitioners.</w:t>
            </w:r>
          </w:p>
          <w:p w14:paraId="2B00F2A3" w14:textId="77777777" w:rsidR="00277F65" w:rsidRDefault="00277F65">
            <w:pPr>
              <w:pStyle w:val="TableParagraph"/>
              <w:rPr>
                <w:i/>
                <w:sz w:val="20"/>
              </w:rPr>
            </w:pPr>
          </w:p>
          <w:p w14:paraId="5E691434" w14:textId="77777777" w:rsidR="00277F65" w:rsidRDefault="00F46492">
            <w:pPr>
              <w:pStyle w:val="TableParagraph"/>
              <w:ind w:left="102" w:right="106"/>
              <w:rPr>
                <w:sz w:val="20"/>
              </w:rPr>
            </w:pPr>
            <w:r>
              <w:rPr>
                <w:sz w:val="20"/>
              </w:rPr>
              <w:t>Evidence at this level will clearly convey meaning, be largely relevant, using specialist v</w:t>
            </w:r>
            <w:r>
              <w:rPr>
                <w:sz w:val="20"/>
              </w:rPr>
              <w:t>ocabulary with few inaccuracies. Candidates demonstrate their ability to synthesize information effectively with greater application of knowledge and understanding to both job roles.</w:t>
            </w:r>
          </w:p>
          <w:p w14:paraId="0039098D" w14:textId="77777777" w:rsidR="00277F65" w:rsidRDefault="00277F65">
            <w:pPr>
              <w:pStyle w:val="TableParagraph"/>
              <w:rPr>
                <w:i/>
                <w:sz w:val="20"/>
              </w:rPr>
            </w:pPr>
          </w:p>
          <w:p w14:paraId="273026F6" w14:textId="77777777" w:rsidR="00277F65" w:rsidRDefault="00F46492">
            <w:pPr>
              <w:pStyle w:val="TableParagraph"/>
              <w:ind w:left="102"/>
              <w:rPr>
                <w:sz w:val="20"/>
              </w:rPr>
            </w:pPr>
            <w:r>
              <w:rPr>
                <w:sz w:val="20"/>
              </w:rPr>
              <w:t>(12 - 18 marks)</w:t>
            </w:r>
          </w:p>
        </w:tc>
        <w:tc>
          <w:tcPr>
            <w:tcW w:w="3510" w:type="dxa"/>
          </w:tcPr>
          <w:p w14:paraId="7D5382CE" w14:textId="77777777" w:rsidR="00277F65" w:rsidRDefault="00F46492">
            <w:pPr>
              <w:pStyle w:val="TableParagraph"/>
              <w:spacing w:line="228" w:lineRule="exact"/>
              <w:ind w:left="103"/>
              <w:rPr>
                <w:sz w:val="20"/>
              </w:rPr>
            </w:pPr>
            <w:r>
              <w:rPr>
                <w:sz w:val="20"/>
              </w:rPr>
              <w:t>The candidate will:</w:t>
            </w:r>
          </w:p>
          <w:p w14:paraId="07CE2674" w14:textId="77777777" w:rsidR="00277F65" w:rsidRDefault="00277F65">
            <w:pPr>
              <w:pStyle w:val="TableParagraph"/>
              <w:spacing w:before="10"/>
              <w:rPr>
                <w:i/>
                <w:sz w:val="19"/>
              </w:rPr>
            </w:pPr>
          </w:p>
          <w:p w14:paraId="0AA5EF4F" w14:textId="77777777" w:rsidR="00277F65" w:rsidRDefault="00F46492" w:rsidP="00E16460">
            <w:pPr>
              <w:pStyle w:val="TableParagraph"/>
              <w:numPr>
                <w:ilvl w:val="0"/>
                <w:numId w:val="21"/>
              </w:numPr>
              <w:tabs>
                <w:tab w:val="left" w:pos="536"/>
              </w:tabs>
              <w:spacing w:before="1"/>
              <w:ind w:right="136" w:hanging="270"/>
              <w:rPr>
                <w:sz w:val="20"/>
              </w:rPr>
            </w:pPr>
            <w:r>
              <w:rPr>
                <w:spacing w:val="-5"/>
                <w:sz w:val="20"/>
              </w:rPr>
              <w:t xml:space="preserve">Describe </w:t>
            </w:r>
            <w:r>
              <w:rPr>
                <w:spacing w:val="-3"/>
                <w:sz w:val="20"/>
              </w:rPr>
              <w:t xml:space="preserve">in </w:t>
            </w:r>
            <w:r>
              <w:rPr>
                <w:spacing w:val="-4"/>
                <w:sz w:val="20"/>
              </w:rPr>
              <w:t xml:space="preserve">detail the main </w:t>
            </w:r>
            <w:r>
              <w:rPr>
                <w:spacing w:val="-5"/>
                <w:sz w:val="20"/>
              </w:rPr>
              <w:t xml:space="preserve">duties </w:t>
            </w:r>
            <w:r>
              <w:rPr>
                <w:sz w:val="20"/>
              </w:rPr>
              <w:t xml:space="preserve">of </w:t>
            </w:r>
            <w:r>
              <w:rPr>
                <w:spacing w:val="-5"/>
                <w:sz w:val="20"/>
              </w:rPr>
              <w:t xml:space="preserve">practitioners </w:t>
            </w:r>
            <w:r>
              <w:rPr>
                <w:spacing w:val="-3"/>
                <w:sz w:val="20"/>
              </w:rPr>
              <w:t xml:space="preserve">in </w:t>
            </w:r>
            <w:r>
              <w:rPr>
                <w:spacing w:val="-4"/>
                <w:sz w:val="20"/>
              </w:rPr>
              <w:t xml:space="preserve">two </w:t>
            </w:r>
            <w:r>
              <w:rPr>
                <w:spacing w:val="-5"/>
                <w:sz w:val="20"/>
              </w:rPr>
              <w:t xml:space="preserve">contrasting </w:t>
            </w:r>
            <w:r>
              <w:rPr>
                <w:spacing w:val="-3"/>
                <w:sz w:val="20"/>
              </w:rPr>
              <w:t xml:space="preserve">job </w:t>
            </w:r>
            <w:r>
              <w:rPr>
                <w:spacing w:val="-4"/>
                <w:sz w:val="20"/>
              </w:rPr>
              <w:t xml:space="preserve">roles </w:t>
            </w:r>
            <w:r>
              <w:rPr>
                <w:spacing w:val="-3"/>
                <w:sz w:val="20"/>
              </w:rPr>
              <w:t xml:space="preserve">and </w:t>
            </w:r>
            <w:r>
              <w:rPr>
                <w:spacing w:val="-4"/>
                <w:sz w:val="20"/>
              </w:rPr>
              <w:t xml:space="preserve">explain the </w:t>
            </w:r>
            <w:r>
              <w:rPr>
                <w:spacing w:val="-5"/>
                <w:sz w:val="20"/>
              </w:rPr>
              <w:t xml:space="preserve">possible benefits </w:t>
            </w:r>
            <w:r>
              <w:rPr>
                <w:spacing w:val="-3"/>
                <w:sz w:val="20"/>
              </w:rPr>
              <w:t xml:space="preserve">and </w:t>
            </w:r>
            <w:r>
              <w:rPr>
                <w:spacing w:val="-5"/>
                <w:sz w:val="20"/>
              </w:rPr>
              <w:t xml:space="preserve">drawbacks </w:t>
            </w:r>
            <w:r>
              <w:rPr>
                <w:spacing w:val="-4"/>
                <w:sz w:val="20"/>
              </w:rPr>
              <w:t xml:space="preserve">for </w:t>
            </w:r>
            <w:r>
              <w:rPr>
                <w:spacing w:val="-5"/>
                <w:sz w:val="20"/>
              </w:rPr>
              <w:t xml:space="preserve">them </w:t>
            </w:r>
            <w:r>
              <w:rPr>
                <w:sz w:val="20"/>
              </w:rPr>
              <w:t xml:space="preserve">by </w:t>
            </w:r>
            <w:r>
              <w:rPr>
                <w:spacing w:val="-4"/>
                <w:sz w:val="20"/>
              </w:rPr>
              <w:t xml:space="preserve">working within </w:t>
            </w:r>
            <w:r>
              <w:rPr>
                <w:sz w:val="20"/>
              </w:rPr>
              <w:t>a</w:t>
            </w:r>
            <w:r>
              <w:rPr>
                <w:spacing w:val="-22"/>
                <w:sz w:val="20"/>
              </w:rPr>
              <w:t xml:space="preserve"> </w:t>
            </w:r>
            <w:r>
              <w:rPr>
                <w:spacing w:val="-5"/>
                <w:sz w:val="20"/>
              </w:rPr>
              <w:t>team.</w:t>
            </w:r>
          </w:p>
          <w:p w14:paraId="1ADA61E6" w14:textId="77777777" w:rsidR="00277F65" w:rsidRDefault="00F46492" w:rsidP="00E16460">
            <w:pPr>
              <w:pStyle w:val="TableParagraph"/>
              <w:numPr>
                <w:ilvl w:val="0"/>
                <w:numId w:val="21"/>
              </w:numPr>
              <w:tabs>
                <w:tab w:val="left" w:pos="536"/>
              </w:tabs>
              <w:ind w:right="248" w:hanging="270"/>
              <w:rPr>
                <w:sz w:val="20"/>
              </w:rPr>
            </w:pPr>
            <w:r>
              <w:rPr>
                <w:spacing w:val="-6"/>
                <w:sz w:val="20"/>
              </w:rPr>
              <w:t xml:space="preserve">Give </w:t>
            </w:r>
            <w:r>
              <w:rPr>
                <w:spacing w:val="-7"/>
                <w:sz w:val="20"/>
              </w:rPr>
              <w:t xml:space="preserve">accurate descriptions </w:t>
            </w:r>
            <w:r>
              <w:rPr>
                <w:spacing w:val="-4"/>
                <w:sz w:val="20"/>
              </w:rPr>
              <w:t xml:space="preserve">of </w:t>
            </w:r>
            <w:r>
              <w:rPr>
                <w:spacing w:val="-7"/>
                <w:sz w:val="20"/>
              </w:rPr>
              <w:t xml:space="preserve">the different </w:t>
            </w:r>
            <w:r>
              <w:rPr>
                <w:spacing w:val="-6"/>
                <w:sz w:val="20"/>
              </w:rPr>
              <w:t xml:space="preserve">entry routes </w:t>
            </w:r>
            <w:r>
              <w:rPr>
                <w:sz w:val="20"/>
              </w:rPr>
              <w:t xml:space="preserve">/ </w:t>
            </w:r>
            <w:r>
              <w:rPr>
                <w:spacing w:val="-7"/>
                <w:sz w:val="20"/>
              </w:rPr>
              <w:t xml:space="preserve">qualifications, </w:t>
            </w:r>
            <w:r>
              <w:rPr>
                <w:spacing w:val="-5"/>
                <w:sz w:val="20"/>
              </w:rPr>
              <w:t xml:space="preserve">and </w:t>
            </w:r>
            <w:r>
              <w:rPr>
                <w:spacing w:val="-7"/>
                <w:sz w:val="20"/>
              </w:rPr>
              <w:t xml:space="preserve">professional registration </w:t>
            </w:r>
            <w:r>
              <w:rPr>
                <w:spacing w:val="-6"/>
                <w:sz w:val="20"/>
              </w:rPr>
              <w:t xml:space="preserve">that apply </w:t>
            </w:r>
            <w:r>
              <w:rPr>
                <w:spacing w:val="-4"/>
                <w:sz w:val="20"/>
              </w:rPr>
              <w:t xml:space="preserve">to </w:t>
            </w:r>
            <w:r>
              <w:rPr>
                <w:spacing w:val="-6"/>
                <w:sz w:val="20"/>
              </w:rPr>
              <w:t xml:space="preserve">both </w:t>
            </w:r>
            <w:r>
              <w:rPr>
                <w:spacing w:val="-7"/>
                <w:sz w:val="20"/>
              </w:rPr>
              <w:t>job</w:t>
            </w:r>
            <w:r>
              <w:rPr>
                <w:spacing w:val="-7"/>
                <w:sz w:val="20"/>
              </w:rPr>
              <w:t xml:space="preserve"> roles.</w:t>
            </w:r>
          </w:p>
          <w:p w14:paraId="46EA70DF" w14:textId="77777777" w:rsidR="00277F65" w:rsidRDefault="00F46492" w:rsidP="00E16460">
            <w:pPr>
              <w:pStyle w:val="TableParagraph"/>
              <w:numPr>
                <w:ilvl w:val="0"/>
                <w:numId w:val="21"/>
              </w:numPr>
              <w:tabs>
                <w:tab w:val="left" w:pos="536"/>
              </w:tabs>
              <w:spacing w:before="1"/>
              <w:ind w:right="200" w:hanging="270"/>
              <w:rPr>
                <w:sz w:val="20"/>
              </w:rPr>
            </w:pPr>
            <w:r>
              <w:rPr>
                <w:spacing w:val="-4"/>
                <w:sz w:val="20"/>
              </w:rPr>
              <w:t xml:space="preserve">Give </w:t>
            </w:r>
            <w:r>
              <w:rPr>
                <w:sz w:val="20"/>
              </w:rPr>
              <w:t xml:space="preserve">a </w:t>
            </w:r>
            <w:r>
              <w:rPr>
                <w:spacing w:val="-4"/>
                <w:sz w:val="20"/>
              </w:rPr>
              <w:t xml:space="preserve">clear </w:t>
            </w:r>
            <w:r>
              <w:rPr>
                <w:spacing w:val="-5"/>
                <w:sz w:val="20"/>
              </w:rPr>
              <w:t xml:space="preserve">explanation </w:t>
            </w:r>
            <w:r>
              <w:rPr>
                <w:sz w:val="20"/>
              </w:rPr>
              <w:t xml:space="preserve">of </w:t>
            </w:r>
            <w:r>
              <w:rPr>
                <w:spacing w:val="-5"/>
                <w:sz w:val="20"/>
              </w:rPr>
              <w:t xml:space="preserve">the </w:t>
            </w:r>
            <w:r>
              <w:rPr>
                <w:spacing w:val="-4"/>
                <w:sz w:val="20"/>
              </w:rPr>
              <w:t xml:space="preserve">ways </w:t>
            </w:r>
            <w:r>
              <w:rPr>
                <w:spacing w:val="-3"/>
                <w:sz w:val="20"/>
              </w:rPr>
              <w:t xml:space="preserve">in </w:t>
            </w:r>
            <w:r>
              <w:rPr>
                <w:spacing w:val="-4"/>
                <w:sz w:val="20"/>
              </w:rPr>
              <w:t xml:space="preserve">which both </w:t>
            </w:r>
            <w:r>
              <w:rPr>
                <w:spacing w:val="-5"/>
                <w:sz w:val="20"/>
              </w:rPr>
              <w:t xml:space="preserve">practitioners </w:t>
            </w:r>
            <w:r>
              <w:rPr>
                <w:spacing w:val="-4"/>
                <w:sz w:val="20"/>
              </w:rPr>
              <w:t xml:space="preserve">will </w:t>
            </w:r>
            <w:r>
              <w:rPr>
                <w:spacing w:val="-3"/>
                <w:sz w:val="20"/>
              </w:rPr>
              <w:t xml:space="preserve">use </w:t>
            </w:r>
            <w:r>
              <w:rPr>
                <w:spacing w:val="-5"/>
                <w:sz w:val="20"/>
              </w:rPr>
              <w:t xml:space="preserve">appropriate personal </w:t>
            </w:r>
            <w:r>
              <w:rPr>
                <w:spacing w:val="-4"/>
                <w:sz w:val="20"/>
              </w:rPr>
              <w:t xml:space="preserve">qualities </w:t>
            </w:r>
            <w:r>
              <w:rPr>
                <w:spacing w:val="-3"/>
                <w:sz w:val="20"/>
              </w:rPr>
              <w:t xml:space="preserve">and </w:t>
            </w:r>
            <w:r>
              <w:rPr>
                <w:spacing w:val="-4"/>
                <w:sz w:val="20"/>
              </w:rPr>
              <w:t xml:space="preserve">skills, </w:t>
            </w:r>
            <w:r>
              <w:rPr>
                <w:spacing w:val="-5"/>
                <w:sz w:val="20"/>
              </w:rPr>
              <w:t xml:space="preserve">analysing </w:t>
            </w:r>
            <w:r>
              <w:rPr>
                <w:spacing w:val="-4"/>
                <w:sz w:val="20"/>
              </w:rPr>
              <w:t xml:space="preserve">the </w:t>
            </w:r>
            <w:r>
              <w:rPr>
                <w:spacing w:val="-5"/>
                <w:sz w:val="20"/>
              </w:rPr>
              <w:t xml:space="preserve">benefits </w:t>
            </w:r>
            <w:r>
              <w:rPr>
                <w:spacing w:val="-3"/>
                <w:sz w:val="20"/>
              </w:rPr>
              <w:t xml:space="preserve">to </w:t>
            </w:r>
            <w:r>
              <w:rPr>
                <w:spacing w:val="-5"/>
                <w:sz w:val="20"/>
              </w:rPr>
              <w:t xml:space="preserve">individuals </w:t>
            </w:r>
            <w:r>
              <w:rPr>
                <w:spacing w:val="-3"/>
                <w:sz w:val="20"/>
              </w:rPr>
              <w:t xml:space="preserve">in </w:t>
            </w:r>
            <w:r>
              <w:rPr>
                <w:spacing w:val="-4"/>
                <w:sz w:val="20"/>
              </w:rPr>
              <w:t>their care.</w:t>
            </w:r>
          </w:p>
          <w:p w14:paraId="2AF8FD52" w14:textId="77777777" w:rsidR="00277F65" w:rsidRDefault="00F46492" w:rsidP="00E16460">
            <w:pPr>
              <w:pStyle w:val="TableParagraph"/>
              <w:numPr>
                <w:ilvl w:val="0"/>
                <w:numId w:val="21"/>
              </w:numPr>
              <w:tabs>
                <w:tab w:val="left" w:pos="536"/>
              </w:tabs>
              <w:ind w:right="141" w:hanging="270"/>
              <w:rPr>
                <w:b/>
                <w:i/>
                <w:sz w:val="20"/>
              </w:rPr>
            </w:pPr>
            <w:r>
              <w:rPr>
                <w:spacing w:val="-3"/>
                <w:sz w:val="20"/>
              </w:rPr>
              <w:t xml:space="preserve">Show clear understanding </w:t>
            </w:r>
            <w:r>
              <w:rPr>
                <w:sz w:val="20"/>
              </w:rPr>
              <w:t xml:space="preserve">of </w:t>
            </w:r>
            <w:r>
              <w:rPr>
                <w:spacing w:val="-3"/>
                <w:sz w:val="20"/>
              </w:rPr>
              <w:t xml:space="preserve">the concepts </w:t>
            </w:r>
            <w:r>
              <w:rPr>
                <w:sz w:val="20"/>
              </w:rPr>
              <w:t xml:space="preserve">of </w:t>
            </w:r>
            <w:r>
              <w:rPr>
                <w:spacing w:val="-3"/>
                <w:sz w:val="20"/>
              </w:rPr>
              <w:t xml:space="preserve">conditions </w:t>
            </w:r>
            <w:r>
              <w:rPr>
                <w:sz w:val="20"/>
              </w:rPr>
              <w:t xml:space="preserve">of </w:t>
            </w:r>
            <w:r>
              <w:rPr>
                <w:spacing w:val="-3"/>
                <w:sz w:val="20"/>
              </w:rPr>
              <w:t xml:space="preserve">service </w:t>
            </w:r>
            <w:r>
              <w:rPr>
                <w:sz w:val="20"/>
              </w:rPr>
              <w:t xml:space="preserve">and </w:t>
            </w:r>
            <w:r>
              <w:rPr>
                <w:spacing w:val="-3"/>
                <w:sz w:val="20"/>
              </w:rPr>
              <w:t xml:space="preserve">apply this accurately </w:t>
            </w:r>
            <w:r>
              <w:rPr>
                <w:sz w:val="20"/>
              </w:rPr>
              <w:t xml:space="preserve">to </w:t>
            </w:r>
            <w:r>
              <w:rPr>
                <w:spacing w:val="-3"/>
                <w:sz w:val="20"/>
              </w:rPr>
              <w:t xml:space="preserve">both </w:t>
            </w:r>
            <w:r>
              <w:rPr>
                <w:sz w:val="20"/>
              </w:rPr>
              <w:t xml:space="preserve">job </w:t>
            </w:r>
            <w:r>
              <w:rPr>
                <w:spacing w:val="-3"/>
                <w:sz w:val="20"/>
              </w:rPr>
              <w:t xml:space="preserve">roles, explaining </w:t>
            </w:r>
            <w:r>
              <w:rPr>
                <w:sz w:val="20"/>
              </w:rPr>
              <w:t xml:space="preserve">the </w:t>
            </w:r>
            <w:r>
              <w:rPr>
                <w:spacing w:val="-3"/>
                <w:sz w:val="20"/>
              </w:rPr>
              <w:t xml:space="preserve">effects </w:t>
            </w:r>
            <w:r>
              <w:rPr>
                <w:sz w:val="20"/>
              </w:rPr>
              <w:t>on</w:t>
            </w:r>
            <w:r>
              <w:rPr>
                <w:sz w:val="20"/>
              </w:rPr>
              <w:t xml:space="preserve"> </w:t>
            </w:r>
            <w:r>
              <w:rPr>
                <w:spacing w:val="-3"/>
                <w:sz w:val="20"/>
              </w:rPr>
              <w:t>practitioners</w:t>
            </w:r>
            <w:r>
              <w:rPr>
                <w:b/>
                <w:i/>
                <w:spacing w:val="-3"/>
                <w:sz w:val="20"/>
              </w:rPr>
              <w:t>.</w:t>
            </w:r>
          </w:p>
          <w:p w14:paraId="2D1AF241" w14:textId="77777777" w:rsidR="00277F65" w:rsidRDefault="00277F65">
            <w:pPr>
              <w:pStyle w:val="TableParagraph"/>
              <w:spacing w:before="11"/>
              <w:rPr>
                <w:i/>
                <w:sz w:val="19"/>
              </w:rPr>
            </w:pPr>
          </w:p>
          <w:p w14:paraId="7DCC7BAE" w14:textId="77777777" w:rsidR="00277F65" w:rsidRDefault="00F46492">
            <w:pPr>
              <w:pStyle w:val="TableParagraph"/>
              <w:ind w:left="103" w:right="124"/>
              <w:rPr>
                <w:sz w:val="20"/>
              </w:rPr>
            </w:pPr>
            <w:r>
              <w:rPr>
                <w:spacing w:val="-3"/>
                <w:sz w:val="20"/>
              </w:rPr>
              <w:t xml:space="preserve">Evidence </w:t>
            </w:r>
            <w:r>
              <w:rPr>
                <w:sz w:val="20"/>
              </w:rPr>
              <w:t xml:space="preserve">at </w:t>
            </w:r>
            <w:r>
              <w:rPr>
                <w:spacing w:val="-3"/>
                <w:sz w:val="20"/>
              </w:rPr>
              <w:t xml:space="preserve">this level will clearly convey meaning, with </w:t>
            </w:r>
            <w:r>
              <w:rPr>
                <w:sz w:val="20"/>
              </w:rPr>
              <w:t xml:space="preserve">no </w:t>
            </w:r>
            <w:r>
              <w:rPr>
                <w:spacing w:val="-3"/>
                <w:sz w:val="20"/>
              </w:rPr>
              <w:t xml:space="preserve">irrelevant information, </w:t>
            </w:r>
            <w:r>
              <w:rPr>
                <w:sz w:val="20"/>
              </w:rPr>
              <w:t xml:space="preserve">using </w:t>
            </w:r>
            <w:r>
              <w:rPr>
                <w:spacing w:val="-3"/>
                <w:sz w:val="20"/>
              </w:rPr>
              <w:t xml:space="preserve">specialist vocabulary accurately. Candidates demonstrate their ability </w:t>
            </w:r>
            <w:r>
              <w:rPr>
                <w:sz w:val="20"/>
              </w:rPr>
              <w:t xml:space="preserve">to </w:t>
            </w:r>
            <w:r>
              <w:rPr>
                <w:spacing w:val="-3"/>
                <w:sz w:val="20"/>
              </w:rPr>
              <w:t>synthesiz</w:t>
            </w:r>
            <w:r>
              <w:rPr>
                <w:spacing w:val="-3"/>
                <w:sz w:val="20"/>
              </w:rPr>
              <w:t xml:space="preserve">e information </w:t>
            </w:r>
            <w:r>
              <w:rPr>
                <w:sz w:val="20"/>
              </w:rPr>
              <w:t xml:space="preserve">very </w:t>
            </w:r>
            <w:r>
              <w:rPr>
                <w:spacing w:val="-3"/>
                <w:sz w:val="20"/>
              </w:rPr>
              <w:t xml:space="preserve">effectively with thorough application </w:t>
            </w:r>
            <w:r>
              <w:rPr>
                <w:sz w:val="20"/>
              </w:rPr>
              <w:t xml:space="preserve">of </w:t>
            </w:r>
            <w:r>
              <w:rPr>
                <w:spacing w:val="-3"/>
                <w:sz w:val="20"/>
              </w:rPr>
              <w:t xml:space="preserve">their knowledge </w:t>
            </w:r>
            <w:r>
              <w:rPr>
                <w:sz w:val="20"/>
              </w:rPr>
              <w:t xml:space="preserve">and </w:t>
            </w:r>
            <w:r>
              <w:rPr>
                <w:spacing w:val="-3"/>
                <w:sz w:val="20"/>
              </w:rPr>
              <w:t xml:space="preserve">understanding </w:t>
            </w:r>
            <w:r>
              <w:rPr>
                <w:sz w:val="20"/>
              </w:rPr>
              <w:t xml:space="preserve">to </w:t>
            </w:r>
            <w:r>
              <w:rPr>
                <w:spacing w:val="-3"/>
                <w:sz w:val="20"/>
              </w:rPr>
              <w:t xml:space="preserve">both </w:t>
            </w:r>
            <w:r>
              <w:rPr>
                <w:sz w:val="20"/>
              </w:rPr>
              <w:t xml:space="preserve">job </w:t>
            </w:r>
            <w:r>
              <w:rPr>
                <w:spacing w:val="-3"/>
                <w:sz w:val="20"/>
              </w:rPr>
              <w:t>roles.</w:t>
            </w:r>
          </w:p>
          <w:p w14:paraId="28B1BAC6" w14:textId="77777777" w:rsidR="00277F65" w:rsidRDefault="00277F65">
            <w:pPr>
              <w:pStyle w:val="TableParagraph"/>
              <w:rPr>
                <w:i/>
                <w:sz w:val="20"/>
              </w:rPr>
            </w:pPr>
          </w:p>
          <w:p w14:paraId="4556FB72" w14:textId="77777777" w:rsidR="00277F65" w:rsidRDefault="00F46492">
            <w:pPr>
              <w:pStyle w:val="TableParagraph"/>
              <w:ind w:left="103"/>
              <w:rPr>
                <w:sz w:val="20"/>
              </w:rPr>
            </w:pPr>
            <w:r>
              <w:rPr>
                <w:sz w:val="20"/>
              </w:rPr>
              <w:t>(19 - 25 marks)</w:t>
            </w:r>
          </w:p>
        </w:tc>
      </w:tr>
    </w:tbl>
    <w:p w14:paraId="54C54CE1" w14:textId="77777777" w:rsidR="00277F65" w:rsidRDefault="00277F65">
      <w:pPr>
        <w:rPr>
          <w:sz w:val="20"/>
        </w:rPr>
        <w:sectPr w:rsidR="00277F65">
          <w:headerReference w:type="default" r:id="rId13"/>
          <w:pgSz w:w="16840" w:h="11900" w:orient="landscape"/>
          <w:pgMar w:top="620" w:right="860" w:bottom="280" w:left="780" w:header="0" w:footer="0" w:gutter="0"/>
          <w:cols w:space="720"/>
        </w:sectPr>
      </w:pPr>
    </w:p>
    <w:p w14:paraId="30232DCE" w14:textId="77777777" w:rsidR="00277F65" w:rsidRDefault="00277F65">
      <w:pPr>
        <w:pStyle w:val="BodyText"/>
        <w:spacing w:before="3"/>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455"/>
        <w:gridCol w:w="3240"/>
        <w:gridCol w:w="3240"/>
        <w:gridCol w:w="3510"/>
      </w:tblGrid>
      <w:tr w:rsidR="00277F65" w14:paraId="036CFC2B" w14:textId="77777777">
        <w:trPr>
          <w:trHeight w:val="580"/>
        </w:trPr>
        <w:tc>
          <w:tcPr>
            <w:tcW w:w="1513" w:type="dxa"/>
            <w:shd w:val="clear" w:color="auto" w:fill="E0E0E0"/>
          </w:tcPr>
          <w:p w14:paraId="50A0F80C" w14:textId="77777777" w:rsidR="00277F65" w:rsidRDefault="00F46492">
            <w:pPr>
              <w:pStyle w:val="TableParagraph"/>
              <w:spacing w:line="278" w:lineRule="auto"/>
              <w:ind w:left="256" w:right="84" w:hanging="154"/>
              <w:rPr>
                <w:b/>
              </w:rPr>
            </w:pPr>
            <w:r>
              <w:rPr>
                <w:b/>
              </w:rPr>
              <w:t>Assessment Objective</w:t>
            </w:r>
          </w:p>
        </w:tc>
        <w:tc>
          <w:tcPr>
            <w:tcW w:w="3455" w:type="dxa"/>
            <w:shd w:val="clear" w:color="auto" w:fill="E0E0E0"/>
          </w:tcPr>
          <w:p w14:paraId="4A58D7C0" w14:textId="77777777" w:rsidR="00277F65" w:rsidRDefault="00F46492">
            <w:pPr>
              <w:pStyle w:val="TableParagraph"/>
              <w:spacing w:before="166"/>
              <w:ind w:left="498"/>
              <w:rPr>
                <w:b/>
              </w:rPr>
            </w:pPr>
            <w:r>
              <w:rPr>
                <w:b/>
              </w:rPr>
              <w:t>Level of Achievement 1</w:t>
            </w:r>
          </w:p>
        </w:tc>
        <w:tc>
          <w:tcPr>
            <w:tcW w:w="3240" w:type="dxa"/>
            <w:shd w:val="clear" w:color="auto" w:fill="E0E0E0"/>
          </w:tcPr>
          <w:p w14:paraId="4D59B019" w14:textId="77777777" w:rsidR="00277F65" w:rsidRDefault="00F46492">
            <w:pPr>
              <w:pStyle w:val="TableParagraph"/>
              <w:spacing w:before="166"/>
              <w:ind w:left="392"/>
              <w:rPr>
                <w:b/>
              </w:rPr>
            </w:pPr>
            <w:r>
              <w:rPr>
                <w:b/>
              </w:rPr>
              <w:t>Level of Achievement 2</w:t>
            </w:r>
          </w:p>
        </w:tc>
        <w:tc>
          <w:tcPr>
            <w:tcW w:w="3240" w:type="dxa"/>
            <w:shd w:val="clear" w:color="auto" w:fill="E0E0E0"/>
          </w:tcPr>
          <w:p w14:paraId="04C596A3" w14:textId="77777777" w:rsidR="00277F65" w:rsidRDefault="00F46492">
            <w:pPr>
              <w:pStyle w:val="TableParagraph"/>
              <w:spacing w:before="166"/>
              <w:ind w:left="392"/>
              <w:rPr>
                <w:b/>
              </w:rPr>
            </w:pPr>
            <w:r>
              <w:rPr>
                <w:b/>
              </w:rPr>
              <w:t>Level of Achievement 3</w:t>
            </w:r>
          </w:p>
        </w:tc>
        <w:tc>
          <w:tcPr>
            <w:tcW w:w="3510" w:type="dxa"/>
            <w:shd w:val="clear" w:color="auto" w:fill="E0E0E0"/>
          </w:tcPr>
          <w:p w14:paraId="2B309FBE" w14:textId="77777777" w:rsidR="00277F65" w:rsidRDefault="00F46492">
            <w:pPr>
              <w:pStyle w:val="TableParagraph"/>
              <w:spacing w:before="166"/>
              <w:ind w:left="526"/>
              <w:rPr>
                <w:b/>
              </w:rPr>
            </w:pPr>
            <w:r>
              <w:rPr>
                <w:b/>
              </w:rPr>
              <w:t>Level of Achievement 4</w:t>
            </w:r>
          </w:p>
        </w:tc>
      </w:tr>
      <w:tr w:rsidR="00277F65" w14:paraId="5EDC38A6" w14:textId="77777777">
        <w:trPr>
          <w:trHeight w:val="7860"/>
        </w:trPr>
        <w:tc>
          <w:tcPr>
            <w:tcW w:w="1513" w:type="dxa"/>
          </w:tcPr>
          <w:p w14:paraId="07129D52" w14:textId="77777777" w:rsidR="00277F65" w:rsidRDefault="00F46492">
            <w:pPr>
              <w:pStyle w:val="TableParagraph"/>
              <w:spacing w:before="228"/>
              <w:ind w:left="484" w:right="484"/>
              <w:jc w:val="center"/>
              <w:rPr>
                <w:b/>
                <w:sz w:val="24"/>
              </w:rPr>
            </w:pPr>
            <w:r>
              <w:rPr>
                <w:b/>
                <w:sz w:val="24"/>
              </w:rPr>
              <w:t>AO3</w:t>
            </w:r>
          </w:p>
        </w:tc>
        <w:tc>
          <w:tcPr>
            <w:tcW w:w="3455" w:type="dxa"/>
          </w:tcPr>
          <w:p w14:paraId="7029FFE5" w14:textId="77777777" w:rsidR="00277F65" w:rsidRDefault="00F46492">
            <w:pPr>
              <w:pStyle w:val="TableParagraph"/>
              <w:spacing w:line="228" w:lineRule="exact"/>
              <w:ind w:left="102"/>
              <w:rPr>
                <w:sz w:val="20"/>
              </w:rPr>
            </w:pPr>
            <w:r>
              <w:rPr>
                <w:sz w:val="20"/>
              </w:rPr>
              <w:t>The candidate will:</w:t>
            </w:r>
          </w:p>
          <w:p w14:paraId="164ADB5F" w14:textId="77777777" w:rsidR="00277F65" w:rsidRDefault="00277F65">
            <w:pPr>
              <w:pStyle w:val="TableParagraph"/>
              <w:spacing w:before="10"/>
              <w:rPr>
                <w:rFonts w:ascii="Times New Roman"/>
                <w:sz w:val="19"/>
              </w:rPr>
            </w:pPr>
          </w:p>
          <w:p w14:paraId="50CE83A2" w14:textId="77777777" w:rsidR="00277F65" w:rsidRDefault="00F46492" w:rsidP="00E16460">
            <w:pPr>
              <w:pStyle w:val="TableParagraph"/>
              <w:numPr>
                <w:ilvl w:val="0"/>
                <w:numId w:val="20"/>
              </w:numPr>
              <w:tabs>
                <w:tab w:val="left" w:pos="570"/>
              </w:tabs>
              <w:spacing w:before="1" w:line="244" w:lineRule="exact"/>
              <w:ind w:hanging="270"/>
              <w:rPr>
                <w:sz w:val="20"/>
              </w:rPr>
            </w:pPr>
            <w:r>
              <w:rPr>
                <w:sz w:val="20"/>
              </w:rPr>
              <w:t>Describe practitioners'</w:t>
            </w:r>
            <w:r>
              <w:rPr>
                <w:spacing w:val="-25"/>
                <w:sz w:val="20"/>
              </w:rPr>
              <w:t xml:space="preserve"> </w:t>
            </w:r>
            <w:r>
              <w:rPr>
                <w:sz w:val="20"/>
              </w:rPr>
              <w:t>roles.</w:t>
            </w:r>
          </w:p>
          <w:p w14:paraId="1D9CB991" w14:textId="77777777" w:rsidR="00277F65" w:rsidRDefault="00F46492" w:rsidP="00E16460">
            <w:pPr>
              <w:pStyle w:val="TableParagraph"/>
              <w:numPr>
                <w:ilvl w:val="0"/>
                <w:numId w:val="20"/>
              </w:numPr>
              <w:tabs>
                <w:tab w:val="left" w:pos="570"/>
              </w:tabs>
              <w:ind w:right="305" w:hanging="270"/>
              <w:rPr>
                <w:sz w:val="20"/>
              </w:rPr>
            </w:pPr>
            <w:r>
              <w:rPr>
                <w:sz w:val="20"/>
              </w:rPr>
              <w:t>Record views of practitioners regarding their main</w:t>
            </w:r>
            <w:r>
              <w:rPr>
                <w:spacing w:val="-7"/>
                <w:sz w:val="20"/>
              </w:rPr>
              <w:t xml:space="preserve"> </w:t>
            </w:r>
            <w:r>
              <w:rPr>
                <w:sz w:val="20"/>
              </w:rPr>
              <w:t>duties.</w:t>
            </w:r>
          </w:p>
          <w:p w14:paraId="2087AFBE" w14:textId="77777777" w:rsidR="00277F65" w:rsidRDefault="00277F65">
            <w:pPr>
              <w:pStyle w:val="TableParagraph"/>
              <w:rPr>
                <w:rFonts w:ascii="Times New Roman"/>
              </w:rPr>
            </w:pPr>
          </w:p>
          <w:p w14:paraId="106DCB1E" w14:textId="77777777" w:rsidR="00277F65" w:rsidRDefault="00277F65">
            <w:pPr>
              <w:pStyle w:val="TableParagraph"/>
              <w:rPr>
                <w:rFonts w:ascii="Times New Roman"/>
              </w:rPr>
            </w:pPr>
          </w:p>
          <w:p w14:paraId="5F15EF20" w14:textId="77777777" w:rsidR="00277F65" w:rsidRDefault="00277F65">
            <w:pPr>
              <w:pStyle w:val="TableParagraph"/>
              <w:rPr>
                <w:rFonts w:ascii="Times New Roman"/>
              </w:rPr>
            </w:pPr>
          </w:p>
          <w:p w14:paraId="6783856D" w14:textId="77777777" w:rsidR="00277F65" w:rsidRDefault="00277F65">
            <w:pPr>
              <w:pStyle w:val="TableParagraph"/>
              <w:rPr>
                <w:rFonts w:ascii="Times New Roman"/>
              </w:rPr>
            </w:pPr>
          </w:p>
          <w:p w14:paraId="3BA28888" w14:textId="77777777" w:rsidR="00277F65" w:rsidRDefault="00277F65">
            <w:pPr>
              <w:pStyle w:val="TableParagraph"/>
              <w:rPr>
                <w:rFonts w:ascii="Times New Roman"/>
              </w:rPr>
            </w:pPr>
          </w:p>
          <w:p w14:paraId="655C8C64" w14:textId="77777777" w:rsidR="00277F65" w:rsidRDefault="00277F65">
            <w:pPr>
              <w:pStyle w:val="TableParagraph"/>
              <w:rPr>
                <w:rFonts w:ascii="Times New Roman"/>
              </w:rPr>
            </w:pPr>
          </w:p>
          <w:p w14:paraId="2A82C101" w14:textId="77777777" w:rsidR="00277F65" w:rsidRDefault="00277F65">
            <w:pPr>
              <w:pStyle w:val="TableParagraph"/>
              <w:rPr>
                <w:rFonts w:ascii="Times New Roman"/>
              </w:rPr>
            </w:pPr>
          </w:p>
          <w:p w14:paraId="753313AF" w14:textId="77777777" w:rsidR="00277F65" w:rsidRDefault="00277F65">
            <w:pPr>
              <w:pStyle w:val="TableParagraph"/>
              <w:rPr>
                <w:rFonts w:ascii="Times New Roman"/>
              </w:rPr>
            </w:pPr>
          </w:p>
          <w:p w14:paraId="438715FD" w14:textId="77777777" w:rsidR="00277F65" w:rsidRDefault="00277F65">
            <w:pPr>
              <w:pStyle w:val="TableParagraph"/>
              <w:rPr>
                <w:rFonts w:ascii="Times New Roman"/>
              </w:rPr>
            </w:pPr>
          </w:p>
          <w:p w14:paraId="306356AA" w14:textId="77777777" w:rsidR="00277F65" w:rsidRDefault="00277F65">
            <w:pPr>
              <w:pStyle w:val="TableParagraph"/>
              <w:rPr>
                <w:rFonts w:ascii="Times New Roman"/>
              </w:rPr>
            </w:pPr>
          </w:p>
          <w:p w14:paraId="6E0083BC" w14:textId="77777777" w:rsidR="00277F65" w:rsidRDefault="00277F65">
            <w:pPr>
              <w:pStyle w:val="TableParagraph"/>
              <w:rPr>
                <w:rFonts w:ascii="Times New Roman"/>
              </w:rPr>
            </w:pPr>
          </w:p>
          <w:p w14:paraId="24CAA42E" w14:textId="77777777" w:rsidR="00277F65" w:rsidRDefault="00277F65">
            <w:pPr>
              <w:pStyle w:val="TableParagraph"/>
              <w:rPr>
                <w:rFonts w:ascii="Times New Roman"/>
              </w:rPr>
            </w:pPr>
          </w:p>
          <w:p w14:paraId="0D094D4F" w14:textId="77777777" w:rsidR="00277F65" w:rsidRDefault="00277F65">
            <w:pPr>
              <w:pStyle w:val="TableParagraph"/>
              <w:rPr>
                <w:rFonts w:ascii="Times New Roman"/>
              </w:rPr>
            </w:pPr>
          </w:p>
          <w:p w14:paraId="38E785F3" w14:textId="77777777" w:rsidR="00277F65" w:rsidRDefault="00277F65">
            <w:pPr>
              <w:pStyle w:val="TableParagraph"/>
              <w:rPr>
                <w:rFonts w:ascii="Times New Roman"/>
              </w:rPr>
            </w:pPr>
          </w:p>
          <w:p w14:paraId="250A823D" w14:textId="77777777" w:rsidR="00277F65" w:rsidRDefault="00277F65">
            <w:pPr>
              <w:pStyle w:val="TableParagraph"/>
              <w:rPr>
                <w:rFonts w:ascii="Times New Roman"/>
              </w:rPr>
            </w:pPr>
          </w:p>
          <w:p w14:paraId="1F33122A" w14:textId="77777777" w:rsidR="00277F65" w:rsidRDefault="00277F65">
            <w:pPr>
              <w:pStyle w:val="TableParagraph"/>
              <w:rPr>
                <w:rFonts w:ascii="Times New Roman"/>
                <w:sz w:val="30"/>
              </w:rPr>
            </w:pPr>
          </w:p>
          <w:p w14:paraId="054C8AFC" w14:textId="77777777" w:rsidR="00277F65" w:rsidRDefault="00F46492">
            <w:pPr>
              <w:pStyle w:val="TableParagraph"/>
              <w:ind w:left="102" w:right="54"/>
              <w:rPr>
                <w:sz w:val="20"/>
              </w:rPr>
            </w:pPr>
            <w:r>
              <w:rPr>
                <w:sz w:val="20"/>
              </w:rPr>
              <w:t>Evidence at this level lacks planning and evidence presented is restricted. There are omissions and inaccuracies.</w:t>
            </w:r>
          </w:p>
          <w:p w14:paraId="647CA216" w14:textId="77777777" w:rsidR="00277F65" w:rsidRDefault="00277F65">
            <w:pPr>
              <w:pStyle w:val="TableParagraph"/>
              <w:rPr>
                <w:rFonts w:ascii="Times New Roman"/>
              </w:rPr>
            </w:pPr>
          </w:p>
          <w:p w14:paraId="1C631D35" w14:textId="77777777" w:rsidR="00277F65" w:rsidRDefault="00277F65">
            <w:pPr>
              <w:pStyle w:val="TableParagraph"/>
              <w:rPr>
                <w:rFonts w:ascii="Times New Roman"/>
              </w:rPr>
            </w:pPr>
          </w:p>
          <w:p w14:paraId="21642D5B" w14:textId="77777777" w:rsidR="00277F65" w:rsidRDefault="00277F65">
            <w:pPr>
              <w:pStyle w:val="TableParagraph"/>
              <w:rPr>
                <w:rFonts w:ascii="Times New Roman"/>
              </w:rPr>
            </w:pPr>
          </w:p>
          <w:p w14:paraId="1B2CD141" w14:textId="77777777" w:rsidR="00277F65" w:rsidRDefault="00277F65">
            <w:pPr>
              <w:pStyle w:val="TableParagraph"/>
              <w:rPr>
                <w:rFonts w:ascii="Times New Roman"/>
              </w:rPr>
            </w:pPr>
          </w:p>
          <w:p w14:paraId="2164723F" w14:textId="77777777" w:rsidR="00277F65" w:rsidRDefault="00277F65">
            <w:pPr>
              <w:pStyle w:val="TableParagraph"/>
              <w:rPr>
                <w:rFonts w:ascii="Times New Roman"/>
                <w:sz w:val="18"/>
              </w:rPr>
            </w:pPr>
          </w:p>
          <w:p w14:paraId="257FA73E" w14:textId="77777777" w:rsidR="00277F65" w:rsidRDefault="00F46492">
            <w:pPr>
              <w:pStyle w:val="TableParagraph"/>
              <w:ind w:left="102"/>
              <w:rPr>
                <w:sz w:val="20"/>
              </w:rPr>
            </w:pPr>
            <w:r>
              <w:rPr>
                <w:sz w:val="20"/>
              </w:rPr>
              <w:t>(0 - 6 marks)</w:t>
            </w:r>
          </w:p>
        </w:tc>
        <w:tc>
          <w:tcPr>
            <w:tcW w:w="3240" w:type="dxa"/>
          </w:tcPr>
          <w:p w14:paraId="2D3FAC86" w14:textId="77777777" w:rsidR="00277F65" w:rsidRDefault="00F46492">
            <w:pPr>
              <w:pStyle w:val="TableParagraph"/>
              <w:spacing w:line="228" w:lineRule="exact"/>
              <w:ind w:left="102"/>
              <w:rPr>
                <w:sz w:val="20"/>
              </w:rPr>
            </w:pPr>
            <w:r>
              <w:rPr>
                <w:sz w:val="20"/>
              </w:rPr>
              <w:t>The candidate will:</w:t>
            </w:r>
          </w:p>
          <w:p w14:paraId="7ECA5097" w14:textId="77777777" w:rsidR="00277F65" w:rsidRDefault="00277F65">
            <w:pPr>
              <w:pStyle w:val="TableParagraph"/>
              <w:spacing w:before="10"/>
              <w:rPr>
                <w:rFonts w:ascii="Times New Roman"/>
                <w:sz w:val="19"/>
              </w:rPr>
            </w:pPr>
          </w:p>
          <w:p w14:paraId="3282AEBC" w14:textId="77777777" w:rsidR="00277F65" w:rsidRDefault="00F46492" w:rsidP="00E16460">
            <w:pPr>
              <w:pStyle w:val="TableParagraph"/>
              <w:numPr>
                <w:ilvl w:val="0"/>
                <w:numId w:val="19"/>
              </w:numPr>
              <w:tabs>
                <w:tab w:val="left" w:pos="536"/>
              </w:tabs>
              <w:spacing w:before="1"/>
              <w:ind w:right="434"/>
              <w:rPr>
                <w:sz w:val="20"/>
              </w:rPr>
            </w:pPr>
            <w:r>
              <w:rPr>
                <w:sz w:val="20"/>
              </w:rPr>
              <w:t>Use a narrow range of sources to investigate job roles.</w:t>
            </w:r>
          </w:p>
          <w:p w14:paraId="5A764221" w14:textId="77777777" w:rsidR="00277F65" w:rsidRDefault="00F46492" w:rsidP="00E16460">
            <w:pPr>
              <w:pStyle w:val="TableParagraph"/>
              <w:numPr>
                <w:ilvl w:val="0"/>
                <w:numId w:val="19"/>
              </w:numPr>
              <w:tabs>
                <w:tab w:val="left" w:pos="536"/>
              </w:tabs>
              <w:ind w:right="181"/>
              <w:rPr>
                <w:sz w:val="20"/>
              </w:rPr>
            </w:pPr>
            <w:r>
              <w:rPr>
                <w:sz w:val="20"/>
              </w:rPr>
              <w:t>Carry out interviews, to determine the views o</w:t>
            </w:r>
            <w:r>
              <w:rPr>
                <w:sz w:val="20"/>
              </w:rPr>
              <w:t>f practitioners regarding their main duties, conditions of service, and job</w:t>
            </w:r>
            <w:r>
              <w:rPr>
                <w:spacing w:val="-23"/>
                <w:sz w:val="20"/>
              </w:rPr>
              <w:t xml:space="preserve"> </w:t>
            </w:r>
            <w:r>
              <w:rPr>
                <w:sz w:val="20"/>
              </w:rPr>
              <w:t>satisfaction.</w:t>
            </w:r>
          </w:p>
          <w:p w14:paraId="05D3D20B" w14:textId="77777777" w:rsidR="00277F65" w:rsidRDefault="00F46492" w:rsidP="00E16460">
            <w:pPr>
              <w:pStyle w:val="TableParagraph"/>
              <w:numPr>
                <w:ilvl w:val="0"/>
                <w:numId w:val="19"/>
              </w:numPr>
              <w:tabs>
                <w:tab w:val="left" w:pos="536"/>
              </w:tabs>
              <w:spacing w:before="1"/>
              <w:ind w:right="112"/>
              <w:rPr>
                <w:sz w:val="20"/>
              </w:rPr>
            </w:pPr>
            <w:r>
              <w:rPr>
                <w:sz w:val="20"/>
              </w:rPr>
              <w:t>Provide evidence of the main findings of the interviews that summarises  the practitioner’s</w:t>
            </w:r>
            <w:r>
              <w:rPr>
                <w:spacing w:val="-3"/>
                <w:sz w:val="20"/>
              </w:rPr>
              <w:t xml:space="preserve"> </w:t>
            </w:r>
            <w:r>
              <w:rPr>
                <w:sz w:val="20"/>
              </w:rPr>
              <w:t>views.</w:t>
            </w:r>
          </w:p>
          <w:p w14:paraId="2A2DB29C" w14:textId="77777777" w:rsidR="00277F65" w:rsidRDefault="00277F65">
            <w:pPr>
              <w:pStyle w:val="TableParagraph"/>
              <w:rPr>
                <w:rFonts w:ascii="Times New Roman"/>
              </w:rPr>
            </w:pPr>
          </w:p>
          <w:p w14:paraId="3629D082" w14:textId="77777777" w:rsidR="00277F65" w:rsidRDefault="00277F65">
            <w:pPr>
              <w:pStyle w:val="TableParagraph"/>
              <w:rPr>
                <w:rFonts w:ascii="Times New Roman"/>
              </w:rPr>
            </w:pPr>
          </w:p>
          <w:p w14:paraId="7D30C9CA" w14:textId="77777777" w:rsidR="00277F65" w:rsidRDefault="00277F65">
            <w:pPr>
              <w:pStyle w:val="TableParagraph"/>
              <w:rPr>
                <w:rFonts w:ascii="Times New Roman"/>
              </w:rPr>
            </w:pPr>
          </w:p>
          <w:p w14:paraId="53BA3DEC" w14:textId="77777777" w:rsidR="00277F65" w:rsidRDefault="00277F65">
            <w:pPr>
              <w:pStyle w:val="TableParagraph"/>
              <w:rPr>
                <w:rFonts w:ascii="Times New Roman"/>
              </w:rPr>
            </w:pPr>
          </w:p>
          <w:p w14:paraId="2AE6642C" w14:textId="77777777" w:rsidR="00277F65" w:rsidRDefault="00277F65">
            <w:pPr>
              <w:pStyle w:val="TableParagraph"/>
              <w:rPr>
                <w:rFonts w:ascii="Times New Roman"/>
              </w:rPr>
            </w:pPr>
          </w:p>
          <w:p w14:paraId="639DB2DD" w14:textId="77777777" w:rsidR="00277F65" w:rsidRDefault="00277F65">
            <w:pPr>
              <w:pStyle w:val="TableParagraph"/>
              <w:rPr>
                <w:rFonts w:ascii="Times New Roman"/>
              </w:rPr>
            </w:pPr>
          </w:p>
          <w:p w14:paraId="33E3C20B" w14:textId="77777777" w:rsidR="00277F65" w:rsidRDefault="00277F65">
            <w:pPr>
              <w:pStyle w:val="TableParagraph"/>
              <w:rPr>
                <w:rFonts w:ascii="Times New Roman"/>
              </w:rPr>
            </w:pPr>
          </w:p>
          <w:p w14:paraId="43980034" w14:textId="77777777" w:rsidR="00277F65" w:rsidRDefault="00277F65">
            <w:pPr>
              <w:pStyle w:val="TableParagraph"/>
              <w:spacing w:before="10"/>
              <w:rPr>
                <w:rFonts w:ascii="Times New Roman"/>
                <w:sz w:val="25"/>
              </w:rPr>
            </w:pPr>
          </w:p>
          <w:p w14:paraId="394CAD6C" w14:textId="77777777" w:rsidR="00277F65" w:rsidRDefault="00F46492">
            <w:pPr>
              <w:pStyle w:val="TableParagraph"/>
              <w:spacing w:before="1"/>
              <w:ind w:left="102" w:right="145"/>
              <w:rPr>
                <w:sz w:val="20"/>
              </w:rPr>
            </w:pPr>
            <w:r>
              <w:rPr>
                <w:spacing w:val="-4"/>
                <w:sz w:val="20"/>
              </w:rPr>
              <w:t xml:space="preserve">Evidence </w:t>
            </w:r>
            <w:r>
              <w:rPr>
                <w:sz w:val="20"/>
              </w:rPr>
              <w:t xml:space="preserve">at </w:t>
            </w:r>
            <w:r>
              <w:rPr>
                <w:spacing w:val="-3"/>
                <w:sz w:val="20"/>
              </w:rPr>
              <w:t xml:space="preserve">this </w:t>
            </w:r>
            <w:r>
              <w:rPr>
                <w:spacing w:val="-4"/>
                <w:sz w:val="20"/>
              </w:rPr>
              <w:t xml:space="preserve">level </w:t>
            </w:r>
            <w:r>
              <w:rPr>
                <w:spacing w:val="-3"/>
                <w:sz w:val="20"/>
              </w:rPr>
              <w:t xml:space="preserve">is </w:t>
            </w:r>
            <w:r>
              <w:rPr>
                <w:spacing w:val="-4"/>
                <w:sz w:val="20"/>
              </w:rPr>
              <w:t xml:space="preserve">likely to show </w:t>
            </w:r>
            <w:r>
              <w:rPr>
                <w:spacing w:val="-5"/>
                <w:sz w:val="20"/>
              </w:rPr>
              <w:t xml:space="preserve">limited planning </w:t>
            </w:r>
            <w:r>
              <w:rPr>
                <w:spacing w:val="-3"/>
                <w:sz w:val="20"/>
              </w:rPr>
              <w:t xml:space="preserve">and </w:t>
            </w:r>
            <w:r>
              <w:rPr>
                <w:spacing w:val="-5"/>
                <w:sz w:val="20"/>
              </w:rPr>
              <w:t xml:space="preserve">organisational </w:t>
            </w:r>
            <w:r>
              <w:rPr>
                <w:spacing w:val="-4"/>
                <w:sz w:val="20"/>
              </w:rPr>
              <w:t xml:space="preserve">skills </w:t>
            </w:r>
            <w:r>
              <w:rPr>
                <w:spacing w:val="-3"/>
                <w:sz w:val="20"/>
              </w:rPr>
              <w:t xml:space="preserve">and </w:t>
            </w:r>
            <w:r>
              <w:rPr>
                <w:spacing w:val="-4"/>
                <w:sz w:val="20"/>
              </w:rPr>
              <w:t xml:space="preserve">ethical </w:t>
            </w:r>
            <w:r>
              <w:rPr>
                <w:spacing w:val="-5"/>
                <w:sz w:val="20"/>
              </w:rPr>
              <w:t xml:space="preserve">consideration. </w:t>
            </w:r>
            <w:r>
              <w:rPr>
                <w:spacing w:val="-3"/>
                <w:sz w:val="20"/>
              </w:rPr>
              <w:t xml:space="preserve">The </w:t>
            </w:r>
            <w:r>
              <w:rPr>
                <w:spacing w:val="-5"/>
                <w:sz w:val="20"/>
              </w:rPr>
              <w:t xml:space="preserve">evidence lacks </w:t>
            </w:r>
            <w:r>
              <w:rPr>
                <w:spacing w:val="-4"/>
                <w:sz w:val="20"/>
              </w:rPr>
              <w:t xml:space="preserve">detail and </w:t>
            </w:r>
            <w:r>
              <w:rPr>
                <w:spacing w:val="-5"/>
                <w:sz w:val="20"/>
              </w:rPr>
              <w:t xml:space="preserve">contains omissions </w:t>
            </w:r>
            <w:r>
              <w:rPr>
                <w:spacing w:val="-3"/>
                <w:sz w:val="20"/>
              </w:rPr>
              <w:t xml:space="preserve">and </w:t>
            </w:r>
            <w:r>
              <w:rPr>
                <w:sz w:val="20"/>
              </w:rPr>
              <w:t xml:space="preserve">/ </w:t>
            </w:r>
            <w:r>
              <w:rPr>
                <w:spacing w:val="-3"/>
                <w:sz w:val="20"/>
              </w:rPr>
              <w:t xml:space="preserve">or </w:t>
            </w:r>
            <w:r>
              <w:rPr>
                <w:spacing w:val="-5"/>
                <w:sz w:val="20"/>
              </w:rPr>
              <w:t xml:space="preserve">inaccuracies. </w:t>
            </w:r>
            <w:r>
              <w:rPr>
                <w:spacing w:val="-4"/>
                <w:sz w:val="20"/>
              </w:rPr>
              <w:t xml:space="preserve">The </w:t>
            </w:r>
            <w:r>
              <w:rPr>
                <w:spacing w:val="-5"/>
                <w:sz w:val="20"/>
              </w:rPr>
              <w:t xml:space="preserve">interview </w:t>
            </w:r>
            <w:r>
              <w:rPr>
                <w:spacing w:val="-4"/>
                <w:sz w:val="20"/>
              </w:rPr>
              <w:t xml:space="preserve">report </w:t>
            </w:r>
            <w:r>
              <w:rPr>
                <w:spacing w:val="-3"/>
                <w:sz w:val="20"/>
              </w:rPr>
              <w:t xml:space="preserve">may </w:t>
            </w:r>
            <w:r>
              <w:rPr>
                <w:spacing w:val="-5"/>
                <w:sz w:val="20"/>
              </w:rPr>
              <w:t>include irrelevant information.</w:t>
            </w:r>
          </w:p>
          <w:p w14:paraId="4DA5DC9A" w14:textId="77777777" w:rsidR="00277F65" w:rsidRDefault="00277F65">
            <w:pPr>
              <w:pStyle w:val="TableParagraph"/>
              <w:spacing w:before="11"/>
              <w:rPr>
                <w:rFonts w:ascii="Times New Roman"/>
                <w:sz w:val="19"/>
              </w:rPr>
            </w:pPr>
          </w:p>
          <w:p w14:paraId="6F0CEE03" w14:textId="77777777" w:rsidR="00277F65" w:rsidRDefault="00F46492">
            <w:pPr>
              <w:pStyle w:val="TableParagraph"/>
              <w:ind w:left="84"/>
              <w:rPr>
                <w:sz w:val="20"/>
              </w:rPr>
            </w:pPr>
            <w:r>
              <w:rPr>
                <w:sz w:val="20"/>
              </w:rPr>
              <w:t>(7 - 14 marks)</w:t>
            </w:r>
          </w:p>
        </w:tc>
        <w:tc>
          <w:tcPr>
            <w:tcW w:w="3240" w:type="dxa"/>
          </w:tcPr>
          <w:p w14:paraId="5E13E2C6" w14:textId="77777777" w:rsidR="00277F65" w:rsidRDefault="00F46492">
            <w:pPr>
              <w:pStyle w:val="TableParagraph"/>
              <w:spacing w:line="228" w:lineRule="exact"/>
              <w:ind w:left="103"/>
              <w:rPr>
                <w:sz w:val="20"/>
              </w:rPr>
            </w:pPr>
            <w:r>
              <w:rPr>
                <w:sz w:val="20"/>
              </w:rPr>
              <w:t>The candidate will:</w:t>
            </w:r>
          </w:p>
          <w:p w14:paraId="3BEF9F2B" w14:textId="77777777" w:rsidR="00277F65" w:rsidRDefault="00277F65">
            <w:pPr>
              <w:pStyle w:val="TableParagraph"/>
              <w:spacing w:before="10"/>
              <w:rPr>
                <w:rFonts w:ascii="Times New Roman"/>
                <w:sz w:val="19"/>
              </w:rPr>
            </w:pPr>
          </w:p>
          <w:p w14:paraId="72BA1B45" w14:textId="77777777" w:rsidR="00277F65" w:rsidRDefault="00F46492" w:rsidP="00E16460">
            <w:pPr>
              <w:pStyle w:val="TableParagraph"/>
              <w:numPr>
                <w:ilvl w:val="0"/>
                <w:numId w:val="18"/>
              </w:numPr>
              <w:tabs>
                <w:tab w:val="left" w:pos="624"/>
                <w:tab w:val="left" w:pos="626"/>
              </w:tabs>
              <w:spacing w:before="1"/>
              <w:ind w:right="344" w:hanging="360"/>
              <w:rPr>
                <w:sz w:val="20"/>
              </w:rPr>
            </w:pPr>
            <w:r>
              <w:rPr>
                <w:sz w:val="20"/>
              </w:rPr>
              <w:t>Use a wide range of sources to investigate job roles.</w:t>
            </w:r>
          </w:p>
          <w:p w14:paraId="68B5206C" w14:textId="77777777" w:rsidR="00277F65" w:rsidRDefault="00F46492" w:rsidP="00E16460">
            <w:pPr>
              <w:pStyle w:val="TableParagraph"/>
              <w:numPr>
                <w:ilvl w:val="0"/>
                <w:numId w:val="18"/>
              </w:numPr>
              <w:tabs>
                <w:tab w:val="left" w:pos="624"/>
                <w:tab w:val="left" w:pos="626"/>
              </w:tabs>
              <w:ind w:right="169" w:hanging="360"/>
              <w:rPr>
                <w:sz w:val="20"/>
              </w:rPr>
            </w:pPr>
            <w:r>
              <w:rPr>
                <w:sz w:val="20"/>
              </w:rPr>
              <w:t>Plan and carry out interviews, using a variety of question types, to determine the views of practitioners regarding</w:t>
            </w:r>
            <w:r>
              <w:rPr>
                <w:spacing w:val="-20"/>
                <w:sz w:val="20"/>
              </w:rPr>
              <w:t xml:space="preserve"> </w:t>
            </w:r>
            <w:r>
              <w:rPr>
                <w:sz w:val="20"/>
              </w:rPr>
              <w:t>their main duties, conditions of service, and job satisfaction.</w:t>
            </w:r>
          </w:p>
          <w:p w14:paraId="07A9C0E8" w14:textId="77777777" w:rsidR="00277F65" w:rsidRDefault="00F46492" w:rsidP="00E16460">
            <w:pPr>
              <w:pStyle w:val="TableParagraph"/>
              <w:numPr>
                <w:ilvl w:val="0"/>
                <w:numId w:val="18"/>
              </w:numPr>
              <w:tabs>
                <w:tab w:val="left" w:pos="624"/>
                <w:tab w:val="left" w:pos="626"/>
              </w:tabs>
              <w:spacing w:before="1"/>
              <w:ind w:right="167" w:hanging="360"/>
              <w:rPr>
                <w:sz w:val="20"/>
              </w:rPr>
            </w:pPr>
            <w:r>
              <w:rPr>
                <w:sz w:val="20"/>
              </w:rPr>
              <w:t>Provide detailed evidence of the main findings of the interviews in a clear report that accurately summarises the practitioner’s views and analyses the extent to which their job meets their personal</w:t>
            </w:r>
            <w:r>
              <w:rPr>
                <w:spacing w:val="-2"/>
                <w:sz w:val="20"/>
              </w:rPr>
              <w:t xml:space="preserve"> </w:t>
            </w:r>
            <w:r>
              <w:rPr>
                <w:sz w:val="20"/>
              </w:rPr>
              <w:t>needs.</w:t>
            </w:r>
          </w:p>
          <w:p w14:paraId="165A2674" w14:textId="77777777" w:rsidR="00277F65" w:rsidRDefault="00277F65">
            <w:pPr>
              <w:pStyle w:val="TableParagraph"/>
              <w:rPr>
                <w:rFonts w:ascii="Times New Roman"/>
              </w:rPr>
            </w:pPr>
          </w:p>
          <w:p w14:paraId="1B81DD06" w14:textId="77777777" w:rsidR="00277F65" w:rsidRDefault="00277F65">
            <w:pPr>
              <w:pStyle w:val="TableParagraph"/>
              <w:spacing w:before="11"/>
              <w:rPr>
                <w:rFonts w:ascii="Times New Roman"/>
                <w:sz w:val="17"/>
              </w:rPr>
            </w:pPr>
          </w:p>
          <w:p w14:paraId="60090173" w14:textId="77777777" w:rsidR="00277F65" w:rsidRDefault="00F46492">
            <w:pPr>
              <w:pStyle w:val="TableParagraph"/>
              <w:ind w:left="103" w:right="106"/>
              <w:rPr>
                <w:sz w:val="20"/>
              </w:rPr>
            </w:pPr>
            <w:r>
              <w:rPr>
                <w:spacing w:val="-4"/>
                <w:sz w:val="20"/>
              </w:rPr>
              <w:t xml:space="preserve">Evidence </w:t>
            </w:r>
            <w:r>
              <w:rPr>
                <w:sz w:val="20"/>
              </w:rPr>
              <w:t xml:space="preserve">at </w:t>
            </w:r>
            <w:r>
              <w:rPr>
                <w:spacing w:val="-3"/>
                <w:sz w:val="20"/>
              </w:rPr>
              <w:t xml:space="preserve">this </w:t>
            </w:r>
            <w:r>
              <w:rPr>
                <w:spacing w:val="-4"/>
                <w:sz w:val="20"/>
              </w:rPr>
              <w:t xml:space="preserve">level </w:t>
            </w:r>
            <w:r>
              <w:rPr>
                <w:spacing w:val="-3"/>
                <w:sz w:val="20"/>
              </w:rPr>
              <w:t xml:space="preserve">will </w:t>
            </w:r>
            <w:r>
              <w:rPr>
                <w:sz w:val="20"/>
              </w:rPr>
              <w:t xml:space="preserve">be </w:t>
            </w:r>
            <w:r>
              <w:rPr>
                <w:spacing w:val="-4"/>
                <w:sz w:val="20"/>
              </w:rPr>
              <w:t>more detailed, sh</w:t>
            </w:r>
            <w:r>
              <w:rPr>
                <w:spacing w:val="-4"/>
                <w:sz w:val="20"/>
              </w:rPr>
              <w:t xml:space="preserve">owing </w:t>
            </w:r>
            <w:r>
              <w:rPr>
                <w:spacing w:val="-5"/>
                <w:sz w:val="20"/>
              </w:rPr>
              <w:t xml:space="preserve">effective </w:t>
            </w:r>
            <w:r>
              <w:rPr>
                <w:spacing w:val="-4"/>
                <w:sz w:val="20"/>
              </w:rPr>
              <w:t xml:space="preserve">planning </w:t>
            </w:r>
            <w:r>
              <w:rPr>
                <w:spacing w:val="-3"/>
                <w:sz w:val="20"/>
              </w:rPr>
              <w:t xml:space="preserve">and </w:t>
            </w:r>
            <w:r>
              <w:rPr>
                <w:spacing w:val="-5"/>
                <w:sz w:val="20"/>
              </w:rPr>
              <w:t xml:space="preserve">organisational </w:t>
            </w:r>
            <w:r>
              <w:rPr>
                <w:spacing w:val="-4"/>
                <w:sz w:val="20"/>
              </w:rPr>
              <w:t xml:space="preserve">skills </w:t>
            </w:r>
            <w:r>
              <w:rPr>
                <w:spacing w:val="-3"/>
                <w:sz w:val="20"/>
              </w:rPr>
              <w:t xml:space="preserve">and </w:t>
            </w:r>
            <w:r>
              <w:rPr>
                <w:spacing w:val="-4"/>
                <w:sz w:val="20"/>
              </w:rPr>
              <w:t xml:space="preserve">some </w:t>
            </w:r>
            <w:r>
              <w:rPr>
                <w:spacing w:val="-5"/>
                <w:sz w:val="20"/>
              </w:rPr>
              <w:t xml:space="preserve">ethically </w:t>
            </w:r>
            <w:r>
              <w:rPr>
                <w:spacing w:val="-4"/>
                <w:sz w:val="20"/>
              </w:rPr>
              <w:t xml:space="preserve">correct </w:t>
            </w:r>
            <w:r>
              <w:rPr>
                <w:spacing w:val="-5"/>
                <w:sz w:val="20"/>
              </w:rPr>
              <w:t xml:space="preserve">procedures, with little </w:t>
            </w:r>
            <w:r>
              <w:rPr>
                <w:sz w:val="20"/>
              </w:rPr>
              <w:t xml:space="preserve">/ </w:t>
            </w:r>
            <w:r>
              <w:rPr>
                <w:spacing w:val="-3"/>
                <w:sz w:val="20"/>
              </w:rPr>
              <w:t xml:space="preserve">no </w:t>
            </w:r>
            <w:r>
              <w:rPr>
                <w:spacing w:val="-5"/>
                <w:sz w:val="20"/>
              </w:rPr>
              <w:t xml:space="preserve">inaccuracies. The interview </w:t>
            </w:r>
            <w:r>
              <w:rPr>
                <w:spacing w:val="-4"/>
                <w:sz w:val="20"/>
              </w:rPr>
              <w:t xml:space="preserve">report will </w:t>
            </w:r>
            <w:r>
              <w:rPr>
                <w:spacing w:val="-3"/>
                <w:sz w:val="20"/>
              </w:rPr>
              <w:t xml:space="preserve">be </w:t>
            </w:r>
            <w:r>
              <w:rPr>
                <w:spacing w:val="-4"/>
                <w:sz w:val="20"/>
              </w:rPr>
              <w:t xml:space="preserve">detailed with </w:t>
            </w:r>
            <w:r>
              <w:rPr>
                <w:spacing w:val="-3"/>
                <w:sz w:val="20"/>
              </w:rPr>
              <w:t xml:space="preserve">few </w:t>
            </w:r>
            <w:r>
              <w:rPr>
                <w:spacing w:val="-5"/>
                <w:sz w:val="20"/>
              </w:rPr>
              <w:t xml:space="preserve">omissions </w:t>
            </w:r>
            <w:r>
              <w:rPr>
                <w:spacing w:val="-3"/>
                <w:sz w:val="20"/>
              </w:rPr>
              <w:t xml:space="preserve">and </w:t>
            </w:r>
            <w:r>
              <w:rPr>
                <w:sz w:val="20"/>
              </w:rPr>
              <w:t xml:space="preserve">no </w:t>
            </w:r>
            <w:r>
              <w:rPr>
                <w:spacing w:val="-5"/>
                <w:sz w:val="20"/>
              </w:rPr>
              <w:t>irrelevant information.</w:t>
            </w:r>
          </w:p>
          <w:p w14:paraId="5489838D" w14:textId="77777777" w:rsidR="00277F65" w:rsidRDefault="00277F65">
            <w:pPr>
              <w:pStyle w:val="TableParagraph"/>
              <w:spacing w:before="10"/>
              <w:rPr>
                <w:rFonts w:ascii="Times New Roman"/>
                <w:sz w:val="19"/>
              </w:rPr>
            </w:pPr>
          </w:p>
          <w:p w14:paraId="3A888BD8" w14:textId="77777777" w:rsidR="00277F65" w:rsidRDefault="00F46492">
            <w:pPr>
              <w:pStyle w:val="TableParagraph"/>
              <w:ind w:left="103"/>
              <w:rPr>
                <w:sz w:val="20"/>
              </w:rPr>
            </w:pPr>
            <w:r>
              <w:rPr>
                <w:sz w:val="20"/>
              </w:rPr>
              <w:t>(15 - 22 marks)</w:t>
            </w:r>
          </w:p>
        </w:tc>
        <w:tc>
          <w:tcPr>
            <w:tcW w:w="3510" w:type="dxa"/>
          </w:tcPr>
          <w:p w14:paraId="2369AC38" w14:textId="77777777" w:rsidR="00277F65" w:rsidRDefault="00F46492">
            <w:pPr>
              <w:pStyle w:val="TableParagraph"/>
              <w:spacing w:line="228" w:lineRule="exact"/>
              <w:ind w:left="103"/>
              <w:rPr>
                <w:sz w:val="20"/>
              </w:rPr>
            </w:pPr>
            <w:r>
              <w:rPr>
                <w:sz w:val="20"/>
              </w:rPr>
              <w:t>The candidate will:</w:t>
            </w:r>
          </w:p>
          <w:p w14:paraId="2800B683" w14:textId="77777777" w:rsidR="00277F65" w:rsidRDefault="00277F65">
            <w:pPr>
              <w:pStyle w:val="TableParagraph"/>
              <w:spacing w:before="10"/>
              <w:rPr>
                <w:rFonts w:ascii="Times New Roman"/>
                <w:sz w:val="19"/>
              </w:rPr>
            </w:pPr>
          </w:p>
          <w:p w14:paraId="3E669515" w14:textId="77777777" w:rsidR="00277F65" w:rsidRDefault="00F46492" w:rsidP="00E16460">
            <w:pPr>
              <w:pStyle w:val="TableParagraph"/>
              <w:numPr>
                <w:ilvl w:val="0"/>
                <w:numId w:val="17"/>
              </w:numPr>
              <w:tabs>
                <w:tab w:val="left" w:pos="624"/>
                <w:tab w:val="left" w:pos="626"/>
              </w:tabs>
              <w:spacing w:before="1"/>
              <w:ind w:right="881" w:hanging="360"/>
              <w:rPr>
                <w:sz w:val="20"/>
              </w:rPr>
            </w:pPr>
            <w:r>
              <w:rPr>
                <w:sz w:val="20"/>
              </w:rPr>
              <w:t>Use a wide range of appropriate sources to investigate job</w:t>
            </w:r>
            <w:r>
              <w:rPr>
                <w:spacing w:val="-19"/>
                <w:sz w:val="20"/>
              </w:rPr>
              <w:t xml:space="preserve"> </w:t>
            </w:r>
            <w:r>
              <w:rPr>
                <w:sz w:val="20"/>
              </w:rPr>
              <w:t>roles.</w:t>
            </w:r>
          </w:p>
          <w:p w14:paraId="00722A23" w14:textId="77777777" w:rsidR="00277F65" w:rsidRDefault="00F46492" w:rsidP="00E16460">
            <w:pPr>
              <w:pStyle w:val="TableParagraph"/>
              <w:numPr>
                <w:ilvl w:val="0"/>
                <w:numId w:val="17"/>
              </w:numPr>
              <w:tabs>
                <w:tab w:val="left" w:pos="624"/>
                <w:tab w:val="left" w:pos="626"/>
              </w:tabs>
              <w:ind w:right="283" w:hanging="360"/>
              <w:rPr>
                <w:sz w:val="20"/>
              </w:rPr>
            </w:pPr>
            <w:r>
              <w:rPr>
                <w:sz w:val="20"/>
              </w:rPr>
              <w:t>Plan and carry out well structured interviews, using</w:t>
            </w:r>
            <w:r>
              <w:rPr>
                <w:spacing w:val="-6"/>
                <w:sz w:val="20"/>
              </w:rPr>
              <w:t xml:space="preserve"> </w:t>
            </w:r>
            <w:r>
              <w:rPr>
                <w:sz w:val="20"/>
              </w:rPr>
              <w:t>a variety of question types, to determine the views of practitioners regarding their main duties, conditions of service, and job</w:t>
            </w:r>
            <w:r>
              <w:rPr>
                <w:spacing w:val="-23"/>
                <w:sz w:val="20"/>
              </w:rPr>
              <w:t xml:space="preserve"> </w:t>
            </w:r>
            <w:r>
              <w:rPr>
                <w:sz w:val="20"/>
              </w:rPr>
              <w:t>satisfaction.</w:t>
            </w:r>
          </w:p>
          <w:p w14:paraId="36C73C95" w14:textId="77777777" w:rsidR="00277F65" w:rsidRDefault="00F46492" w:rsidP="00E16460">
            <w:pPr>
              <w:pStyle w:val="TableParagraph"/>
              <w:numPr>
                <w:ilvl w:val="0"/>
                <w:numId w:val="17"/>
              </w:numPr>
              <w:tabs>
                <w:tab w:val="left" w:pos="624"/>
                <w:tab w:val="left" w:pos="626"/>
              </w:tabs>
              <w:spacing w:before="1"/>
              <w:ind w:right="149" w:hanging="360"/>
              <w:rPr>
                <w:sz w:val="20"/>
              </w:rPr>
            </w:pPr>
            <w:r>
              <w:rPr>
                <w:sz w:val="20"/>
              </w:rPr>
              <w:t>Provide detailed evidence of the main findings of the interviews in a clear, accurate and well-written report that accurately interprets and summarises the practitioner’s views, and analyses the extent to which their job meets their personal</w:t>
            </w:r>
            <w:r>
              <w:rPr>
                <w:spacing w:val="-3"/>
                <w:sz w:val="20"/>
              </w:rPr>
              <w:t xml:space="preserve"> </w:t>
            </w:r>
            <w:r>
              <w:rPr>
                <w:sz w:val="20"/>
              </w:rPr>
              <w:t>needs.</w:t>
            </w:r>
          </w:p>
          <w:p w14:paraId="146BFEFE" w14:textId="77777777" w:rsidR="00277F65" w:rsidRDefault="00277F65">
            <w:pPr>
              <w:pStyle w:val="TableParagraph"/>
              <w:rPr>
                <w:rFonts w:ascii="Times New Roman"/>
              </w:rPr>
            </w:pPr>
          </w:p>
          <w:p w14:paraId="0E221391" w14:textId="77777777" w:rsidR="00277F65" w:rsidRDefault="00277F65">
            <w:pPr>
              <w:pStyle w:val="TableParagraph"/>
              <w:spacing w:before="11"/>
              <w:rPr>
                <w:rFonts w:ascii="Times New Roman"/>
                <w:sz w:val="17"/>
              </w:rPr>
            </w:pPr>
          </w:p>
          <w:p w14:paraId="4C556B7B" w14:textId="77777777" w:rsidR="00277F65" w:rsidRDefault="00F46492">
            <w:pPr>
              <w:pStyle w:val="TableParagraph"/>
              <w:ind w:left="103" w:right="162"/>
              <w:rPr>
                <w:sz w:val="20"/>
              </w:rPr>
            </w:pPr>
            <w:r>
              <w:rPr>
                <w:spacing w:val="-7"/>
                <w:sz w:val="20"/>
              </w:rPr>
              <w:t xml:space="preserve">Evidence </w:t>
            </w:r>
            <w:r>
              <w:rPr>
                <w:spacing w:val="-4"/>
                <w:sz w:val="20"/>
              </w:rPr>
              <w:t xml:space="preserve">at </w:t>
            </w:r>
            <w:r>
              <w:rPr>
                <w:spacing w:val="-6"/>
                <w:sz w:val="20"/>
              </w:rPr>
              <w:t xml:space="preserve">this level will </w:t>
            </w:r>
            <w:r>
              <w:rPr>
                <w:spacing w:val="-4"/>
                <w:sz w:val="20"/>
              </w:rPr>
              <w:t xml:space="preserve">be </w:t>
            </w:r>
            <w:r>
              <w:rPr>
                <w:spacing w:val="-7"/>
                <w:sz w:val="20"/>
              </w:rPr>
              <w:t xml:space="preserve">detailed </w:t>
            </w:r>
            <w:r>
              <w:rPr>
                <w:spacing w:val="-5"/>
                <w:sz w:val="20"/>
              </w:rPr>
              <w:t xml:space="preserve">and </w:t>
            </w:r>
            <w:r>
              <w:rPr>
                <w:spacing w:val="-7"/>
                <w:sz w:val="20"/>
              </w:rPr>
              <w:t xml:space="preserve">thorough, showing </w:t>
            </w:r>
            <w:r>
              <w:rPr>
                <w:spacing w:val="-8"/>
                <w:sz w:val="20"/>
              </w:rPr>
              <w:t xml:space="preserve">systematic </w:t>
            </w:r>
            <w:r>
              <w:rPr>
                <w:spacing w:val="-7"/>
                <w:sz w:val="20"/>
              </w:rPr>
              <w:t xml:space="preserve">organisational skills, ethically </w:t>
            </w:r>
            <w:r>
              <w:rPr>
                <w:spacing w:val="-6"/>
                <w:sz w:val="20"/>
              </w:rPr>
              <w:t xml:space="preserve">correct </w:t>
            </w:r>
            <w:r>
              <w:rPr>
                <w:spacing w:val="-7"/>
                <w:sz w:val="20"/>
              </w:rPr>
              <w:t xml:space="preserve">procedures </w:t>
            </w:r>
            <w:r>
              <w:rPr>
                <w:spacing w:val="-6"/>
                <w:sz w:val="20"/>
              </w:rPr>
              <w:t xml:space="preserve">and </w:t>
            </w:r>
            <w:r>
              <w:rPr>
                <w:spacing w:val="-4"/>
                <w:sz w:val="20"/>
              </w:rPr>
              <w:t xml:space="preserve">no </w:t>
            </w:r>
            <w:r>
              <w:rPr>
                <w:spacing w:val="-7"/>
                <w:sz w:val="20"/>
              </w:rPr>
              <w:t xml:space="preserve">inaccuracies. The </w:t>
            </w:r>
            <w:r>
              <w:rPr>
                <w:spacing w:val="-6"/>
                <w:sz w:val="20"/>
              </w:rPr>
              <w:t xml:space="preserve">report will </w:t>
            </w:r>
            <w:r>
              <w:rPr>
                <w:spacing w:val="-4"/>
                <w:sz w:val="20"/>
              </w:rPr>
              <w:t xml:space="preserve">be </w:t>
            </w:r>
            <w:r>
              <w:rPr>
                <w:spacing w:val="-7"/>
                <w:sz w:val="20"/>
              </w:rPr>
              <w:t xml:space="preserve">detailed, </w:t>
            </w:r>
            <w:r>
              <w:rPr>
                <w:spacing w:val="-5"/>
                <w:sz w:val="20"/>
              </w:rPr>
              <w:t xml:space="preserve">but </w:t>
            </w:r>
            <w:r>
              <w:rPr>
                <w:spacing w:val="-7"/>
                <w:sz w:val="20"/>
              </w:rPr>
              <w:t xml:space="preserve">concise, with </w:t>
            </w:r>
            <w:r>
              <w:rPr>
                <w:spacing w:val="-4"/>
                <w:sz w:val="20"/>
              </w:rPr>
              <w:t xml:space="preserve">no </w:t>
            </w:r>
            <w:r>
              <w:rPr>
                <w:spacing w:val="-7"/>
                <w:sz w:val="20"/>
              </w:rPr>
              <w:t xml:space="preserve">irrelevant information </w:t>
            </w:r>
            <w:r>
              <w:rPr>
                <w:spacing w:val="-5"/>
                <w:sz w:val="20"/>
              </w:rPr>
              <w:t xml:space="preserve">and </w:t>
            </w:r>
            <w:r>
              <w:rPr>
                <w:spacing w:val="-6"/>
                <w:sz w:val="20"/>
              </w:rPr>
              <w:t xml:space="preserve">will </w:t>
            </w:r>
            <w:r>
              <w:rPr>
                <w:spacing w:val="-7"/>
                <w:sz w:val="20"/>
              </w:rPr>
              <w:t xml:space="preserve">justify </w:t>
            </w:r>
            <w:r>
              <w:rPr>
                <w:spacing w:val="-5"/>
                <w:sz w:val="20"/>
              </w:rPr>
              <w:t xml:space="preserve">the </w:t>
            </w:r>
            <w:r>
              <w:rPr>
                <w:spacing w:val="-6"/>
                <w:sz w:val="20"/>
              </w:rPr>
              <w:t>ethical</w:t>
            </w:r>
            <w:r>
              <w:rPr>
                <w:spacing w:val="-6"/>
                <w:sz w:val="20"/>
              </w:rPr>
              <w:t xml:space="preserve"> </w:t>
            </w:r>
            <w:r>
              <w:rPr>
                <w:spacing w:val="-7"/>
                <w:sz w:val="20"/>
              </w:rPr>
              <w:t>precautions taken.</w:t>
            </w:r>
          </w:p>
          <w:p w14:paraId="0409244E" w14:textId="77777777" w:rsidR="00277F65" w:rsidRDefault="00277F65">
            <w:pPr>
              <w:pStyle w:val="TableParagraph"/>
              <w:rPr>
                <w:rFonts w:ascii="Times New Roman"/>
              </w:rPr>
            </w:pPr>
          </w:p>
          <w:p w14:paraId="6DC276E9" w14:textId="77777777" w:rsidR="00277F65" w:rsidRDefault="00277F65">
            <w:pPr>
              <w:pStyle w:val="TableParagraph"/>
              <w:spacing w:before="11"/>
              <w:rPr>
                <w:rFonts w:ascii="Times New Roman"/>
                <w:sz w:val="17"/>
              </w:rPr>
            </w:pPr>
          </w:p>
          <w:p w14:paraId="5858B9C9" w14:textId="77777777" w:rsidR="00277F65" w:rsidRDefault="00F46492">
            <w:pPr>
              <w:pStyle w:val="TableParagraph"/>
              <w:ind w:left="103"/>
              <w:rPr>
                <w:sz w:val="20"/>
              </w:rPr>
            </w:pPr>
            <w:r>
              <w:rPr>
                <w:sz w:val="20"/>
              </w:rPr>
              <w:t>(23 - 30 marks)</w:t>
            </w:r>
          </w:p>
        </w:tc>
      </w:tr>
    </w:tbl>
    <w:p w14:paraId="41760FF9" w14:textId="77777777" w:rsidR="00277F65" w:rsidRDefault="00277F65">
      <w:pPr>
        <w:rPr>
          <w:sz w:val="20"/>
        </w:rPr>
        <w:sectPr w:rsidR="00277F65">
          <w:headerReference w:type="default" r:id="rId14"/>
          <w:pgSz w:w="16840" w:h="11900" w:orient="landscape"/>
          <w:pgMar w:top="920" w:right="440" w:bottom="280" w:left="1220" w:header="709" w:footer="0" w:gutter="0"/>
          <w:pgNumType w:start="63"/>
          <w:cols w:space="720"/>
        </w:sectPr>
      </w:pPr>
    </w:p>
    <w:p w14:paraId="694F8ADD" w14:textId="77777777" w:rsidR="00277F65" w:rsidRDefault="00F46492">
      <w:pPr>
        <w:spacing w:before="83"/>
        <w:ind w:left="219"/>
        <w:rPr>
          <w:i/>
          <w:sz w:val="20"/>
        </w:rPr>
      </w:pPr>
      <w:r>
        <w:rPr>
          <w:i/>
          <w:sz w:val="20"/>
        </w:rPr>
        <w:lastRenderedPageBreak/>
        <w:t>GCE HEALTH AND SOCIAL CARE (Single and Double Award</w:t>
      </w:r>
      <w:r>
        <w:rPr>
          <w:sz w:val="20"/>
        </w:rPr>
        <w:t xml:space="preserve">) </w:t>
      </w:r>
      <w:r>
        <w:rPr>
          <w:i/>
          <w:sz w:val="20"/>
        </w:rPr>
        <w:t>64</w:t>
      </w:r>
    </w:p>
    <w:p w14:paraId="2B8F1E19" w14:textId="77777777" w:rsidR="00277F65" w:rsidRDefault="00277F65">
      <w:pPr>
        <w:pStyle w:val="BodyText"/>
        <w:spacing w:before="3"/>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455"/>
        <w:gridCol w:w="3240"/>
        <w:gridCol w:w="3240"/>
        <w:gridCol w:w="3510"/>
      </w:tblGrid>
      <w:tr w:rsidR="00277F65" w14:paraId="1763A6A9" w14:textId="77777777">
        <w:trPr>
          <w:trHeight w:val="680"/>
        </w:trPr>
        <w:tc>
          <w:tcPr>
            <w:tcW w:w="1513" w:type="dxa"/>
            <w:shd w:val="clear" w:color="auto" w:fill="E0E0E0"/>
          </w:tcPr>
          <w:p w14:paraId="2C826872" w14:textId="77777777" w:rsidR="00277F65" w:rsidRDefault="00F46492">
            <w:pPr>
              <w:pStyle w:val="TableParagraph"/>
              <w:spacing w:before="51" w:line="278" w:lineRule="auto"/>
              <w:ind w:left="256" w:right="84" w:hanging="154"/>
              <w:rPr>
                <w:b/>
              </w:rPr>
            </w:pPr>
            <w:r>
              <w:rPr>
                <w:b/>
              </w:rPr>
              <w:t>Assessment Objective</w:t>
            </w:r>
          </w:p>
        </w:tc>
        <w:tc>
          <w:tcPr>
            <w:tcW w:w="3455" w:type="dxa"/>
            <w:shd w:val="clear" w:color="auto" w:fill="E0E0E0"/>
          </w:tcPr>
          <w:p w14:paraId="21ED9C35" w14:textId="77777777" w:rsidR="00277F65" w:rsidRDefault="00277F65">
            <w:pPr>
              <w:pStyle w:val="TableParagraph"/>
              <w:rPr>
                <w:i/>
                <w:sz w:val="19"/>
              </w:rPr>
            </w:pPr>
          </w:p>
          <w:p w14:paraId="338E58F9" w14:textId="77777777" w:rsidR="00277F65" w:rsidRDefault="00F46492">
            <w:pPr>
              <w:pStyle w:val="TableParagraph"/>
              <w:spacing w:before="1"/>
              <w:ind w:left="498"/>
              <w:rPr>
                <w:b/>
              </w:rPr>
            </w:pPr>
            <w:r>
              <w:rPr>
                <w:b/>
              </w:rPr>
              <w:t>Level of Achievement 1</w:t>
            </w:r>
          </w:p>
        </w:tc>
        <w:tc>
          <w:tcPr>
            <w:tcW w:w="3240" w:type="dxa"/>
            <w:shd w:val="clear" w:color="auto" w:fill="E0E0E0"/>
          </w:tcPr>
          <w:p w14:paraId="76F81960" w14:textId="77777777" w:rsidR="00277F65" w:rsidRDefault="00277F65">
            <w:pPr>
              <w:pStyle w:val="TableParagraph"/>
              <w:rPr>
                <w:i/>
                <w:sz w:val="19"/>
              </w:rPr>
            </w:pPr>
          </w:p>
          <w:p w14:paraId="26F27EAC" w14:textId="77777777" w:rsidR="00277F65" w:rsidRDefault="00F46492">
            <w:pPr>
              <w:pStyle w:val="TableParagraph"/>
              <w:spacing w:before="1"/>
              <w:ind w:left="392"/>
              <w:rPr>
                <w:b/>
              </w:rPr>
            </w:pPr>
            <w:r>
              <w:rPr>
                <w:b/>
              </w:rPr>
              <w:t>Level of Achievement 2</w:t>
            </w:r>
          </w:p>
        </w:tc>
        <w:tc>
          <w:tcPr>
            <w:tcW w:w="3240" w:type="dxa"/>
            <w:shd w:val="clear" w:color="auto" w:fill="E0E0E0"/>
          </w:tcPr>
          <w:p w14:paraId="3FF25DA2" w14:textId="77777777" w:rsidR="00277F65" w:rsidRDefault="00277F65">
            <w:pPr>
              <w:pStyle w:val="TableParagraph"/>
              <w:rPr>
                <w:i/>
                <w:sz w:val="19"/>
              </w:rPr>
            </w:pPr>
          </w:p>
          <w:p w14:paraId="4FFEDED3" w14:textId="77777777" w:rsidR="00277F65" w:rsidRDefault="00F46492">
            <w:pPr>
              <w:pStyle w:val="TableParagraph"/>
              <w:spacing w:before="1"/>
              <w:ind w:left="392"/>
              <w:rPr>
                <w:b/>
              </w:rPr>
            </w:pPr>
            <w:r>
              <w:rPr>
                <w:b/>
              </w:rPr>
              <w:t>Level of Achievement 3</w:t>
            </w:r>
          </w:p>
        </w:tc>
        <w:tc>
          <w:tcPr>
            <w:tcW w:w="3510" w:type="dxa"/>
            <w:shd w:val="clear" w:color="auto" w:fill="E0E0E0"/>
          </w:tcPr>
          <w:p w14:paraId="7FB72FB9" w14:textId="77777777" w:rsidR="00277F65" w:rsidRDefault="00277F65">
            <w:pPr>
              <w:pStyle w:val="TableParagraph"/>
              <w:rPr>
                <w:i/>
                <w:sz w:val="19"/>
              </w:rPr>
            </w:pPr>
          </w:p>
          <w:p w14:paraId="31AEBBB4" w14:textId="77777777" w:rsidR="00277F65" w:rsidRDefault="00F46492">
            <w:pPr>
              <w:pStyle w:val="TableParagraph"/>
              <w:spacing w:before="1"/>
              <w:ind w:left="526"/>
              <w:rPr>
                <w:b/>
              </w:rPr>
            </w:pPr>
            <w:r>
              <w:rPr>
                <w:b/>
              </w:rPr>
              <w:t>Level of Achievement 4</w:t>
            </w:r>
          </w:p>
        </w:tc>
      </w:tr>
      <w:tr w:rsidR="00277F65" w14:paraId="0BB10CAB" w14:textId="77777777">
        <w:trPr>
          <w:trHeight w:val="8360"/>
        </w:trPr>
        <w:tc>
          <w:tcPr>
            <w:tcW w:w="1513" w:type="dxa"/>
          </w:tcPr>
          <w:p w14:paraId="64FD52B2" w14:textId="77777777" w:rsidR="00277F65" w:rsidRDefault="00277F65">
            <w:pPr>
              <w:pStyle w:val="TableParagraph"/>
              <w:spacing w:before="9"/>
              <w:rPr>
                <w:i/>
                <w:sz w:val="23"/>
              </w:rPr>
            </w:pPr>
          </w:p>
          <w:p w14:paraId="655A646F" w14:textId="77777777" w:rsidR="00277F65" w:rsidRDefault="00F46492">
            <w:pPr>
              <w:pStyle w:val="TableParagraph"/>
              <w:ind w:left="484" w:right="484"/>
              <w:jc w:val="center"/>
              <w:rPr>
                <w:b/>
                <w:sz w:val="24"/>
              </w:rPr>
            </w:pPr>
            <w:r>
              <w:rPr>
                <w:b/>
                <w:sz w:val="24"/>
              </w:rPr>
              <w:t>AO4</w:t>
            </w:r>
          </w:p>
        </w:tc>
        <w:tc>
          <w:tcPr>
            <w:tcW w:w="3455" w:type="dxa"/>
          </w:tcPr>
          <w:p w14:paraId="57CBD422" w14:textId="77777777" w:rsidR="00277F65" w:rsidRDefault="00F46492">
            <w:pPr>
              <w:pStyle w:val="TableParagraph"/>
              <w:spacing w:line="227" w:lineRule="exact"/>
              <w:ind w:left="102"/>
              <w:rPr>
                <w:sz w:val="20"/>
              </w:rPr>
            </w:pPr>
            <w:r>
              <w:rPr>
                <w:sz w:val="20"/>
              </w:rPr>
              <w:t>The candidate will:</w:t>
            </w:r>
          </w:p>
          <w:p w14:paraId="41960613" w14:textId="77777777" w:rsidR="00277F65" w:rsidRDefault="00277F65">
            <w:pPr>
              <w:pStyle w:val="TableParagraph"/>
              <w:spacing w:before="10"/>
              <w:rPr>
                <w:i/>
                <w:sz w:val="19"/>
              </w:rPr>
            </w:pPr>
          </w:p>
          <w:p w14:paraId="3373EC0E" w14:textId="77777777" w:rsidR="00277F65" w:rsidRDefault="00F46492" w:rsidP="00E16460">
            <w:pPr>
              <w:pStyle w:val="TableParagraph"/>
              <w:numPr>
                <w:ilvl w:val="0"/>
                <w:numId w:val="16"/>
              </w:numPr>
              <w:tabs>
                <w:tab w:val="left" w:pos="390"/>
              </w:tabs>
              <w:spacing w:before="1"/>
              <w:ind w:right="540" w:hanging="270"/>
              <w:rPr>
                <w:sz w:val="20"/>
              </w:rPr>
            </w:pPr>
            <w:r>
              <w:rPr>
                <w:sz w:val="20"/>
              </w:rPr>
              <w:t>Explain how caring skills are used in each job</w:t>
            </w:r>
            <w:r>
              <w:rPr>
                <w:spacing w:val="-6"/>
                <w:sz w:val="20"/>
              </w:rPr>
              <w:t xml:space="preserve"> </w:t>
            </w:r>
            <w:r>
              <w:rPr>
                <w:sz w:val="20"/>
              </w:rPr>
              <w:t>role.</w:t>
            </w:r>
          </w:p>
          <w:p w14:paraId="0133B72C" w14:textId="77777777" w:rsidR="00277F65" w:rsidRDefault="00277F65">
            <w:pPr>
              <w:pStyle w:val="TableParagraph"/>
              <w:rPr>
                <w:i/>
                <w:sz w:val="20"/>
              </w:rPr>
            </w:pPr>
          </w:p>
          <w:p w14:paraId="3806BD8B" w14:textId="77777777" w:rsidR="00277F65" w:rsidRDefault="00F46492" w:rsidP="00E16460">
            <w:pPr>
              <w:pStyle w:val="TableParagraph"/>
              <w:numPr>
                <w:ilvl w:val="0"/>
                <w:numId w:val="16"/>
              </w:numPr>
              <w:tabs>
                <w:tab w:val="left" w:pos="390"/>
              </w:tabs>
              <w:ind w:right="116" w:hanging="270"/>
              <w:rPr>
                <w:sz w:val="20"/>
              </w:rPr>
            </w:pPr>
            <w:r>
              <w:rPr>
                <w:sz w:val="20"/>
              </w:rPr>
              <w:t>Present a brief description of their own suitability for working in one of the</w:t>
            </w:r>
            <w:r>
              <w:rPr>
                <w:spacing w:val="-3"/>
                <w:sz w:val="20"/>
              </w:rPr>
              <w:t xml:space="preserve"> </w:t>
            </w:r>
            <w:r>
              <w:rPr>
                <w:sz w:val="20"/>
              </w:rPr>
              <w:t>roles.</w:t>
            </w:r>
          </w:p>
          <w:p w14:paraId="75A25DED" w14:textId="77777777" w:rsidR="00277F65" w:rsidRDefault="00277F65">
            <w:pPr>
              <w:pStyle w:val="TableParagraph"/>
              <w:rPr>
                <w:i/>
              </w:rPr>
            </w:pPr>
          </w:p>
          <w:p w14:paraId="70FA4FFF" w14:textId="77777777" w:rsidR="00277F65" w:rsidRDefault="00277F65">
            <w:pPr>
              <w:pStyle w:val="TableParagraph"/>
              <w:rPr>
                <w:i/>
              </w:rPr>
            </w:pPr>
          </w:p>
          <w:p w14:paraId="4DDBD010" w14:textId="77777777" w:rsidR="00277F65" w:rsidRDefault="00277F65">
            <w:pPr>
              <w:pStyle w:val="TableParagraph"/>
              <w:rPr>
                <w:i/>
              </w:rPr>
            </w:pPr>
          </w:p>
          <w:p w14:paraId="04C9DB58" w14:textId="77777777" w:rsidR="00277F65" w:rsidRDefault="00277F65">
            <w:pPr>
              <w:pStyle w:val="TableParagraph"/>
              <w:rPr>
                <w:i/>
              </w:rPr>
            </w:pPr>
          </w:p>
          <w:p w14:paraId="4EF0772A" w14:textId="77777777" w:rsidR="00277F65" w:rsidRDefault="00277F65">
            <w:pPr>
              <w:pStyle w:val="TableParagraph"/>
              <w:rPr>
                <w:i/>
              </w:rPr>
            </w:pPr>
          </w:p>
          <w:p w14:paraId="7A1868EF" w14:textId="77777777" w:rsidR="00277F65" w:rsidRDefault="00277F65">
            <w:pPr>
              <w:pStyle w:val="TableParagraph"/>
              <w:rPr>
                <w:i/>
              </w:rPr>
            </w:pPr>
          </w:p>
          <w:p w14:paraId="157EA17F" w14:textId="77777777" w:rsidR="00277F65" w:rsidRDefault="00277F65">
            <w:pPr>
              <w:pStyle w:val="TableParagraph"/>
              <w:rPr>
                <w:i/>
              </w:rPr>
            </w:pPr>
          </w:p>
          <w:p w14:paraId="3606449A" w14:textId="77777777" w:rsidR="00277F65" w:rsidRDefault="00277F65">
            <w:pPr>
              <w:pStyle w:val="TableParagraph"/>
              <w:rPr>
                <w:i/>
              </w:rPr>
            </w:pPr>
          </w:p>
          <w:p w14:paraId="29829C04" w14:textId="77777777" w:rsidR="00277F65" w:rsidRDefault="00277F65">
            <w:pPr>
              <w:pStyle w:val="TableParagraph"/>
              <w:rPr>
                <w:i/>
              </w:rPr>
            </w:pPr>
          </w:p>
          <w:p w14:paraId="12A817A7" w14:textId="77777777" w:rsidR="00277F65" w:rsidRDefault="00277F65">
            <w:pPr>
              <w:pStyle w:val="TableParagraph"/>
              <w:rPr>
                <w:i/>
              </w:rPr>
            </w:pPr>
          </w:p>
          <w:p w14:paraId="55A01F1C" w14:textId="77777777" w:rsidR="00277F65" w:rsidRDefault="00277F65">
            <w:pPr>
              <w:pStyle w:val="TableParagraph"/>
              <w:rPr>
                <w:i/>
              </w:rPr>
            </w:pPr>
          </w:p>
          <w:p w14:paraId="7AD64CE9" w14:textId="77777777" w:rsidR="00277F65" w:rsidRDefault="00277F65">
            <w:pPr>
              <w:pStyle w:val="TableParagraph"/>
              <w:rPr>
                <w:i/>
              </w:rPr>
            </w:pPr>
          </w:p>
          <w:p w14:paraId="0A517B63" w14:textId="77777777" w:rsidR="00277F65" w:rsidRDefault="00277F65">
            <w:pPr>
              <w:pStyle w:val="TableParagraph"/>
              <w:rPr>
                <w:i/>
              </w:rPr>
            </w:pPr>
          </w:p>
          <w:p w14:paraId="72F73870" w14:textId="77777777" w:rsidR="00277F65" w:rsidRDefault="00277F65">
            <w:pPr>
              <w:pStyle w:val="TableParagraph"/>
              <w:rPr>
                <w:i/>
              </w:rPr>
            </w:pPr>
          </w:p>
          <w:p w14:paraId="113D18BA" w14:textId="77777777" w:rsidR="00277F65" w:rsidRDefault="00277F65">
            <w:pPr>
              <w:pStyle w:val="TableParagraph"/>
              <w:rPr>
                <w:i/>
              </w:rPr>
            </w:pPr>
          </w:p>
          <w:p w14:paraId="6FEA4ABE" w14:textId="77777777" w:rsidR="00277F65" w:rsidRDefault="00277F65">
            <w:pPr>
              <w:pStyle w:val="TableParagraph"/>
              <w:rPr>
                <w:i/>
              </w:rPr>
            </w:pPr>
          </w:p>
          <w:p w14:paraId="0A425D8D" w14:textId="77777777" w:rsidR="00277F65" w:rsidRDefault="00277F65">
            <w:pPr>
              <w:pStyle w:val="TableParagraph"/>
              <w:rPr>
                <w:i/>
              </w:rPr>
            </w:pPr>
          </w:p>
          <w:p w14:paraId="2F0BADE2" w14:textId="77777777" w:rsidR="00277F65" w:rsidRDefault="00277F65">
            <w:pPr>
              <w:pStyle w:val="TableParagraph"/>
              <w:rPr>
                <w:i/>
              </w:rPr>
            </w:pPr>
          </w:p>
          <w:p w14:paraId="6E1A91C3" w14:textId="77777777" w:rsidR="00277F65" w:rsidRDefault="00277F65">
            <w:pPr>
              <w:pStyle w:val="TableParagraph"/>
              <w:spacing w:before="10"/>
              <w:rPr>
                <w:i/>
                <w:sz w:val="23"/>
              </w:rPr>
            </w:pPr>
          </w:p>
          <w:p w14:paraId="0C56DDCE" w14:textId="77777777" w:rsidR="00277F65" w:rsidRDefault="00F46492">
            <w:pPr>
              <w:pStyle w:val="TableParagraph"/>
              <w:ind w:left="102" w:right="10"/>
              <w:rPr>
                <w:sz w:val="20"/>
              </w:rPr>
            </w:pPr>
            <w:r>
              <w:rPr>
                <w:sz w:val="20"/>
              </w:rPr>
              <w:t>Evidence at this level will concentrate on the positive, the work will be superficial, lack detail and contain omissions and inaccuracies.</w:t>
            </w:r>
          </w:p>
          <w:p w14:paraId="7B87D3F7" w14:textId="77777777" w:rsidR="00277F65" w:rsidRDefault="00277F65">
            <w:pPr>
              <w:pStyle w:val="TableParagraph"/>
              <w:rPr>
                <w:i/>
                <w:sz w:val="20"/>
              </w:rPr>
            </w:pPr>
          </w:p>
          <w:p w14:paraId="24DBAA69" w14:textId="77777777" w:rsidR="00277F65" w:rsidRDefault="00F46492">
            <w:pPr>
              <w:pStyle w:val="TableParagraph"/>
              <w:ind w:left="102"/>
              <w:rPr>
                <w:sz w:val="20"/>
              </w:rPr>
            </w:pPr>
            <w:r>
              <w:rPr>
                <w:sz w:val="20"/>
              </w:rPr>
              <w:t>(0 - 6 marks)</w:t>
            </w:r>
          </w:p>
        </w:tc>
        <w:tc>
          <w:tcPr>
            <w:tcW w:w="3240" w:type="dxa"/>
          </w:tcPr>
          <w:p w14:paraId="1A254567" w14:textId="77777777" w:rsidR="00277F65" w:rsidRDefault="00F46492">
            <w:pPr>
              <w:pStyle w:val="TableParagraph"/>
              <w:spacing w:line="227" w:lineRule="exact"/>
              <w:ind w:left="102"/>
              <w:rPr>
                <w:sz w:val="20"/>
              </w:rPr>
            </w:pPr>
            <w:r>
              <w:rPr>
                <w:sz w:val="20"/>
              </w:rPr>
              <w:t>The candidate will:</w:t>
            </w:r>
          </w:p>
          <w:p w14:paraId="22E4504B" w14:textId="77777777" w:rsidR="00277F65" w:rsidRDefault="00277F65">
            <w:pPr>
              <w:pStyle w:val="TableParagraph"/>
              <w:spacing w:before="10"/>
              <w:rPr>
                <w:i/>
                <w:sz w:val="19"/>
              </w:rPr>
            </w:pPr>
          </w:p>
          <w:p w14:paraId="2BE918DA" w14:textId="77777777" w:rsidR="00277F65" w:rsidRDefault="00F46492" w:rsidP="00E16460">
            <w:pPr>
              <w:pStyle w:val="TableParagraph"/>
              <w:numPr>
                <w:ilvl w:val="0"/>
                <w:numId w:val="15"/>
              </w:numPr>
              <w:tabs>
                <w:tab w:val="left" w:pos="534"/>
                <w:tab w:val="left" w:pos="536"/>
              </w:tabs>
              <w:spacing w:before="1"/>
              <w:ind w:right="334" w:hanging="360"/>
              <w:rPr>
                <w:sz w:val="20"/>
              </w:rPr>
            </w:pPr>
            <w:r>
              <w:rPr>
                <w:sz w:val="20"/>
              </w:rPr>
              <w:t>Draw the more obvious comparisons between the practitioner responses and the descriptions of the two job roles based on secondary</w:t>
            </w:r>
            <w:r>
              <w:rPr>
                <w:spacing w:val="-8"/>
                <w:sz w:val="20"/>
              </w:rPr>
              <w:t xml:space="preserve"> </w:t>
            </w:r>
            <w:r>
              <w:rPr>
                <w:sz w:val="20"/>
              </w:rPr>
              <w:t>research.</w:t>
            </w:r>
          </w:p>
          <w:p w14:paraId="286B213D" w14:textId="77777777" w:rsidR="00277F65" w:rsidRDefault="00277F65">
            <w:pPr>
              <w:pStyle w:val="TableParagraph"/>
              <w:spacing w:before="11"/>
              <w:rPr>
                <w:i/>
                <w:sz w:val="19"/>
              </w:rPr>
            </w:pPr>
          </w:p>
          <w:p w14:paraId="30E6E3EC" w14:textId="77777777" w:rsidR="00277F65" w:rsidRDefault="00F46492" w:rsidP="00E16460">
            <w:pPr>
              <w:pStyle w:val="TableParagraph"/>
              <w:numPr>
                <w:ilvl w:val="0"/>
                <w:numId w:val="15"/>
              </w:numPr>
              <w:tabs>
                <w:tab w:val="left" w:pos="536"/>
              </w:tabs>
              <w:ind w:right="379" w:hanging="360"/>
              <w:jc w:val="both"/>
              <w:rPr>
                <w:sz w:val="20"/>
              </w:rPr>
            </w:pPr>
            <w:r>
              <w:rPr>
                <w:sz w:val="20"/>
              </w:rPr>
              <w:t>Evaluate the use of caring skills / techniques used in both job</w:t>
            </w:r>
            <w:r>
              <w:rPr>
                <w:spacing w:val="-11"/>
                <w:sz w:val="20"/>
              </w:rPr>
              <w:t xml:space="preserve"> </w:t>
            </w:r>
            <w:r>
              <w:rPr>
                <w:sz w:val="20"/>
              </w:rPr>
              <w:t>roles.</w:t>
            </w:r>
          </w:p>
          <w:p w14:paraId="24C2A882" w14:textId="77777777" w:rsidR="00277F65" w:rsidRDefault="00277F65">
            <w:pPr>
              <w:pStyle w:val="TableParagraph"/>
              <w:spacing w:before="10"/>
              <w:rPr>
                <w:i/>
                <w:sz w:val="19"/>
              </w:rPr>
            </w:pPr>
          </w:p>
          <w:p w14:paraId="5AC7398C" w14:textId="77777777" w:rsidR="00277F65" w:rsidRDefault="00F46492" w:rsidP="00E16460">
            <w:pPr>
              <w:pStyle w:val="TableParagraph"/>
              <w:numPr>
                <w:ilvl w:val="0"/>
                <w:numId w:val="15"/>
              </w:numPr>
              <w:tabs>
                <w:tab w:val="left" w:pos="534"/>
                <w:tab w:val="left" w:pos="536"/>
              </w:tabs>
              <w:spacing w:before="1"/>
              <w:ind w:right="171" w:hanging="360"/>
              <w:rPr>
                <w:sz w:val="20"/>
              </w:rPr>
            </w:pPr>
            <w:r>
              <w:rPr>
                <w:sz w:val="20"/>
              </w:rPr>
              <w:t>Evaluate their own</w:t>
            </w:r>
            <w:r>
              <w:rPr>
                <w:spacing w:val="-20"/>
                <w:sz w:val="20"/>
              </w:rPr>
              <w:t xml:space="preserve"> </w:t>
            </w:r>
            <w:r>
              <w:rPr>
                <w:sz w:val="20"/>
              </w:rPr>
              <w:t xml:space="preserve">suitability for working </w:t>
            </w:r>
            <w:r>
              <w:rPr>
                <w:sz w:val="20"/>
              </w:rPr>
              <w:t>in the job</w:t>
            </w:r>
            <w:r>
              <w:rPr>
                <w:spacing w:val="-8"/>
                <w:sz w:val="20"/>
              </w:rPr>
              <w:t xml:space="preserve"> </w:t>
            </w:r>
            <w:r>
              <w:rPr>
                <w:sz w:val="20"/>
              </w:rPr>
              <w:t>roles.</w:t>
            </w:r>
          </w:p>
          <w:p w14:paraId="27F7A426" w14:textId="77777777" w:rsidR="00277F65" w:rsidRDefault="00277F65">
            <w:pPr>
              <w:pStyle w:val="TableParagraph"/>
              <w:spacing w:before="11"/>
              <w:rPr>
                <w:i/>
                <w:sz w:val="19"/>
              </w:rPr>
            </w:pPr>
          </w:p>
          <w:p w14:paraId="62611C0C" w14:textId="77777777" w:rsidR="00277F65" w:rsidRDefault="00F46492" w:rsidP="00E16460">
            <w:pPr>
              <w:pStyle w:val="TableParagraph"/>
              <w:numPr>
                <w:ilvl w:val="0"/>
                <w:numId w:val="15"/>
              </w:numPr>
              <w:tabs>
                <w:tab w:val="left" w:pos="534"/>
                <w:tab w:val="left" w:pos="535"/>
              </w:tabs>
              <w:ind w:right="523" w:hanging="360"/>
              <w:rPr>
                <w:sz w:val="20"/>
              </w:rPr>
            </w:pPr>
            <w:r>
              <w:rPr>
                <w:sz w:val="20"/>
              </w:rPr>
              <w:t>Evaluate the procedures used to collect</w:t>
            </w:r>
            <w:r>
              <w:rPr>
                <w:spacing w:val="-17"/>
                <w:sz w:val="20"/>
              </w:rPr>
              <w:t xml:space="preserve"> </w:t>
            </w:r>
            <w:r>
              <w:rPr>
                <w:sz w:val="20"/>
              </w:rPr>
              <w:t>data.</w:t>
            </w:r>
          </w:p>
          <w:p w14:paraId="427DD4D2" w14:textId="77777777" w:rsidR="00277F65" w:rsidRDefault="00277F65">
            <w:pPr>
              <w:pStyle w:val="TableParagraph"/>
              <w:spacing w:before="10"/>
              <w:rPr>
                <w:i/>
                <w:sz w:val="19"/>
              </w:rPr>
            </w:pPr>
          </w:p>
          <w:p w14:paraId="705A5BAC" w14:textId="77777777" w:rsidR="00277F65" w:rsidRDefault="00F46492" w:rsidP="00E16460">
            <w:pPr>
              <w:pStyle w:val="TableParagraph"/>
              <w:numPr>
                <w:ilvl w:val="0"/>
                <w:numId w:val="15"/>
              </w:numPr>
              <w:tabs>
                <w:tab w:val="left" w:pos="534"/>
                <w:tab w:val="left" w:pos="535"/>
              </w:tabs>
              <w:spacing w:before="1"/>
              <w:ind w:right="169" w:hanging="360"/>
              <w:rPr>
                <w:sz w:val="20"/>
              </w:rPr>
            </w:pPr>
            <w:r>
              <w:rPr>
                <w:sz w:val="20"/>
              </w:rPr>
              <w:t>Evaluate the success of the report and give one suggestion for</w:t>
            </w:r>
            <w:r>
              <w:rPr>
                <w:spacing w:val="-8"/>
                <w:sz w:val="20"/>
              </w:rPr>
              <w:t xml:space="preserve"> </w:t>
            </w:r>
            <w:r>
              <w:rPr>
                <w:sz w:val="20"/>
              </w:rPr>
              <w:t>improvement.</w:t>
            </w:r>
          </w:p>
          <w:p w14:paraId="557BB817" w14:textId="77777777" w:rsidR="00277F65" w:rsidRDefault="00277F65">
            <w:pPr>
              <w:pStyle w:val="TableParagraph"/>
              <w:rPr>
                <w:i/>
              </w:rPr>
            </w:pPr>
          </w:p>
          <w:p w14:paraId="065225B2" w14:textId="77777777" w:rsidR="00277F65" w:rsidRDefault="00277F65">
            <w:pPr>
              <w:pStyle w:val="TableParagraph"/>
              <w:rPr>
                <w:i/>
              </w:rPr>
            </w:pPr>
          </w:p>
          <w:p w14:paraId="187CE141" w14:textId="77777777" w:rsidR="00277F65" w:rsidRDefault="00277F65">
            <w:pPr>
              <w:pStyle w:val="TableParagraph"/>
              <w:rPr>
                <w:i/>
              </w:rPr>
            </w:pPr>
          </w:p>
          <w:p w14:paraId="09DA27F3" w14:textId="77777777" w:rsidR="00277F65" w:rsidRDefault="00277F65">
            <w:pPr>
              <w:pStyle w:val="TableParagraph"/>
              <w:rPr>
                <w:i/>
              </w:rPr>
            </w:pPr>
          </w:p>
          <w:p w14:paraId="113B44A3" w14:textId="77777777" w:rsidR="00277F65" w:rsidRDefault="00277F65">
            <w:pPr>
              <w:pStyle w:val="TableParagraph"/>
              <w:rPr>
                <w:i/>
              </w:rPr>
            </w:pPr>
          </w:p>
          <w:p w14:paraId="29C4CCE6" w14:textId="77777777" w:rsidR="00277F65" w:rsidRDefault="00277F65">
            <w:pPr>
              <w:pStyle w:val="TableParagraph"/>
              <w:rPr>
                <w:i/>
              </w:rPr>
            </w:pPr>
          </w:p>
          <w:p w14:paraId="7DF5696B" w14:textId="77777777" w:rsidR="00277F65" w:rsidRDefault="00277F65">
            <w:pPr>
              <w:pStyle w:val="TableParagraph"/>
              <w:rPr>
                <w:i/>
                <w:sz w:val="28"/>
              </w:rPr>
            </w:pPr>
          </w:p>
          <w:p w14:paraId="4ADA3438" w14:textId="77777777" w:rsidR="00277F65" w:rsidRDefault="00F46492">
            <w:pPr>
              <w:pStyle w:val="TableParagraph"/>
              <w:ind w:left="102" w:right="95"/>
              <w:rPr>
                <w:sz w:val="20"/>
              </w:rPr>
            </w:pPr>
            <w:r>
              <w:rPr>
                <w:sz w:val="20"/>
              </w:rPr>
              <w:t>Evidence at this level will lack detail and contain omissions and / or inaccuracies.</w:t>
            </w:r>
          </w:p>
          <w:p w14:paraId="3012160C" w14:textId="77777777" w:rsidR="00277F65" w:rsidRDefault="00277F65">
            <w:pPr>
              <w:pStyle w:val="TableParagraph"/>
              <w:rPr>
                <w:i/>
              </w:rPr>
            </w:pPr>
          </w:p>
          <w:p w14:paraId="40E48BB2" w14:textId="77777777" w:rsidR="00277F65" w:rsidRDefault="00277F65">
            <w:pPr>
              <w:pStyle w:val="TableParagraph"/>
              <w:spacing w:before="11"/>
              <w:rPr>
                <w:i/>
                <w:sz w:val="17"/>
              </w:rPr>
            </w:pPr>
          </w:p>
          <w:p w14:paraId="1AD0147E" w14:textId="77777777" w:rsidR="00277F65" w:rsidRDefault="00F46492">
            <w:pPr>
              <w:pStyle w:val="TableParagraph"/>
              <w:ind w:left="102"/>
              <w:rPr>
                <w:sz w:val="20"/>
              </w:rPr>
            </w:pPr>
            <w:r>
              <w:rPr>
                <w:sz w:val="20"/>
              </w:rPr>
              <w:t>(7 - 14 marks)</w:t>
            </w:r>
          </w:p>
        </w:tc>
        <w:tc>
          <w:tcPr>
            <w:tcW w:w="3240" w:type="dxa"/>
          </w:tcPr>
          <w:p w14:paraId="3BAEDDAC" w14:textId="77777777" w:rsidR="00277F65" w:rsidRDefault="00F46492">
            <w:pPr>
              <w:pStyle w:val="TableParagraph"/>
              <w:spacing w:line="227" w:lineRule="exact"/>
              <w:ind w:left="102"/>
              <w:rPr>
                <w:sz w:val="20"/>
              </w:rPr>
            </w:pPr>
            <w:r>
              <w:rPr>
                <w:sz w:val="20"/>
              </w:rPr>
              <w:t>The candidate will:</w:t>
            </w:r>
          </w:p>
          <w:p w14:paraId="3E7AD64B" w14:textId="77777777" w:rsidR="00277F65" w:rsidRDefault="00277F65">
            <w:pPr>
              <w:pStyle w:val="TableParagraph"/>
              <w:spacing w:before="10"/>
              <w:rPr>
                <w:i/>
                <w:sz w:val="19"/>
              </w:rPr>
            </w:pPr>
          </w:p>
          <w:p w14:paraId="097BC7AD" w14:textId="77777777" w:rsidR="00277F65" w:rsidRDefault="00F46492" w:rsidP="00E16460">
            <w:pPr>
              <w:pStyle w:val="TableParagraph"/>
              <w:numPr>
                <w:ilvl w:val="0"/>
                <w:numId w:val="14"/>
              </w:numPr>
              <w:tabs>
                <w:tab w:val="left" w:pos="534"/>
                <w:tab w:val="left" w:pos="535"/>
              </w:tabs>
              <w:spacing w:before="1"/>
              <w:ind w:right="334" w:hanging="360"/>
              <w:rPr>
                <w:sz w:val="20"/>
              </w:rPr>
            </w:pPr>
            <w:r>
              <w:rPr>
                <w:sz w:val="20"/>
              </w:rPr>
              <w:t>Draw more detailed comparisons between the practitioner responses and the descriptions of the two job roles based on secondary</w:t>
            </w:r>
            <w:r>
              <w:rPr>
                <w:spacing w:val="-8"/>
                <w:sz w:val="20"/>
              </w:rPr>
              <w:t xml:space="preserve"> </w:t>
            </w:r>
            <w:r>
              <w:rPr>
                <w:sz w:val="20"/>
              </w:rPr>
              <w:t>research.</w:t>
            </w:r>
          </w:p>
          <w:p w14:paraId="6CA7F5D0" w14:textId="77777777" w:rsidR="00277F65" w:rsidRDefault="00277F65">
            <w:pPr>
              <w:pStyle w:val="TableParagraph"/>
              <w:spacing w:before="11"/>
              <w:rPr>
                <w:i/>
                <w:sz w:val="19"/>
              </w:rPr>
            </w:pPr>
          </w:p>
          <w:p w14:paraId="028E0EB9" w14:textId="77777777" w:rsidR="00277F65" w:rsidRDefault="00F46492" w:rsidP="00E16460">
            <w:pPr>
              <w:pStyle w:val="TableParagraph"/>
              <w:numPr>
                <w:ilvl w:val="0"/>
                <w:numId w:val="14"/>
              </w:numPr>
              <w:tabs>
                <w:tab w:val="left" w:pos="534"/>
                <w:tab w:val="left" w:pos="535"/>
              </w:tabs>
              <w:ind w:right="145" w:hanging="360"/>
              <w:rPr>
                <w:sz w:val="20"/>
              </w:rPr>
            </w:pPr>
            <w:r>
              <w:rPr>
                <w:sz w:val="20"/>
              </w:rPr>
              <w:t>Evaluate the use of caring skills / techniques used in both job roles, explaining the benefit for</w:t>
            </w:r>
            <w:r>
              <w:rPr>
                <w:spacing w:val="-21"/>
                <w:sz w:val="20"/>
              </w:rPr>
              <w:t xml:space="preserve"> </w:t>
            </w:r>
            <w:r>
              <w:rPr>
                <w:sz w:val="20"/>
              </w:rPr>
              <w:t>practitioners.</w:t>
            </w:r>
          </w:p>
          <w:p w14:paraId="1ED780E3" w14:textId="77777777" w:rsidR="00277F65" w:rsidRDefault="00277F65">
            <w:pPr>
              <w:pStyle w:val="TableParagraph"/>
              <w:rPr>
                <w:i/>
                <w:sz w:val="20"/>
              </w:rPr>
            </w:pPr>
          </w:p>
          <w:p w14:paraId="4C78485A" w14:textId="77777777" w:rsidR="00277F65" w:rsidRDefault="00F46492" w:rsidP="00E16460">
            <w:pPr>
              <w:pStyle w:val="TableParagraph"/>
              <w:numPr>
                <w:ilvl w:val="0"/>
                <w:numId w:val="14"/>
              </w:numPr>
              <w:tabs>
                <w:tab w:val="left" w:pos="534"/>
                <w:tab w:val="left" w:pos="535"/>
              </w:tabs>
              <w:ind w:right="291" w:hanging="360"/>
              <w:rPr>
                <w:sz w:val="20"/>
              </w:rPr>
            </w:pPr>
            <w:r>
              <w:rPr>
                <w:sz w:val="20"/>
              </w:rPr>
              <w:t>Produce a detailed evaluation of their own suitability for working in the job</w:t>
            </w:r>
            <w:r>
              <w:rPr>
                <w:spacing w:val="-2"/>
                <w:sz w:val="20"/>
              </w:rPr>
              <w:t xml:space="preserve"> </w:t>
            </w:r>
            <w:r>
              <w:rPr>
                <w:sz w:val="20"/>
              </w:rPr>
              <w:t>roles.</w:t>
            </w:r>
          </w:p>
          <w:p w14:paraId="3D7C84E7" w14:textId="77777777" w:rsidR="00277F65" w:rsidRDefault="00277F65">
            <w:pPr>
              <w:pStyle w:val="TableParagraph"/>
              <w:spacing w:before="10"/>
              <w:rPr>
                <w:i/>
                <w:sz w:val="19"/>
              </w:rPr>
            </w:pPr>
          </w:p>
          <w:p w14:paraId="6D037472" w14:textId="77777777" w:rsidR="00277F65" w:rsidRDefault="00F46492" w:rsidP="00E16460">
            <w:pPr>
              <w:pStyle w:val="TableParagraph"/>
              <w:numPr>
                <w:ilvl w:val="0"/>
                <w:numId w:val="14"/>
              </w:numPr>
              <w:tabs>
                <w:tab w:val="left" w:pos="534"/>
                <w:tab w:val="left" w:pos="535"/>
              </w:tabs>
              <w:ind w:right="158" w:hanging="360"/>
              <w:rPr>
                <w:sz w:val="20"/>
              </w:rPr>
            </w:pPr>
            <w:r>
              <w:rPr>
                <w:sz w:val="20"/>
              </w:rPr>
              <w:t>Evaluate in detail, with some justification, the procedures used to collect</w:t>
            </w:r>
            <w:r>
              <w:rPr>
                <w:spacing w:val="-17"/>
                <w:sz w:val="20"/>
              </w:rPr>
              <w:t xml:space="preserve"> </w:t>
            </w:r>
            <w:r>
              <w:rPr>
                <w:sz w:val="20"/>
              </w:rPr>
              <w:t>data.</w:t>
            </w:r>
          </w:p>
          <w:p w14:paraId="38973426" w14:textId="77777777" w:rsidR="00277F65" w:rsidRDefault="00277F65">
            <w:pPr>
              <w:pStyle w:val="TableParagraph"/>
              <w:spacing w:before="10"/>
              <w:rPr>
                <w:i/>
                <w:sz w:val="19"/>
              </w:rPr>
            </w:pPr>
          </w:p>
          <w:p w14:paraId="1BB85DAA" w14:textId="77777777" w:rsidR="00277F65" w:rsidRDefault="00F46492" w:rsidP="00E16460">
            <w:pPr>
              <w:pStyle w:val="TableParagraph"/>
              <w:numPr>
                <w:ilvl w:val="0"/>
                <w:numId w:val="14"/>
              </w:numPr>
              <w:tabs>
                <w:tab w:val="left" w:pos="534"/>
                <w:tab w:val="left" w:pos="535"/>
              </w:tabs>
              <w:ind w:right="245" w:hanging="360"/>
              <w:rPr>
                <w:sz w:val="20"/>
              </w:rPr>
            </w:pPr>
            <w:r>
              <w:rPr>
                <w:sz w:val="20"/>
              </w:rPr>
              <w:t>Evaluate the success of the report in meeting aims, giving realistic s</w:t>
            </w:r>
            <w:r>
              <w:rPr>
                <w:sz w:val="20"/>
              </w:rPr>
              <w:t>uggestions for</w:t>
            </w:r>
            <w:r>
              <w:rPr>
                <w:spacing w:val="-14"/>
                <w:sz w:val="20"/>
              </w:rPr>
              <w:t xml:space="preserve"> </w:t>
            </w:r>
            <w:r>
              <w:rPr>
                <w:sz w:val="20"/>
              </w:rPr>
              <w:t>improvement.</w:t>
            </w:r>
          </w:p>
          <w:p w14:paraId="0AEDFDA8" w14:textId="77777777" w:rsidR="00277F65" w:rsidRDefault="00277F65">
            <w:pPr>
              <w:pStyle w:val="TableParagraph"/>
              <w:rPr>
                <w:i/>
              </w:rPr>
            </w:pPr>
          </w:p>
          <w:p w14:paraId="6728C0AA" w14:textId="77777777" w:rsidR="00277F65" w:rsidRDefault="00277F65">
            <w:pPr>
              <w:pStyle w:val="TableParagraph"/>
              <w:spacing w:before="10"/>
              <w:rPr>
                <w:i/>
                <w:sz w:val="17"/>
              </w:rPr>
            </w:pPr>
          </w:p>
          <w:p w14:paraId="21742129" w14:textId="77777777" w:rsidR="00277F65" w:rsidRDefault="00F46492">
            <w:pPr>
              <w:pStyle w:val="TableParagraph"/>
              <w:spacing w:before="1"/>
              <w:ind w:left="102" w:right="128"/>
              <w:rPr>
                <w:sz w:val="20"/>
              </w:rPr>
            </w:pPr>
            <w:r>
              <w:rPr>
                <w:sz w:val="20"/>
              </w:rPr>
              <w:t>Evidence at this level will be in greater depth and will contain few omissions and / or inaccuracies.</w:t>
            </w:r>
          </w:p>
          <w:p w14:paraId="7F28EED8" w14:textId="77777777" w:rsidR="00277F65" w:rsidRDefault="00277F65">
            <w:pPr>
              <w:pStyle w:val="TableParagraph"/>
              <w:rPr>
                <w:i/>
              </w:rPr>
            </w:pPr>
          </w:p>
          <w:p w14:paraId="605FC336" w14:textId="77777777" w:rsidR="00277F65" w:rsidRDefault="00277F65">
            <w:pPr>
              <w:pStyle w:val="TableParagraph"/>
              <w:rPr>
                <w:i/>
                <w:sz w:val="18"/>
              </w:rPr>
            </w:pPr>
          </w:p>
          <w:p w14:paraId="54D0DA70" w14:textId="77777777" w:rsidR="00277F65" w:rsidRDefault="00F46492">
            <w:pPr>
              <w:pStyle w:val="TableParagraph"/>
              <w:ind w:left="102"/>
              <w:rPr>
                <w:sz w:val="20"/>
              </w:rPr>
            </w:pPr>
            <w:r>
              <w:rPr>
                <w:sz w:val="20"/>
              </w:rPr>
              <w:t>(15 - 22 marks)</w:t>
            </w:r>
          </w:p>
        </w:tc>
        <w:tc>
          <w:tcPr>
            <w:tcW w:w="3510" w:type="dxa"/>
          </w:tcPr>
          <w:p w14:paraId="6B58E323" w14:textId="77777777" w:rsidR="00277F65" w:rsidRDefault="00F46492">
            <w:pPr>
              <w:pStyle w:val="TableParagraph"/>
              <w:spacing w:line="227" w:lineRule="exact"/>
              <w:ind w:left="103"/>
              <w:rPr>
                <w:sz w:val="20"/>
              </w:rPr>
            </w:pPr>
            <w:r>
              <w:rPr>
                <w:sz w:val="20"/>
              </w:rPr>
              <w:t>The candidate will:</w:t>
            </w:r>
          </w:p>
          <w:p w14:paraId="4C0E977F" w14:textId="77777777" w:rsidR="00277F65" w:rsidRDefault="00277F65">
            <w:pPr>
              <w:pStyle w:val="TableParagraph"/>
              <w:spacing w:before="10"/>
              <w:rPr>
                <w:i/>
                <w:sz w:val="19"/>
              </w:rPr>
            </w:pPr>
          </w:p>
          <w:p w14:paraId="66D6BE9F" w14:textId="77777777" w:rsidR="00277F65" w:rsidRDefault="00F46492" w:rsidP="00E16460">
            <w:pPr>
              <w:pStyle w:val="TableParagraph"/>
              <w:numPr>
                <w:ilvl w:val="0"/>
                <w:numId w:val="13"/>
              </w:numPr>
              <w:tabs>
                <w:tab w:val="left" w:pos="444"/>
                <w:tab w:val="left" w:pos="446"/>
              </w:tabs>
              <w:spacing w:before="1"/>
              <w:ind w:right="281" w:hanging="360"/>
              <w:rPr>
                <w:sz w:val="20"/>
              </w:rPr>
            </w:pPr>
            <w:r>
              <w:rPr>
                <w:sz w:val="20"/>
              </w:rPr>
              <w:t>Draw in-depth comparisons between the practitioner responses and the descriptions of the two job roles that are consistent with all evidence gathered.</w:t>
            </w:r>
          </w:p>
          <w:p w14:paraId="575BD1A5" w14:textId="77777777" w:rsidR="00277F65" w:rsidRDefault="00277F65">
            <w:pPr>
              <w:pStyle w:val="TableParagraph"/>
              <w:spacing w:before="11"/>
              <w:rPr>
                <w:i/>
                <w:sz w:val="19"/>
              </w:rPr>
            </w:pPr>
          </w:p>
          <w:p w14:paraId="788698C1" w14:textId="77777777" w:rsidR="00277F65" w:rsidRDefault="00F46492" w:rsidP="00E16460">
            <w:pPr>
              <w:pStyle w:val="TableParagraph"/>
              <w:numPr>
                <w:ilvl w:val="0"/>
                <w:numId w:val="13"/>
              </w:numPr>
              <w:tabs>
                <w:tab w:val="left" w:pos="444"/>
                <w:tab w:val="left" w:pos="446"/>
              </w:tabs>
              <w:ind w:right="138" w:hanging="360"/>
              <w:rPr>
                <w:sz w:val="20"/>
              </w:rPr>
            </w:pPr>
            <w:r>
              <w:rPr>
                <w:sz w:val="20"/>
              </w:rPr>
              <w:t>Evaluate the use of caring skills / techniques used in both job roles, explaining the benefit for both p</w:t>
            </w:r>
            <w:r>
              <w:rPr>
                <w:sz w:val="20"/>
              </w:rPr>
              <w:t>ractitioners and individuals in their</w:t>
            </w:r>
            <w:r>
              <w:rPr>
                <w:spacing w:val="-2"/>
                <w:sz w:val="20"/>
              </w:rPr>
              <w:t xml:space="preserve"> </w:t>
            </w:r>
            <w:r>
              <w:rPr>
                <w:sz w:val="20"/>
              </w:rPr>
              <w:t>care.</w:t>
            </w:r>
          </w:p>
          <w:p w14:paraId="5E9F20F1" w14:textId="77777777" w:rsidR="00277F65" w:rsidRDefault="00277F65">
            <w:pPr>
              <w:pStyle w:val="TableParagraph"/>
              <w:spacing w:before="10"/>
              <w:rPr>
                <w:i/>
                <w:sz w:val="19"/>
              </w:rPr>
            </w:pPr>
          </w:p>
          <w:p w14:paraId="19BFAF12" w14:textId="77777777" w:rsidR="00277F65" w:rsidRDefault="00F46492" w:rsidP="00E16460">
            <w:pPr>
              <w:pStyle w:val="TableParagraph"/>
              <w:numPr>
                <w:ilvl w:val="0"/>
                <w:numId w:val="13"/>
              </w:numPr>
              <w:tabs>
                <w:tab w:val="left" w:pos="444"/>
                <w:tab w:val="left" w:pos="446"/>
              </w:tabs>
              <w:spacing w:before="1"/>
              <w:ind w:right="258" w:hanging="360"/>
              <w:rPr>
                <w:sz w:val="20"/>
              </w:rPr>
            </w:pPr>
            <w:r>
              <w:rPr>
                <w:spacing w:val="-4"/>
                <w:sz w:val="20"/>
              </w:rPr>
              <w:t xml:space="preserve">Produce </w:t>
            </w:r>
            <w:r>
              <w:rPr>
                <w:sz w:val="20"/>
              </w:rPr>
              <w:t xml:space="preserve">a </w:t>
            </w:r>
            <w:r>
              <w:rPr>
                <w:spacing w:val="-5"/>
                <w:sz w:val="20"/>
              </w:rPr>
              <w:t xml:space="preserve">detailed evaluation </w:t>
            </w:r>
            <w:r>
              <w:rPr>
                <w:spacing w:val="-4"/>
                <w:sz w:val="20"/>
              </w:rPr>
              <w:t xml:space="preserve">of their </w:t>
            </w:r>
            <w:r>
              <w:rPr>
                <w:spacing w:val="-3"/>
                <w:sz w:val="20"/>
              </w:rPr>
              <w:t xml:space="preserve">own </w:t>
            </w:r>
            <w:r>
              <w:rPr>
                <w:spacing w:val="-4"/>
                <w:sz w:val="20"/>
              </w:rPr>
              <w:t>suitability for working</w:t>
            </w:r>
            <w:r>
              <w:rPr>
                <w:spacing w:val="-17"/>
                <w:sz w:val="20"/>
              </w:rPr>
              <w:t xml:space="preserve"> </w:t>
            </w:r>
            <w:r>
              <w:rPr>
                <w:spacing w:val="-3"/>
                <w:sz w:val="20"/>
              </w:rPr>
              <w:t xml:space="preserve">in </w:t>
            </w:r>
            <w:r>
              <w:rPr>
                <w:spacing w:val="-4"/>
                <w:sz w:val="20"/>
              </w:rPr>
              <w:t>these job</w:t>
            </w:r>
            <w:r>
              <w:rPr>
                <w:spacing w:val="-2"/>
                <w:sz w:val="20"/>
              </w:rPr>
              <w:t xml:space="preserve"> </w:t>
            </w:r>
            <w:r>
              <w:rPr>
                <w:spacing w:val="-5"/>
                <w:sz w:val="20"/>
              </w:rPr>
              <w:t>roles.</w:t>
            </w:r>
          </w:p>
          <w:p w14:paraId="69AC0021" w14:textId="77777777" w:rsidR="00277F65" w:rsidRDefault="00277F65">
            <w:pPr>
              <w:pStyle w:val="TableParagraph"/>
              <w:spacing w:before="11"/>
              <w:rPr>
                <w:i/>
                <w:sz w:val="19"/>
              </w:rPr>
            </w:pPr>
          </w:p>
          <w:p w14:paraId="068DF3D8" w14:textId="77777777" w:rsidR="00277F65" w:rsidRDefault="00F46492" w:rsidP="00E16460">
            <w:pPr>
              <w:pStyle w:val="TableParagraph"/>
              <w:numPr>
                <w:ilvl w:val="0"/>
                <w:numId w:val="13"/>
              </w:numPr>
              <w:tabs>
                <w:tab w:val="left" w:pos="444"/>
                <w:tab w:val="left" w:pos="446"/>
              </w:tabs>
              <w:ind w:right="355" w:hanging="360"/>
              <w:rPr>
                <w:sz w:val="20"/>
              </w:rPr>
            </w:pPr>
            <w:r>
              <w:rPr>
                <w:spacing w:val="-5"/>
                <w:sz w:val="20"/>
              </w:rPr>
              <w:t xml:space="preserve">Produce </w:t>
            </w:r>
            <w:r>
              <w:rPr>
                <w:sz w:val="20"/>
              </w:rPr>
              <w:t xml:space="preserve">a </w:t>
            </w:r>
            <w:r>
              <w:rPr>
                <w:spacing w:val="-5"/>
                <w:sz w:val="20"/>
              </w:rPr>
              <w:t xml:space="preserve">comprehensive evaluation </w:t>
            </w:r>
            <w:r>
              <w:rPr>
                <w:spacing w:val="-4"/>
                <w:sz w:val="20"/>
              </w:rPr>
              <w:t xml:space="preserve">which clearly </w:t>
            </w:r>
            <w:r>
              <w:rPr>
                <w:spacing w:val="-5"/>
                <w:sz w:val="20"/>
              </w:rPr>
              <w:t xml:space="preserve">justifies </w:t>
            </w:r>
            <w:r>
              <w:rPr>
                <w:spacing w:val="-3"/>
                <w:sz w:val="20"/>
              </w:rPr>
              <w:t xml:space="preserve">the </w:t>
            </w:r>
            <w:r>
              <w:rPr>
                <w:spacing w:val="-5"/>
                <w:sz w:val="20"/>
              </w:rPr>
              <w:t xml:space="preserve">procedures </w:t>
            </w:r>
            <w:r>
              <w:rPr>
                <w:spacing w:val="-4"/>
                <w:sz w:val="20"/>
              </w:rPr>
              <w:t xml:space="preserve">used </w:t>
            </w:r>
            <w:r>
              <w:rPr>
                <w:spacing w:val="-3"/>
                <w:sz w:val="20"/>
              </w:rPr>
              <w:t xml:space="preserve">to </w:t>
            </w:r>
            <w:r>
              <w:rPr>
                <w:spacing w:val="-4"/>
                <w:sz w:val="20"/>
              </w:rPr>
              <w:t xml:space="preserve">collect </w:t>
            </w:r>
            <w:r>
              <w:rPr>
                <w:spacing w:val="-5"/>
                <w:sz w:val="20"/>
              </w:rPr>
              <w:t>data.</w:t>
            </w:r>
          </w:p>
          <w:p w14:paraId="0ED050A1" w14:textId="77777777" w:rsidR="00277F65" w:rsidRDefault="00277F65">
            <w:pPr>
              <w:pStyle w:val="TableParagraph"/>
              <w:rPr>
                <w:i/>
                <w:sz w:val="20"/>
              </w:rPr>
            </w:pPr>
          </w:p>
          <w:p w14:paraId="68B1FBF0" w14:textId="77777777" w:rsidR="00277F65" w:rsidRDefault="00F46492" w:rsidP="00E16460">
            <w:pPr>
              <w:pStyle w:val="TableParagraph"/>
              <w:numPr>
                <w:ilvl w:val="0"/>
                <w:numId w:val="13"/>
              </w:numPr>
              <w:tabs>
                <w:tab w:val="left" w:pos="444"/>
                <w:tab w:val="left" w:pos="446"/>
              </w:tabs>
              <w:ind w:right="239" w:hanging="360"/>
              <w:rPr>
                <w:sz w:val="20"/>
              </w:rPr>
            </w:pPr>
            <w:r>
              <w:rPr>
                <w:spacing w:val="-4"/>
                <w:sz w:val="20"/>
              </w:rPr>
              <w:t xml:space="preserve">Evaluate </w:t>
            </w:r>
            <w:r>
              <w:rPr>
                <w:spacing w:val="-3"/>
                <w:sz w:val="20"/>
              </w:rPr>
              <w:t xml:space="preserve">in </w:t>
            </w:r>
            <w:r>
              <w:rPr>
                <w:spacing w:val="-4"/>
                <w:sz w:val="20"/>
              </w:rPr>
              <w:t xml:space="preserve">detail the success of </w:t>
            </w:r>
            <w:r>
              <w:rPr>
                <w:spacing w:val="-3"/>
                <w:sz w:val="20"/>
              </w:rPr>
              <w:t xml:space="preserve">the </w:t>
            </w:r>
            <w:r>
              <w:rPr>
                <w:spacing w:val="-4"/>
                <w:sz w:val="20"/>
              </w:rPr>
              <w:t xml:space="preserve">report </w:t>
            </w:r>
            <w:r>
              <w:rPr>
                <w:spacing w:val="-3"/>
                <w:sz w:val="20"/>
              </w:rPr>
              <w:t xml:space="preserve">in </w:t>
            </w:r>
            <w:r>
              <w:rPr>
                <w:spacing w:val="-4"/>
                <w:sz w:val="20"/>
              </w:rPr>
              <w:t>meeting aims,</w:t>
            </w:r>
            <w:r>
              <w:rPr>
                <w:spacing w:val="-16"/>
                <w:sz w:val="20"/>
              </w:rPr>
              <w:t xml:space="preserve"> </w:t>
            </w:r>
            <w:r>
              <w:rPr>
                <w:spacing w:val="-4"/>
                <w:sz w:val="20"/>
              </w:rPr>
              <w:t xml:space="preserve">giving sound, </w:t>
            </w:r>
            <w:r>
              <w:rPr>
                <w:spacing w:val="-5"/>
                <w:sz w:val="20"/>
              </w:rPr>
              <w:t>realistic suggestions for improvements.</w:t>
            </w:r>
          </w:p>
          <w:p w14:paraId="0F1B2305" w14:textId="77777777" w:rsidR="00277F65" w:rsidRDefault="00277F65">
            <w:pPr>
              <w:pStyle w:val="TableParagraph"/>
              <w:spacing w:before="10"/>
              <w:rPr>
                <w:i/>
                <w:sz w:val="19"/>
              </w:rPr>
            </w:pPr>
          </w:p>
          <w:p w14:paraId="1F1B41D2" w14:textId="77777777" w:rsidR="00277F65" w:rsidRDefault="00F46492">
            <w:pPr>
              <w:pStyle w:val="TableParagraph"/>
              <w:ind w:left="103" w:right="153"/>
              <w:rPr>
                <w:sz w:val="20"/>
              </w:rPr>
            </w:pPr>
            <w:r>
              <w:rPr>
                <w:sz w:val="20"/>
              </w:rPr>
              <w:t>Evidence at this level will be comprehensive with no omissions or inaccuracies.</w:t>
            </w:r>
          </w:p>
          <w:p w14:paraId="73B8E84F" w14:textId="77777777" w:rsidR="00277F65" w:rsidRDefault="00277F65">
            <w:pPr>
              <w:pStyle w:val="TableParagraph"/>
              <w:rPr>
                <w:i/>
              </w:rPr>
            </w:pPr>
          </w:p>
          <w:p w14:paraId="17B5026E" w14:textId="77777777" w:rsidR="00277F65" w:rsidRDefault="00277F65">
            <w:pPr>
              <w:pStyle w:val="TableParagraph"/>
              <w:spacing w:before="10"/>
              <w:rPr>
                <w:i/>
                <w:sz w:val="17"/>
              </w:rPr>
            </w:pPr>
          </w:p>
          <w:p w14:paraId="162B06D0" w14:textId="77777777" w:rsidR="00277F65" w:rsidRDefault="00F46492">
            <w:pPr>
              <w:pStyle w:val="TableParagraph"/>
              <w:spacing w:before="1"/>
              <w:ind w:left="103"/>
              <w:rPr>
                <w:sz w:val="20"/>
              </w:rPr>
            </w:pPr>
            <w:r>
              <w:rPr>
                <w:sz w:val="20"/>
              </w:rPr>
              <w:t>(23 - 30 marks)</w:t>
            </w:r>
          </w:p>
        </w:tc>
      </w:tr>
    </w:tbl>
    <w:p w14:paraId="223FAAF4" w14:textId="77777777" w:rsidR="00277F65" w:rsidRDefault="00277F65">
      <w:pPr>
        <w:rPr>
          <w:sz w:val="20"/>
        </w:rPr>
        <w:sectPr w:rsidR="00277F65">
          <w:headerReference w:type="default" r:id="rId15"/>
          <w:pgSz w:w="16840" w:h="11900" w:orient="landscape"/>
          <w:pgMar w:top="620" w:right="440" w:bottom="280" w:left="1220" w:header="0" w:footer="0" w:gutter="0"/>
          <w:cols w:space="720"/>
        </w:sectPr>
      </w:pPr>
    </w:p>
    <w:p w14:paraId="7F8E1A45" w14:textId="77777777" w:rsidR="00277F65" w:rsidRDefault="00277F65">
      <w:pPr>
        <w:pStyle w:val="BodyText"/>
        <w:rPr>
          <w:i/>
          <w:sz w:val="20"/>
        </w:rPr>
      </w:pPr>
    </w:p>
    <w:p w14:paraId="0992BBC9" w14:textId="77777777" w:rsidR="00277F65" w:rsidRDefault="00277F65">
      <w:pPr>
        <w:pStyle w:val="BodyText"/>
        <w:spacing w:before="1"/>
        <w:rPr>
          <w:rFonts w:ascii="Times New Roman"/>
          <w:sz w:val="26"/>
        </w:rPr>
      </w:pPr>
      <w:bookmarkStart w:id="1" w:name="_GoBack"/>
      <w:bookmarkEnd w:id="1"/>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7"/>
        <w:gridCol w:w="2701"/>
        <w:gridCol w:w="3420"/>
        <w:gridCol w:w="3780"/>
        <w:gridCol w:w="3600"/>
      </w:tblGrid>
      <w:tr w:rsidR="00277F65" w14:paraId="2958E717" w14:textId="77777777">
        <w:trPr>
          <w:trHeight w:val="500"/>
        </w:trPr>
        <w:tc>
          <w:tcPr>
            <w:tcW w:w="1547" w:type="dxa"/>
            <w:shd w:val="clear" w:color="auto" w:fill="B3B3B3"/>
          </w:tcPr>
          <w:p w14:paraId="5D3AC517" w14:textId="77777777" w:rsidR="00277F65" w:rsidRDefault="00F46492">
            <w:pPr>
              <w:pStyle w:val="TableParagraph"/>
              <w:ind w:left="273" w:right="101" w:hanging="154"/>
              <w:rPr>
                <w:b/>
              </w:rPr>
            </w:pPr>
            <w:r>
              <w:rPr>
                <w:b/>
              </w:rPr>
              <w:t>Assessment Objective</w:t>
            </w:r>
          </w:p>
        </w:tc>
        <w:tc>
          <w:tcPr>
            <w:tcW w:w="2701" w:type="dxa"/>
            <w:shd w:val="clear" w:color="auto" w:fill="B3B3B3"/>
          </w:tcPr>
          <w:p w14:paraId="32A7F09A" w14:textId="77777777" w:rsidR="00277F65" w:rsidRDefault="00F46492">
            <w:pPr>
              <w:pStyle w:val="TableParagraph"/>
              <w:spacing w:before="118"/>
              <w:ind w:left="122"/>
              <w:rPr>
                <w:b/>
              </w:rPr>
            </w:pPr>
            <w:r>
              <w:rPr>
                <w:b/>
              </w:rPr>
              <w:t>Level of Achievement 1</w:t>
            </w:r>
          </w:p>
        </w:tc>
        <w:tc>
          <w:tcPr>
            <w:tcW w:w="3420" w:type="dxa"/>
            <w:shd w:val="clear" w:color="auto" w:fill="B3B3B3"/>
          </w:tcPr>
          <w:p w14:paraId="6FC61757" w14:textId="77777777" w:rsidR="00277F65" w:rsidRDefault="00F46492">
            <w:pPr>
              <w:pStyle w:val="TableParagraph"/>
              <w:spacing w:before="118"/>
              <w:ind w:left="482"/>
              <w:rPr>
                <w:b/>
              </w:rPr>
            </w:pPr>
            <w:r>
              <w:rPr>
                <w:b/>
              </w:rPr>
              <w:t>Level of Achievement 2</w:t>
            </w:r>
          </w:p>
        </w:tc>
        <w:tc>
          <w:tcPr>
            <w:tcW w:w="3780" w:type="dxa"/>
            <w:shd w:val="clear" w:color="auto" w:fill="B3B3B3"/>
          </w:tcPr>
          <w:p w14:paraId="1D7A44D1" w14:textId="77777777" w:rsidR="00277F65" w:rsidRDefault="00F46492">
            <w:pPr>
              <w:pStyle w:val="TableParagraph"/>
              <w:spacing w:before="118"/>
              <w:ind w:left="662"/>
              <w:rPr>
                <w:b/>
              </w:rPr>
            </w:pPr>
            <w:r>
              <w:rPr>
                <w:b/>
              </w:rPr>
              <w:t>Level of Achievement 3</w:t>
            </w:r>
          </w:p>
        </w:tc>
        <w:tc>
          <w:tcPr>
            <w:tcW w:w="3600" w:type="dxa"/>
            <w:shd w:val="clear" w:color="auto" w:fill="B3B3B3"/>
          </w:tcPr>
          <w:p w14:paraId="76AEC217" w14:textId="77777777" w:rsidR="00277F65" w:rsidRDefault="00F46492">
            <w:pPr>
              <w:pStyle w:val="TableParagraph"/>
              <w:spacing w:before="118"/>
              <w:ind w:left="572"/>
              <w:rPr>
                <w:b/>
              </w:rPr>
            </w:pPr>
            <w:r>
              <w:rPr>
                <w:b/>
              </w:rPr>
              <w:t>Level of Achievement 4</w:t>
            </w:r>
          </w:p>
        </w:tc>
      </w:tr>
      <w:tr w:rsidR="00277F65" w14:paraId="601FFD59" w14:textId="77777777">
        <w:trPr>
          <w:trHeight w:val="6340"/>
        </w:trPr>
        <w:tc>
          <w:tcPr>
            <w:tcW w:w="1547" w:type="dxa"/>
          </w:tcPr>
          <w:p w14:paraId="52A62536" w14:textId="77777777" w:rsidR="00277F65" w:rsidRDefault="00277F65">
            <w:pPr>
              <w:pStyle w:val="TableParagraph"/>
              <w:spacing w:before="10"/>
              <w:rPr>
                <w:rFonts w:ascii="Times New Roman"/>
                <w:sz w:val="21"/>
              </w:rPr>
            </w:pPr>
          </w:p>
          <w:p w14:paraId="4AEE69E0" w14:textId="77777777" w:rsidR="00277F65" w:rsidRDefault="00F46492">
            <w:pPr>
              <w:pStyle w:val="TableParagraph"/>
              <w:ind w:left="521" w:right="522"/>
              <w:jc w:val="center"/>
              <w:rPr>
                <w:b/>
              </w:rPr>
            </w:pPr>
            <w:r>
              <w:rPr>
                <w:b/>
              </w:rPr>
              <w:t>AO4</w:t>
            </w:r>
          </w:p>
        </w:tc>
        <w:tc>
          <w:tcPr>
            <w:tcW w:w="2701" w:type="dxa"/>
          </w:tcPr>
          <w:p w14:paraId="37608760" w14:textId="77777777" w:rsidR="00277F65" w:rsidRDefault="00F46492">
            <w:pPr>
              <w:pStyle w:val="TableParagraph"/>
              <w:spacing w:line="250" w:lineRule="exact"/>
              <w:ind w:left="266"/>
            </w:pPr>
            <w:r>
              <w:t>The candidate will:</w:t>
            </w:r>
          </w:p>
          <w:p w14:paraId="0D362EEB" w14:textId="77777777" w:rsidR="00277F65" w:rsidRDefault="00277F65">
            <w:pPr>
              <w:pStyle w:val="TableParagraph"/>
              <w:spacing w:before="2"/>
              <w:rPr>
                <w:rFonts w:ascii="Times New Roman"/>
              </w:rPr>
            </w:pPr>
          </w:p>
          <w:p w14:paraId="72B293F5" w14:textId="77777777" w:rsidR="00277F65" w:rsidRDefault="00F46492" w:rsidP="00E16460">
            <w:pPr>
              <w:pStyle w:val="TableParagraph"/>
              <w:numPr>
                <w:ilvl w:val="0"/>
                <w:numId w:val="12"/>
              </w:numPr>
              <w:tabs>
                <w:tab w:val="left" w:pos="536"/>
                <w:tab w:val="left" w:pos="537"/>
              </w:tabs>
              <w:ind w:right="244" w:hanging="360"/>
            </w:pPr>
            <w:r>
              <w:t>Record how the individuals responded to the changes in diet and exercise.</w:t>
            </w:r>
          </w:p>
          <w:p w14:paraId="47E30CBF" w14:textId="77777777" w:rsidR="00277F65" w:rsidRDefault="00277F65">
            <w:pPr>
              <w:pStyle w:val="TableParagraph"/>
              <w:rPr>
                <w:rFonts w:ascii="Times New Roman"/>
              </w:rPr>
            </w:pPr>
          </w:p>
          <w:p w14:paraId="6C6CE735" w14:textId="77777777" w:rsidR="00277F65" w:rsidRDefault="00F46492" w:rsidP="00E16460">
            <w:pPr>
              <w:pStyle w:val="TableParagraph"/>
              <w:numPr>
                <w:ilvl w:val="0"/>
                <w:numId w:val="12"/>
              </w:numPr>
              <w:tabs>
                <w:tab w:val="left" w:pos="536"/>
                <w:tab w:val="left" w:pos="537"/>
              </w:tabs>
              <w:ind w:right="537" w:hanging="360"/>
            </w:pPr>
            <w:r>
              <w:t>Outline how the individuals could benefit from the changes.</w:t>
            </w:r>
          </w:p>
          <w:p w14:paraId="28EEC4B5" w14:textId="77777777" w:rsidR="00277F65" w:rsidRDefault="00277F65">
            <w:pPr>
              <w:pStyle w:val="TableParagraph"/>
              <w:rPr>
                <w:rFonts w:ascii="Times New Roman"/>
                <w:sz w:val="24"/>
              </w:rPr>
            </w:pPr>
          </w:p>
          <w:p w14:paraId="6AFD0F52" w14:textId="77777777" w:rsidR="00277F65" w:rsidRDefault="00277F65">
            <w:pPr>
              <w:pStyle w:val="TableParagraph"/>
              <w:rPr>
                <w:rFonts w:ascii="Times New Roman"/>
                <w:sz w:val="24"/>
              </w:rPr>
            </w:pPr>
          </w:p>
          <w:p w14:paraId="0941A624" w14:textId="77777777" w:rsidR="00277F65" w:rsidRDefault="00277F65">
            <w:pPr>
              <w:pStyle w:val="TableParagraph"/>
              <w:rPr>
                <w:rFonts w:ascii="Times New Roman"/>
                <w:sz w:val="24"/>
              </w:rPr>
            </w:pPr>
          </w:p>
          <w:p w14:paraId="368F758A" w14:textId="77777777" w:rsidR="00277F65" w:rsidRDefault="00277F65">
            <w:pPr>
              <w:pStyle w:val="TableParagraph"/>
              <w:rPr>
                <w:rFonts w:ascii="Times New Roman"/>
                <w:sz w:val="24"/>
              </w:rPr>
            </w:pPr>
          </w:p>
          <w:p w14:paraId="389D0D65" w14:textId="77777777" w:rsidR="00277F65" w:rsidRDefault="00F46492">
            <w:pPr>
              <w:pStyle w:val="TableParagraph"/>
              <w:spacing w:before="160"/>
              <w:ind w:left="102" w:right="135"/>
            </w:pPr>
            <w:r>
              <w:t>Evidence at this level will lack meaning and detail. No use of specialist vocabulary and will co</w:t>
            </w:r>
            <w:r>
              <w:t>ntain inaccuracies.</w:t>
            </w:r>
          </w:p>
          <w:p w14:paraId="7C17A27F" w14:textId="77777777" w:rsidR="00277F65" w:rsidRDefault="00277F65">
            <w:pPr>
              <w:pStyle w:val="TableParagraph"/>
              <w:rPr>
                <w:rFonts w:ascii="Times New Roman"/>
                <w:sz w:val="24"/>
              </w:rPr>
            </w:pPr>
          </w:p>
          <w:p w14:paraId="31C1D4EE" w14:textId="77777777" w:rsidR="00277F65" w:rsidRDefault="00277F65">
            <w:pPr>
              <w:pStyle w:val="TableParagraph"/>
              <w:spacing w:before="10"/>
              <w:rPr>
                <w:rFonts w:ascii="Times New Roman"/>
                <w:sz w:val="19"/>
              </w:rPr>
            </w:pPr>
          </w:p>
          <w:p w14:paraId="74126C6C" w14:textId="77777777" w:rsidR="00277F65" w:rsidRDefault="00F46492">
            <w:pPr>
              <w:pStyle w:val="TableParagraph"/>
              <w:ind w:left="102"/>
            </w:pPr>
            <w:r>
              <w:t>(0 - 6 marks)</w:t>
            </w:r>
          </w:p>
        </w:tc>
        <w:tc>
          <w:tcPr>
            <w:tcW w:w="3420" w:type="dxa"/>
          </w:tcPr>
          <w:p w14:paraId="01D673C2" w14:textId="77777777" w:rsidR="00277F65" w:rsidRDefault="00F46492">
            <w:pPr>
              <w:pStyle w:val="TableParagraph"/>
              <w:spacing w:line="250" w:lineRule="exact"/>
              <w:ind w:left="102"/>
            </w:pPr>
            <w:r>
              <w:t>The candidate will:</w:t>
            </w:r>
          </w:p>
          <w:p w14:paraId="1B238B28" w14:textId="77777777" w:rsidR="00277F65" w:rsidRDefault="00277F65">
            <w:pPr>
              <w:pStyle w:val="TableParagraph"/>
              <w:spacing w:before="2"/>
              <w:rPr>
                <w:rFonts w:ascii="Times New Roman"/>
              </w:rPr>
            </w:pPr>
          </w:p>
          <w:p w14:paraId="3D9E416B" w14:textId="77777777" w:rsidR="00277F65" w:rsidRDefault="00F46492" w:rsidP="00E16460">
            <w:pPr>
              <w:pStyle w:val="TableParagraph"/>
              <w:numPr>
                <w:ilvl w:val="0"/>
                <w:numId w:val="11"/>
              </w:numPr>
              <w:tabs>
                <w:tab w:val="left" w:pos="356"/>
              </w:tabs>
              <w:ind w:right="240" w:hanging="252"/>
            </w:pPr>
            <w:r>
              <w:t>Evaluate some evidence to assess how well the programmes meet the needs of the</w:t>
            </w:r>
            <w:r>
              <w:rPr>
                <w:spacing w:val="-3"/>
              </w:rPr>
              <w:t xml:space="preserve"> </w:t>
            </w:r>
            <w:r>
              <w:t>individuals.</w:t>
            </w:r>
          </w:p>
          <w:p w14:paraId="7B408613" w14:textId="77777777" w:rsidR="00277F65" w:rsidRDefault="00277F65">
            <w:pPr>
              <w:pStyle w:val="TableParagraph"/>
              <w:spacing w:before="2"/>
              <w:rPr>
                <w:rFonts w:ascii="Times New Roman"/>
              </w:rPr>
            </w:pPr>
          </w:p>
          <w:p w14:paraId="75648FCB" w14:textId="77777777" w:rsidR="00277F65" w:rsidRDefault="00F46492" w:rsidP="00E16460">
            <w:pPr>
              <w:pStyle w:val="TableParagraph"/>
              <w:numPr>
                <w:ilvl w:val="0"/>
                <w:numId w:val="11"/>
              </w:numPr>
              <w:tabs>
                <w:tab w:val="left" w:pos="356"/>
              </w:tabs>
              <w:ind w:right="276" w:hanging="252"/>
            </w:pPr>
            <w:r>
              <w:t>Evaluate their own performance in conducting the programmes. Make a suggestion for</w:t>
            </w:r>
            <w:r>
              <w:rPr>
                <w:spacing w:val="-6"/>
              </w:rPr>
              <w:t xml:space="preserve"> </w:t>
            </w:r>
            <w:r>
              <w:t>improvement.</w:t>
            </w:r>
          </w:p>
          <w:p w14:paraId="2DED598E" w14:textId="77777777" w:rsidR="00277F65" w:rsidRDefault="00277F65">
            <w:pPr>
              <w:pStyle w:val="TableParagraph"/>
              <w:rPr>
                <w:rFonts w:ascii="Times New Roman"/>
                <w:sz w:val="24"/>
              </w:rPr>
            </w:pPr>
          </w:p>
          <w:p w14:paraId="05916B57" w14:textId="77777777" w:rsidR="00277F65" w:rsidRDefault="00277F65">
            <w:pPr>
              <w:pStyle w:val="TableParagraph"/>
              <w:rPr>
                <w:rFonts w:ascii="Times New Roman"/>
                <w:sz w:val="24"/>
              </w:rPr>
            </w:pPr>
          </w:p>
          <w:p w14:paraId="36CF9869" w14:textId="77777777" w:rsidR="00277F65" w:rsidRDefault="00277F65">
            <w:pPr>
              <w:pStyle w:val="TableParagraph"/>
              <w:rPr>
                <w:rFonts w:ascii="Times New Roman"/>
                <w:sz w:val="24"/>
              </w:rPr>
            </w:pPr>
          </w:p>
          <w:p w14:paraId="5516C9A3" w14:textId="77777777" w:rsidR="00277F65" w:rsidRDefault="00277F65">
            <w:pPr>
              <w:pStyle w:val="TableParagraph"/>
              <w:rPr>
                <w:rFonts w:ascii="Times New Roman"/>
                <w:sz w:val="24"/>
              </w:rPr>
            </w:pPr>
          </w:p>
          <w:p w14:paraId="664255B8" w14:textId="77777777" w:rsidR="00277F65" w:rsidRDefault="00277F65">
            <w:pPr>
              <w:pStyle w:val="TableParagraph"/>
              <w:rPr>
                <w:rFonts w:ascii="Times New Roman"/>
                <w:sz w:val="24"/>
              </w:rPr>
            </w:pPr>
          </w:p>
          <w:p w14:paraId="19DF5614" w14:textId="77777777" w:rsidR="00277F65" w:rsidRDefault="00F46492">
            <w:pPr>
              <w:pStyle w:val="TableParagraph"/>
              <w:spacing w:before="138"/>
              <w:ind w:left="102" w:right="184"/>
            </w:pPr>
            <w:r>
              <w:t>Evidence will convey meaning but will lack detail. Little use of specialist vocabulary. The work may contain inaccuracies.</w:t>
            </w:r>
          </w:p>
          <w:p w14:paraId="27F5F5C3" w14:textId="77777777" w:rsidR="00277F65" w:rsidRDefault="00277F65">
            <w:pPr>
              <w:pStyle w:val="TableParagraph"/>
              <w:rPr>
                <w:rFonts w:ascii="Times New Roman"/>
                <w:sz w:val="24"/>
              </w:rPr>
            </w:pPr>
          </w:p>
          <w:p w14:paraId="21E21208" w14:textId="77777777" w:rsidR="00277F65" w:rsidRDefault="00277F65">
            <w:pPr>
              <w:pStyle w:val="TableParagraph"/>
              <w:rPr>
                <w:rFonts w:ascii="Times New Roman"/>
                <w:sz w:val="24"/>
              </w:rPr>
            </w:pPr>
          </w:p>
          <w:p w14:paraId="78DA8EBA" w14:textId="77777777" w:rsidR="00277F65" w:rsidRDefault="00F46492">
            <w:pPr>
              <w:pStyle w:val="TableParagraph"/>
              <w:spacing w:before="206"/>
              <w:ind w:left="102"/>
            </w:pPr>
            <w:r>
              <w:t>(7-14 marks)</w:t>
            </w:r>
          </w:p>
        </w:tc>
        <w:tc>
          <w:tcPr>
            <w:tcW w:w="3780" w:type="dxa"/>
          </w:tcPr>
          <w:p w14:paraId="73A25CE5" w14:textId="77777777" w:rsidR="00277F65" w:rsidRDefault="00F46492">
            <w:pPr>
              <w:pStyle w:val="TableParagraph"/>
              <w:spacing w:line="250" w:lineRule="exact"/>
              <w:ind w:left="102"/>
            </w:pPr>
            <w:r>
              <w:t>The candidate will:</w:t>
            </w:r>
          </w:p>
          <w:p w14:paraId="36D2A99D" w14:textId="77777777" w:rsidR="00277F65" w:rsidRDefault="00277F65">
            <w:pPr>
              <w:pStyle w:val="TableParagraph"/>
              <w:spacing w:before="2"/>
              <w:rPr>
                <w:rFonts w:ascii="Times New Roman"/>
              </w:rPr>
            </w:pPr>
          </w:p>
          <w:p w14:paraId="4AC1BF94" w14:textId="77777777" w:rsidR="00277F65" w:rsidRDefault="00F46492" w:rsidP="00E16460">
            <w:pPr>
              <w:pStyle w:val="TableParagraph"/>
              <w:numPr>
                <w:ilvl w:val="0"/>
                <w:numId w:val="10"/>
              </w:numPr>
              <w:tabs>
                <w:tab w:val="left" w:pos="377"/>
              </w:tabs>
              <w:ind w:right="140"/>
            </w:pPr>
            <w:r>
              <w:t>Evaluate evidence gained to assess how well the</w:t>
            </w:r>
            <w:r>
              <w:rPr>
                <w:spacing w:val="-7"/>
              </w:rPr>
              <w:t xml:space="preserve"> </w:t>
            </w:r>
            <w:r>
              <w:t>programmes meet the needs of the individuals and explain the short and long term</w:t>
            </w:r>
            <w:r>
              <w:rPr>
                <w:spacing w:val="-2"/>
              </w:rPr>
              <w:t xml:space="preserve"> </w:t>
            </w:r>
            <w:r>
              <w:t>benefits.</w:t>
            </w:r>
          </w:p>
          <w:p w14:paraId="05DF7EEA" w14:textId="77777777" w:rsidR="00277F65" w:rsidRDefault="00277F65">
            <w:pPr>
              <w:pStyle w:val="TableParagraph"/>
              <w:rPr>
                <w:rFonts w:ascii="Times New Roman"/>
              </w:rPr>
            </w:pPr>
          </w:p>
          <w:p w14:paraId="6A148AEE" w14:textId="77777777" w:rsidR="00277F65" w:rsidRDefault="00F46492" w:rsidP="00E16460">
            <w:pPr>
              <w:pStyle w:val="TableParagraph"/>
              <w:numPr>
                <w:ilvl w:val="0"/>
                <w:numId w:val="10"/>
              </w:numPr>
              <w:tabs>
                <w:tab w:val="left" w:pos="377"/>
              </w:tabs>
              <w:ind w:right="247"/>
            </w:pPr>
            <w:r>
              <w:t>Produce a detailed evaluation of their personal effectiveness in conducting the programmes. Make realistic suggestions for improvement.</w:t>
            </w:r>
          </w:p>
          <w:p w14:paraId="3122C7F2" w14:textId="77777777" w:rsidR="00277F65" w:rsidRDefault="00277F65">
            <w:pPr>
              <w:pStyle w:val="TableParagraph"/>
              <w:rPr>
                <w:rFonts w:ascii="Times New Roman"/>
                <w:sz w:val="24"/>
              </w:rPr>
            </w:pPr>
          </w:p>
          <w:p w14:paraId="1E5D4F94" w14:textId="77777777" w:rsidR="00277F65" w:rsidRDefault="00277F65">
            <w:pPr>
              <w:pStyle w:val="TableParagraph"/>
              <w:rPr>
                <w:rFonts w:ascii="Times New Roman"/>
                <w:sz w:val="24"/>
              </w:rPr>
            </w:pPr>
          </w:p>
          <w:p w14:paraId="7CC2B13C" w14:textId="77777777" w:rsidR="00277F65" w:rsidRDefault="00277F65">
            <w:pPr>
              <w:pStyle w:val="TableParagraph"/>
              <w:rPr>
                <w:rFonts w:ascii="Times New Roman"/>
                <w:sz w:val="24"/>
              </w:rPr>
            </w:pPr>
          </w:p>
          <w:p w14:paraId="54164E25" w14:textId="77777777" w:rsidR="00277F65" w:rsidRDefault="00F46492">
            <w:pPr>
              <w:pStyle w:val="TableParagraph"/>
              <w:spacing w:before="184"/>
              <w:ind w:left="102" w:right="43"/>
            </w:pPr>
            <w:r>
              <w:t>Evidence at this level wi</w:t>
            </w:r>
            <w:r>
              <w:t>ll be structured clearly to communicate meaning. Technical vocabulary will be used accurately. The work will contain relatively few errors.</w:t>
            </w:r>
          </w:p>
          <w:p w14:paraId="76C0CB50" w14:textId="77777777" w:rsidR="00277F65" w:rsidRDefault="00277F65">
            <w:pPr>
              <w:pStyle w:val="TableParagraph"/>
              <w:rPr>
                <w:rFonts w:ascii="Times New Roman"/>
                <w:sz w:val="24"/>
              </w:rPr>
            </w:pPr>
          </w:p>
          <w:p w14:paraId="5D44AF27" w14:textId="77777777" w:rsidR="00277F65" w:rsidRDefault="00277F65">
            <w:pPr>
              <w:pStyle w:val="TableParagraph"/>
              <w:spacing w:before="10"/>
              <w:rPr>
                <w:rFonts w:ascii="Times New Roman"/>
                <w:sz w:val="19"/>
              </w:rPr>
            </w:pPr>
          </w:p>
          <w:p w14:paraId="2F004502" w14:textId="77777777" w:rsidR="00277F65" w:rsidRDefault="00F46492">
            <w:pPr>
              <w:pStyle w:val="TableParagraph"/>
              <w:ind w:left="102"/>
            </w:pPr>
            <w:r>
              <w:t>(15 - 22 marks)</w:t>
            </w:r>
          </w:p>
        </w:tc>
        <w:tc>
          <w:tcPr>
            <w:tcW w:w="3600" w:type="dxa"/>
          </w:tcPr>
          <w:p w14:paraId="38642F66" w14:textId="77777777" w:rsidR="00277F65" w:rsidRDefault="00F46492">
            <w:pPr>
              <w:pStyle w:val="TableParagraph"/>
              <w:spacing w:line="250" w:lineRule="exact"/>
              <w:ind w:left="102"/>
            </w:pPr>
            <w:r>
              <w:t>The candidate will:</w:t>
            </w:r>
          </w:p>
          <w:p w14:paraId="767B3571" w14:textId="77777777" w:rsidR="00277F65" w:rsidRDefault="00277F65">
            <w:pPr>
              <w:pStyle w:val="TableParagraph"/>
              <w:spacing w:before="2"/>
              <w:rPr>
                <w:rFonts w:ascii="Times New Roman"/>
              </w:rPr>
            </w:pPr>
          </w:p>
          <w:p w14:paraId="6FBE24A3" w14:textId="77777777" w:rsidR="00277F65" w:rsidRDefault="00F46492" w:rsidP="00E16460">
            <w:pPr>
              <w:pStyle w:val="TableParagraph"/>
              <w:numPr>
                <w:ilvl w:val="0"/>
                <w:numId w:val="9"/>
              </w:numPr>
              <w:tabs>
                <w:tab w:val="left" w:pos="369"/>
              </w:tabs>
              <w:ind w:right="99" w:hanging="265"/>
            </w:pPr>
            <w:r>
              <w:t>Evaluate the range of evidence gained to assess the success of the two programmes in meeting the needs of the individuals and provide a detailed explanation of the short and long term effects of the</w:t>
            </w:r>
            <w:r>
              <w:rPr>
                <w:spacing w:val="-5"/>
              </w:rPr>
              <w:t xml:space="preserve"> </w:t>
            </w:r>
            <w:r>
              <w:t>programmes.</w:t>
            </w:r>
          </w:p>
          <w:p w14:paraId="6C907354" w14:textId="77777777" w:rsidR="00277F65" w:rsidRDefault="00277F65">
            <w:pPr>
              <w:pStyle w:val="TableParagraph"/>
              <w:spacing w:before="2"/>
              <w:rPr>
                <w:rFonts w:ascii="Times New Roman"/>
              </w:rPr>
            </w:pPr>
          </w:p>
          <w:p w14:paraId="7CA54FEE" w14:textId="77777777" w:rsidR="00277F65" w:rsidRDefault="00F46492" w:rsidP="00E16460">
            <w:pPr>
              <w:pStyle w:val="TableParagraph"/>
              <w:numPr>
                <w:ilvl w:val="0"/>
                <w:numId w:val="9"/>
              </w:numPr>
              <w:tabs>
                <w:tab w:val="left" w:pos="369"/>
              </w:tabs>
              <w:ind w:right="297"/>
            </w:pPr>
            <w:r>
              <w:t>Produce a well-structured and detailed evaluation of their personal effectiveness in conducting the programmes. Make detailed and realistic suggestions for</w:t>
            </w:r>
            <w:r>
              <w:rPr>
                <w:spacing w:val="-6"/>
              </w:rPr>
              <w:t xml:space="preserve"> </w:t>
            </w:r>
            <w:r>
              <w:t>improvement.</w:t>
            </w:r>
          </w:p>
          <w:p w14:paraId="6CF84562" w14:textId="77777777" w:rsidR="00277F65" w:rsidRDefault="00277F65">
            <w:pPr>
              <w:pStyle w:val="TableParagraph"/>
              <w:rPr>
                <w:rFonts w:ascii="Times New Roman"/>
              </w:rPr>
            </w:pPr>
          </w:p>
          <w:p w14:paraId="0B8ABE69" w14:textId="77777777" w:rsidR="00277F65" w:rsidRDefault="00F46492">
            <w:pPr>
              <w:pStyle w:val="TableParagraph"/>
              <w:ind w:left="102" w:right="227"/>
            </w:pPr>
            <w:r>
              <w:t>Evidence at this level well structured and clearly expressed. Specialist terms will be</w:t>
            </w:r>
            <w:r>
              <w:t xml:space="preserve"> used with ease and accuracy. Work will be largely error free.</w:t>
            </w:r>
          </w:p>
          <w:p w14:paraId="64B774B8" w14:textId="77777777" w:rsidR="00277F65" w:rsidRDefault="00277F65">
            <w:pPr>
              <w:pStyle w:val="TableParagraph"/>
              <w:rPr>
                <w:rFonts w:ascii="Times New Roman"/>
                <w:sz w:val="24"/>
              </w:rPr>
            </w:pPr>
          </w:p>
          <w:p w14:paraId="6D05A7FC" w14:textId="77777777" w:rsidR="00277F65" w:rsidRDefault="00277F65">
            <w:pPr>
              <w:pStyle w:val="TableParagraph"/>
              <w:spacing w:before="10"/>
              <w:rPr>
                <w:rFonts w:ascii="Times New Roman"/>
                <w:sz w:val="19"/>
              </w:rPr>
            </w:pPr>
          </w:p>
          <w:p w14:paraId="0D0A5307" w14:textId="77777777" w:rsidR="00277F65" w:rsidRDefault="00F46492">
            <w:pPr>
              <w:pStyle w:val="TableParagraph"/>
              <w:ind w:left="102"/>
            </w:pPr>
            <w:r>
              <w:t>(23 - 30 marks)</w:t>
            </w:r>
          </w:p>
        </w:tc>
      </w:tr>
    </w:tbl>
    <w:p w14:paraId="464715F3" w14:textId="77777777" w:rsidR="00277F65" w:rsidRDefault="00277F65">
      <w:pPr>
        <w:sectPr w:rsidR="00277F65">
          <w:headerReference w:type="even" r:id="rId16"/>
          <w:headerReference w:type="default" r:id="rId17"/>
          <w:pgSz w:w="16840" w:h="11900" w:orient="landscape"/>
          <w:pgMar w:top="920" w:right="340" w:bottom="280" w:left="1220" w:header="709" w:footer="0" w:gutter="0"/>
          <w:cols w:space="720"/>
        </w:sectPr>
      </w:pPr>
    </w:p>
    <w:p w14:paraId="3021E438" w14:textId="77777777" w:rsidR="00277F65" w:rsidRDefault="00277F65">
      <w:pPr>
        <w:pStyle w:val="BodyText"/>
        <w:rPr>
          <w:rFonts w:ascii="Times New Roman"/>
          <w:sz w:val="20"/>
        </w:rPr>
      </w:pPr>
    </w:p>
    <w:p w14:paraId="1F3D0320" w14:textId="77777777" w:rsidR="00277F65" w:rsidRDefault="00277F65">
      <w:pPr>
        <w:pStyle w:val="BodyText"/>
        <w:rPr>
          <w:rFonts w:ascii="Times New Roman"/>
          <w:sz w:val="20"/>
        </w:rPr>
      </w:pPr>
    </w:p>
    <w:p w14:paraId="02ADA0BF" w14:textId="77777777" w:rsidR="00277F65" w:rsidRDefault="00277F65">
      <w:pPr>
        <w:pStyle w:val="BodyText"/>
        <w:spacing w:before="1"/>
        <w:rPr>
          <w:i/>
          <w:sz w:val="18"/>
        </w:rPr>
      </w:pPr>
    </w:p>
    <w:p w14:paraId="59FC62C0" w14:textId="77777777" w:rsidR="00277F65" w:rsidRDefault="00F46492">
      <w:pPr>
        <w:pStyle w:val="Heading2"/>
        <w:tabs>
          <w:tab w:val="left" w:pos="939"/>
          <w:tab w:val="left" w:pos="1659"/>
          <w:tab w:val="left" w:pos="14203"/>
        </w:tabs>
        <w:ind w:left="189"/>
      </w:pPr>
      <w:r>
        <w:rPr>
          <w:shd w:val="clear" w:color="auto" w:fill="B3B3B3"/>
        </w:rPr>
        <w:t xml:space="preserve"> </w:t>
      </w:r>
      <w:r>
        <w:rPr>
          <w:shd w:val="clear" w:color="auto" w:fill="B3B3B3"/>
        </w:rPr>
        <w:tab/>
        <w:t>7.2</w:t>
      </w:r>
      <w:r>
        <w:rPr>
          <w:shd w:val="clear" w:color="auto" w:fill="B3B3B3"/>
        </w:rPr>
        <w:tab/>
        <w:t>A2 Performance</w:t>
      </w:r>
      <w:r>
        <w:rPr>
          <w:spacing w:val="-3"/>
          <w:shd w:val="clear" w:color="auto" w:fill="B3B3B3"/>
        </w:rPr>
        <w:t xml:space="preserve"> </w:t>
      </w:r>
      <w:r>
        <w:rPr>
          <w:shd w:val="clear" w:color="auto" w:fill="B3B3B3"/>
        </w:rPr>
        <w:t>Descriptions</w:t>
      </w:r>
      <w:r>
        <w:rPr>
          <w:shd w:val="clear" w:color="auto" w:fill="B3B3B3"/>
        </w:rPr>
        <w:tab/>
      </w:r>
    </w:p>
    <w:p w14:paraId="426555C4" w14:textId="77777777" w:rsidR="00277F65" w:rsidRDefault="00277F65">
      <w:pPr>
        <w:pStyle w:val="BodyText"/>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8"/>
        <w:gridCol w:w="2650"/>
        <w:gridCol w:w="2471"/>
        <w:gridCol w:w="2710"/>
        <w:gridCol w:w="2231"/>
        <w:gridCol w:w="2471"/>
      </w:tblGrid>
      <w:tr w:rsidR="00277F65" w14:paraId="5C6BEA4C" w14:textId="77777777">
        <w:trPr>
          <w:trHeight w:val="460"/>
        </w:trPr>
        <w:tc>
          <w:tcPr>
            <w:tcW w:w="1638" w:type="dxa"/>
          </w:tcPr>
          <w:p w14:paraId="44980DE7" w14:textId="77777777" w:rsidR="00277F65" w:rsidRDefault="00F46492">
            <w:pPr>
              <w:pStyle w:val="TableParagraph"/>
              <w:spacing w:line="228" w:lineRule="exact"/>
              <w:ind w:left="567" w:right="567"/>
              <w:jc w:val="center"/>
              <w:rPr>
                <w:b/>
                <w:sz w:val="20"/>
              </w:rPr>
            </w:pPr>
            <w:r>
              <w:rPr>
                <w:b/>
                <w:sz w:val="20"/>
              </w:rPr>
              <w:t>A2</w:t>
            </w:r>
          </w:p>
        </w:tc>
        <w:tc>
          <w:tcPr>
            <w:tcW w:w="2650" w:type="dxa"/>
          </w:tcPr>
          <w:p w14:paraId="185A3E9F" w14:textId="77777777" w:rsidR="00277F65" w:rsidRDefault="00F46492">
            <w:pPr>
              <w:pStyle w:val="TableParagraph"/>
              <w:ind w:left="785" w:right="712" w:hanging="56"/>
              <w:rPr>
                <w:b/>
                <w:sz w:val="20"/>
              </w:rPr>
            </w:pPr>
            <w:r>
              <w:rPr>
                <w:b/>
                <w:sz w:val="20"/>
              </w:rPr>
              <w:t>Assessment Objective 1</w:t>
            </w:r>
          </w:p>
        </w:tc>
        <w:tc>
          <w:tcPr>
            <w:tcW w:w="2471" w:type="dxa"/>
          </w:tcPr>
          <w:p w14:paraId="59211C39" w14:textId="77777777" w:rsidR="00277F65" w:rsidRDefault="00F46492">
            <w:pPr>
              <w:pStyle w:val="TableParagraph"/>
              <w:ind w:left="695" w:right="623" w:hanging="56"/>
              <w:rPr>
                <w:b/>
                <w:sz w:val="20"/>
              </w:rPr>
            </w:pPr>
            <w:r>
              <w:rPr>
                <w:b/>
                <w:sz w:val="20"/>
              </w:rPr>
              <w:t>Assessment Objective 2</w:t>
            </w:r>
          </w:p>
        </w:tc>
        <w:tc>
          <w:tcPr>
            <w:tcW w:w="2710" w:type="dxa"/>
          </w:tcPr>
          <w:p w14:paraId="664494F7" w14:textId="77777777" w:rsidR="00277F65" w:rsidRDefault="00F46492">
            <w:pPr>
              <w:pStyle w:val="TableParagraph"/>
              <w:ind w:left="815" w:right="742" w:hanging="56"/>
              <w:rPr>
                <w:b/>
                <w:sz w:val="20"/>
              </w:rPr>
            </w:pPr>
            <w:r>
              <w:rPr>
                <w:b/>
                <w:sz w:val="20"/>
              </w:rPr>
              <w:t>Assessment Objective 3</w:t>
            </w:r>
          </w:p>
        </w:tc>
        <w:tc>
          <w:tcPr>
            <w:tcW w:w="2231" w:type="dxa"/>
          </w:tcPr>
          <w:p w14:paraId="7013B4E6" w14:textId="77777777" w:rsidR="00277F65" w:rsidRDefault="00F46492">
            <w:pPr>
              <w:pStyle w:val="TableParagraph"/>
              <w:ind w:left="577" w:right="502" w:hanging="57"/>
              <w:rPr>
                <w:b/>
                <w:sz w:val="20"/>
              </w:rPr>
            </w:pPr>
            <w:r>
              <w:rPr>
                <w:b/>
                <w:sz w:val="20"/>
              </w:rPr>
              <w:t>Assessment Objective 4</w:t>
            </w:r>
          </w:p>
        </w:tc>
        <w:tc>
          <w:tcPr>
            <w:tcW w:w="2471" w:type="dxa"/>
          </w:tcPr>
          <w:p w14:paraId="3F0FCE58" w14:textId="77777777" w:rsidR="00277F65" w:rsidRDefault="00F46492">
            <w:pPr>
              <w:pStyle w:val="TableParagraph"/>
              <w:ind w:left="475" w:right="395" w:hanging="63"/>
              <w:rPr>
                <w:b/>
                <w:sz w:val="20"/>
              </w:rPr>
            </w:pPr>
            <w:r>
              <w:rPr>
                <w:b/>
                <w:sz w:val="20"/>
              </w:rPr>
              <w:t>Quality of written Communication</w:t>
            </w:r>
          </w:p>
        </w:tc>
      </w:tr>
      <w:tr w:rsidR="00277F65" w14:paraId="53ECFBB2" w14:textId="77777777">
        <w:trPr>
          <w:trHeight w:val="1360"/>
        </w:trPr>
        <w:tc>
          <w:tcPr>
            <w:tcW w:w="1638" w:type="dxa"/>
          </w:tcPr>
          <w:p w14:paraId="330847C4" w14:textId="77777777" w:rsidR="00277F65" w:rsidRDefault="00F46492">
            <w:pPr>
              <w:pStyle w:val="TableParagraph"/>
              <w:ind w:left="102" w:right="416"/>
              <w:rPr>
                <w:sz w:val="20"/>
              </w:rPr>
            </w:pPr>
            <w:r>
              <w:rPr>
                <w:sz w:val="20"/>
              </w:rPr>
              <w:t>Assessment Objective</w:t>
            </w:r>
          </w:p>
        </w:tc>
        <w:tc>
          <w:tcPr>
            <w:tcW w:w="2650" w:type="dxa"/>
          </w:tcPr>
          <w:p w14:paraId="5FB60218" w14:textId="77777777" w:rsidR="00277F65" w:rsidRDefault="00F46492">
            <w:pPr>
              <w:pStyle w:val="TableParagraph"/>
              <w:ind w:left="102" w:right="316"/>
              <w:rPr>
                <w:sz w:val="20"/>
              </w:rPr>
            </w:pPr>
            <w:r>
              <w:rPr>
                <w:sz w:val="20"/>
              </w:rPr>
              <w:t>Candidates demonstrate relevant knowledge, understanding and skills.</w:t>
            </w:r>
          </w:p>
        </w:tc>
        <w:tc>
          <w:tcPr>
            <w:tcW w:w="2471" w:type="dxa"/>
          </w:tcPr>
          <w:p w14:paraId="647B2F07" w14:textId="77777777" w:rsidR="00277F65" w:rsidRDefault="00F46492">
            <w:pPr>
              <w:pStyle w:val="TableParagraph"/>
              <w:ind w:left="103" w:right="136"/>
              <w:rPr>
                <w:sz w:val="20"/>
              </w:rPr>
            </w:pPr>
            <w:r>
              <w:rPr>
                <w:sz w:val="20"/>
              </w:rPr>
              <w:t>Candidates apply knowledge, understanding and skills.</w:t>
            </w:r>
          </w:p>
        </w:tc>
        <w:tc>
          <w:tcPr>
            <w:tcW w:w="2710" w:type="dxa"/>
          </w:tcPr>
          <w:p w14:paraId="64C8175A" w14:textId="77777777" w:rsidR="00277F65" w:rsidRDefault="00F46492">
            <w:pPr>
              <w:pStyle w:val="TableParagraph"/>
              <w:ind w:left="103" w:right="108"/>
              <w:rPr>
                <w:sz w:val="20"/>
              </w:rPr>
            </w:pPr>
            <w:r>
              <w:rPr>
                <w:sz w:val="20"/>
              </w:rPr>
              <w:t>Candidates use appropriate research techniques to obtain information from a range of sources. They analyse work-related issues and problems.</w:t>
            </w:r>
          </w:p>
        </w:tc>
        <w:tc>
          <w:tcPr>
            <w:tcW w:w="2231" w:type="dxa"/>
          </w:tcPr>
          <w:p w14:paraId="6B34C28A" w14:textId="77777777" w:rsidR="00277F65" w:rsidRDefault="00F46492">
            <w:pPr>
              <w:pStyle w:val="TableParagraph"/>
              <w:ind w:left="103" w:right="191"/>
              <w:rPr>
                <w:sz w:val="20"/>
              </w:rPr>
            </w:pPr>
            <w:r>
              <w:rPr>
                <w:sz w:val="20"/>
              </w:rPr>
              <w:t>Candidates evaluate evidence, make reasoned judgements and draw valid conclusions about work-related issues.</w:t>
            </w:r>
          </w:p>
        </w:tc>
        <w:tc>
          <w:tcPr>
            <w:tcW w:w="2471" w:type="dxa"/>
          </w:tcPr>
          <w:p w14:paraId="62182915" w14:textId="77777777" w:rsidR="00277F65" w:rsidRDefault="00277F65">
            <w:pPr>
              <w:pStyle w:val="TableParagraph"/>
              <w:rPr>
                <w:rFonts w:ascii="Times New Roman"/>
                <w:sz w:val="20"/>
              </w:rPr>
            </w:pPr>
          </w:p>
        </w:tc>
      </w:tr>
      <w:tr w:rsidR="00277F65" w14:paraId="7ABAAB0D" w14:textId="77777777">
        <w:trPr>
          <w:trHeight w:val="2980"/>
        </w:trPr>
        <w:tc>
          <w:tcPr>
            <w:tcW w:w="1638" w:type="dxa"/>
          </w:tcPr>
          <w:p w14:paraId="4580B92D" w14:textId="77777777" w:rsidR="00277F65" w:rsidRDefault="00F46492">
            <w:pPr>
              <w:pStyle w:val="TableParagraph"/>
              <w:ind w:left="102" w:right="294"/>
              <w:rPr>
                <w:sz w:val="20"/>
              </w:rPr>
            </w:pPr>
            <w:r>
              <w:rPr>
                <w:sz w:val="20"/>
              </w:rPr>
              <w:t>A/B boundary performance description</w:t>
            </w:r>
          </w:p>
        </w:tc>
        <w:tc>
          <w:tcPr>
            <w:tcW w:w="2650" w:type="dxa"/>
          </w:tcPr>
          <w:p w14:paraId="764CC132" w14:textId="77777777" w:rsidR="00277F65" w:rsidRDefault="00F46492">
            <w:pPr>
              <w:pStyle w:val="TableParagraph"/>
              <w:spacing w:line="227" w:lineRule="exact"/>
              <w:ind w:left="102"/>
              <w:rPr>
                <w:sz w:val="20"/>
              </w:rPr>
            </w:pPr>
            <w:r>
              <w:rPr>
                <w:sz w:val="20"/>
              </w:rPr>
              <w:t>Candidates:</w:t>
            </w:r>
          </w:p>
          <w:p w14:paraId="799C90CC" w14:textId="77777777" w:rsidR="00277F65" w:rsidRDefault="00F46492" w:rsidP="00E16460">
            <w:pPr>
              <w:pStyle w:val="TableParagraph"/>
              <w:numPr>
                <w:ilvl w:val="0"/>
                <w:numId w:val="8"/>
              </w:numPr>
              <w:tabs>
                <w:tab w:val="left" w:pos="446"/>
              </w:tabs>
              <w:ind w:right="245" w:hanging="341"/>
              <w:rPr>
                <w:sz w:val="20"/>
              </w:rPr>
            </w:pPr>
            <w:r>
              <w:rPr>
                <w:sz w:val="20"/>
              </w:rPr>
              <w:t>demonstrate in-depth knowledge of the health and social care sector</w:t>
            </w:r>
          </w:p>
          <w:p w14:paraId="066BE935" w14:textId="77777777" w:rsidR="00277F65" w:rsidRDefault="00F46492" w:rsidP="00E16460">
            <w:pPr>
              <w:pStyle w:val="TableParagraph"/>
              <w:numPr>
                <w:ilvl w:val="0"/>
                <w:numId w:val="8"/>
              </w:numPr>
              <w:tabs>
                <w:tab w:val="left" w:pos="446"/>
              </w:tabs>
              <w:ind w:right="234" w:hanging="341"/>
              <w:rPr>
                <w:sz w:val="20"/>
              </w:rPr>
            </w:pPr>
            <w:r>
              <w:rPr>
                <w:sz w:val="20"/>
              </w:rPr>
              <w:t>show in-depth understanding of the functions of the health and social care</w:t>
            </w:r>
            <w:r>
              <w:rPr>
                <w:spacing w:val="-8"/>
                <w:sz w:val="20"/>
              </w:rPr>
              <w:t xml:space="preserve"> </w:t>
            </w:r>
            <w:r>
              <w:rPr>
                <w:sz w:val="20"/>
              </w:rPr>
              <w:t>sector</w:t>
            </w:r>
          </w:p>
          <w:p w14:paraId="74DE5CE9" w14:textId="77777777" w:rsidR="00277F65" w:rsidRDefault="00F46492" w:rsidP="00E16460">
            <w:pPr>
              <w:pStyle w:val="TableParagraph"/>
              <w:numPr>
                <w:ilvl w:val="0"/>
                <w:numId w:val="8"/>
              </w:numPr>
              <w:tabs>
                <w:tab w:val="left" w:pos="445"/>
              </w:tabs>
              <w:ind w:right="123" w:hanging="341"/>
              <w:rPr>
                <w:sz w:val="20"/>
              </w:rPr>
            </w:pPr>
            <w:r>
              <w:rPr>
                <w:sz w:val="20"/>
              </w:rPr>
              <w:t>demonstrate a range of work-related skills in a variety of situations in an effective</w:t>
            </w:r>
            <w:r>
              <w:rPr>
                <w:spacing w:val="-1"/>
                <w:sz w:val="20"/>
              </w:rPr>
              <w:t xml:space="preserve"> </w:t>
            </w:r>
            <w:r>
              <w:rPr>
                <w:sz w:val="20"/>
              </w:rPr>
              <w:t>manner.</w:t>
            </w:r>
          </w:p>
        </w:tc>
        <w:tc>
          <w:tcPr>
            <w:tcW w:w="2471" w:type="dxa"/>
          </w:tcPr>
          <w:p w14:paraId="119F3B80" w14:textId="77777777" w:rsidR="00277F65" w:rsidRDefault="00F46492">
            <w:pPr>
              <w:pStyle w:val="TableParagraph"/>
              <w:spacing w:line="227" w:lineRule="exact"/>
              <w:ind w:left="102"/>
              <w:rPr>
                <w:sz w:val="20"/>
              </w:rPr>
            </w:pPr>
            <w:r>
              <w:rPr>
                <w:sz w:val="20"/>
              </w:rPr>
              <w:t>Candidates:</w:t>
            </w:r>
          </w:p>
          <w:p w14:paraId="24BA63DC" w14:textId="77777777" w:rsidR="00277F65" w:rsidRDefault="00F46492">
            <w:pPr>
              <w:pStyle w:val="TableParagraph"/>
              <w:tabs>
                <w:tab w:val="left" w:pos="509"/>
              </w:tabs>
              <w:ind w:left="509" w:right="157" w:hanging="407"/>
              <w:rPr>
                <w:sz w:val="20"/>
              </w:rPr>
            </w:pPr>
            <w:r>
              <w:rPr>
                <w:sz w:val="20"/>
              </w:rPr>
              <w:t>a.</w:t>
            </w:r>
            <w:r>
              <w:rPr>
                <w:sz w:val="20"/>
              </w:rPr>
              <w:tab/>
              <w:t>accurately</w:t>
            </w:r>
            <w:r>
              <w:rPr>
                <w:spacing w:val="-11"/>
                <w:sz w:val="20"/>
              </w:rPr>
              <w:t xml:space="preserve"> </w:t>
            </w:r>
            <w:r>
              <w:rPr>
                <w:sz w:val="20"/>
              </w:rPr>
              <w:t>and</w:t>
            </w:r>
            <w:r>
              <w:rPr>
                <w:sz w:val="20"/>
              </w:rPr>
              <w:t xml:space="preserve"> </w:t>
            </w:r>
            <w:r>
              <w:rPr>
                <w:sz w:val="20"/>
              </w:rPr>
              <w:t>independently apply in-depth knowledge, understanding and skills to a wide range of work- related situations, relating these as appr</w:t>
            </w:r>
            <w:r>
              <w:rPr>
                <w:sz w:val="20"/>
              </w:rPr>
              <w:t>opriate to different contexts and service user groups.</w:t>
            </w:r>
          </w:p>
        </w:tc>
        <w:tc>
          <w:tcPr>
            <w:tcW w:w="2710" w:type="dxa"/>
          </w:tcPr>
          <w:p w14:paraId="1D95B7E8" w14:textId="77777777" w:rsidR="00277F65" w:rsidRDefault="00F46492">
            <w:pPr>
              <w:pStyle w:val="TableParagraph"/>
              <w:spacing w:line="227" w:lineRule="exact"/>
              <w:ind w:left="102"/>
              <w:rPr>
                <w:sz w:val="20"/>
              </w:rPr>
            </w:pPr>
            <w:r>
              <w:rPr>
                <w:sz w:val="20"/>
              </w:rPr>
              <w:t>Candidates:</w:t>
            </w:r>
          </w:p>
          <w:p w14:paraId="13BCEF9D" w14:textId="77777777" w:rsidR="00277F65" w:rsidRDefault="00F46492" w:rsidP="00E16460">
            <w:pPr>
              <w:pStyle w:val="TableParagraph"/>
              <w:numPr>
                <w:ilvl w:val="0"/>
                <w:numId w:val="7"/>
              </w:numPr>
              <w:tabs>
                <w:tab w:val="left" w:pos="530"/>
                <w:tab w:val="left" w:pos="531"/>
              </w:tabs>
              <w:ind w:right="311"/>
              <w:rPr>
                <w:sz w:val="20"/>
              </w:rPr>
            </w:pPr>
            <w:r>
              <w:rPr>
                <w:sz w:val="20"/>
              </w:rPr>
              <w:t>select and justify use of research and analytical</w:t>
            </w:r>
            <w:r>
              <w:rPr>
                <w:spacing w:val="-19"/>
                <w:sz w:val="20"/>
              </w:rPr>
              <w:t xml:space="preserve"> </w:t>
            </w:r>
            <w:r>
              <w:rPr>
                <w:sz w:val="20"/>
              </w:rPr>
              <w:t>techniques</w:t>
            </w:r>
          </w:p>
          <w:p w14:paraId="52411394" w14:textId="77777777" w:rsidR="00277F65" w:rsidRDefault="00F46492" w:rsidP="00E16460">
            <w:pPr>
              <w:pStyle w:val="TableParagraph"/>
              <w:numPr>
                <w:ilvl w:val="0"/>
                <w:numId w:val="7"/>
              </w:numPr>
              <w:tabs>
                <w:tab w:val="left" w:pos="531"/>
              </w:tabs>
              <w:ind w:right="411"/>
              <w:jc w:val="both"/>
              <w:rPr>
                <w:sz w:val="20"/>
              </w:rPr>
            </w:pPr>
            <w:r>
              <w:rPr>
                <w:sz w:val="20"/>
              </w:rPr>
              <w:t>use a wide range of relevant information sources</w:t>
            </w:r>
          </w:p>
          <w:p w14:paraId="259901CA" w14:textId="77777777" w:rsidR="00277F65" w:rsidRDefault="00F46492" w:rsidP="00E16460">
            <w:pPr>
              <w:pStyle w:val="TableParagraph"/>
              <w:numPr>
                <w:ilvl w:val="0"/>
                <w:numId w:val="7"/>
              </w:numPr>
              <w:tabs>
                <w:tab w:val="left" w:pos="530"/>
                <w:tab w:val="left" w:pos="531"/>
              </w:tabs>
              <w:ind w:right="209"/>
              <w:rPr>
                <w:sz w:val="20"/>
              </w:rPr>
            </w:pPr>
            <w:r>
              <w:rPr>
                <w:sz w:val="20"/>
              </w:rPr>
              <w:t>use the selected techniques and information to analyse work-related issues and</w:t>
            </w:r>
            <w:r>
              <w:rPr>
                <w:spacing w:val="-11"/>
                <w:sz w:val="20"/>
              </w:rPr>
              <w:t xml:space="preserve"> </w:t>
            </w:r>
            <w:r>
              <w:rPr>
                <w:sz w:val="20"/>
              </w:rPr>
              <w:t>problems.</w:t>
            </w:r>
          </w:p>
        </w:tc>
        <w:tc>
          <w:tcPr>
            <w:tcW w:w="2231" w:type="dxa"/>
          </w:tcPr>
          <w:p w14:paraId="79E660DF" w14:textId="77777777" w:rsidR="00277F65" w:rsidRDefault="00F46492">
            <w:pPr>
              <w:pStyle w:val="TableParagraph"/>
              <w:spacing w:line="227" w:lineRule="exact"/>
              <w:ind w:left="103"/>
              <w:rPr>
                <w:sz w:val="20"/>
              </w:rPr>
            </w:pPr>
            <w:r>
              <w:rPr>
                <w:sz w:val="20"/>
              </w:rPr>
              <w:t>Candidates:</w:t>
            </w:r>
          </w:p>
          <w:p w14:paraId="161F3796" w14:textId="77777777" w:rsidR="00277F65" w:rsidRDefault="00F46492" w:rsidP="00E16460">
            <w:pPr>
              <w:pStyle w:val="TableParagraph"/>
              <w:numPr>
                <w:ilvl w:val="0"/>
                <w:numId w:val="6"/>
              </w:numPr>
              <w:tabs>
                <w:tab w:val="left" w:pos="415"/>
              </w:tabs>
              <w:ind w:right="293" w:hanging="310"/>
              <w:rPr>
                <w:sz w:val="20"/>
              </w:rPr>
            </w:pPr>
            <w:r>
              <w:rPr>
                <w:sz w:val="20"/>
              </w:rPr>
              <w:t>evaluate a range of evidence to draw and justify valid</w:t>
            </w:r>
            <w:r>
              <w:rPr>
                <w:spacing w:val="-14"/>
                <w:sz w:val="20"/>
              </w:rPr>
              <w:t xml:space="preserve"> </w:t>
            </w:r>
            <w:r>
              <w:rPr>
                <w:sz w:val="20"/>
              </w:rPr>
              <w:t>conclusions</w:t>
            </w:r>
          </w:p>
          <w:p w14:paraId="46A4309C" w14:textId="77777777" w:rsidR="00277F65" w:rsidRDefault="00F46492" w:rsidP="00E16460">
            <w:pPr>
              <w:pStyle w:val="TableParagraph"/>
              <w:numPr>
                <w:ilvl w:val="0"/>
                <w:numId w:val="6"/>
              </w:numPr>
              <w:tabs>
                <w:tab w:val="left" w:pos="415"/>
              </w:tabs>
              <w:ind w:right="213" w:hanging="310"/>
              <w:rPr>
                <w:sz w:val="20"/>
              </w:rPr>
            </w:pPr>
            <w:r>
              <w:rPr>
                <w:sz w:val="20"/>
              </w:rPr>
              <w:t>make well- reasoned judgements about relevant work- related</w:t>
            </w:r>
            <w:r>
              <w:rPr>
                <w:spacing w:val="-11"/>
                <w:sz w:val="20"/>
              </w:rPr>
              <w:t xml:space="preserve"> </w:t>
            </w:r>
            <w:r>
              <w:rPr>
                <w:sz w:val="20"/>
              </w:rPr>
              <w:t>issues.</w:t>
            </w:r>
          </w:p>
        </w:tc>
        <w:tc>
          <w:tcPr>
            <w:tcW w:w="2471" w:type="dxa"/>
          </w:tcPr>
          <w:p w14:paraId="23E9B694" w14:textId="77777777" w:rsidR="00277F65" w:rsidRDefault="00F46492">
            <w:pPr>
              <w:pStyle w:val="TableParagraph"/>
              <w:spacing w:line="227" w:lineRule="exact"/>
              <w:ind w:left="102"/>
              <w:rPr>
                <w:sz w:val="20"/>
              </w:rPr>
            </w:pPr>
            <w:r>
              <w:rPr>
                <w:sz w:val="20"/>
              </w:rPr>
              <w:t>Candidates:</w:t>
            </w:r>
          </w:p>
          <w:p w14:paraId="580E0070" w14:textId="77777777" w:rsidR="00277F65" w:rsidRDefault="00F46492">
            <w:pPr>
              <w:pStyle w:val="TableParagraph"/>
              <w:ind w:left="464" w:right="442" w:hanging="362"/>
              <w:rPr>
                <w:sz w:val="20"/>
              </w:rPr>
            </w:pPr>
            <w:r>
              <w:rPr>
                <w:sz w:val="20"/>
              </w:rPr>
              <w:t>a. use written expression which</w:t>
            </w:r>
          </w:p>
          <w:p w14:paraId="2C33BD21" w14:textId="77777777" w:rsidR="00277F65" w:rsidRDefault="00F46492" w:rsidP="00E16460">
            <w:pPr>
              <w:pStyle w:val="TableParagraph"/>
              <w:numPr>
                <w:ilvl w:val="0"/>
                <w:numId w:val="5"/>
              </w:numPr>
              <w:tabs>
                <w:tab w:val="left" w:pos="464"/>
                <w:tab w:val="left" w:pos="465"/>
              </w:tabs>
              <w:spacing w:before="3" w:line="237" w:lineRule="auto"/>
              <w:ind w:right="191"/>
              <w:rPr>
                <w:sz w:val="20"/>
              </w:rPr>
            </w:pPr>
            <w:r>
              <w:rPr>
                <w:sz w:val="20"/>
              </w:rPr>
              <w:t>conveys appropriate meaning</w:t>
            </w:r>
          </w:p>
          <w:p w14:paraId="57EB58CE" w14:textId="77777777" w:rsidR="00277F65" w:rsidRDefault="00F46492" w:rsidP="00E16460">
            <w:pPr>
              <w:pStyle w:val="TableParagraph"/>
              <w:numPr>
                <w:ilvl w:val="0"/>
                <w:numId w:val="5"/>
              </w:numPr>
              <w:tabs>
                <w:tab w:val="left" w:pos="464"/>
                <w:tab w:val="left" w:pos="465"/>
              </w:tabs>
              <w:spacing w:before="2"/>
              <w:ind w:right="504"/>
              <w:rPr>
                <w:sz w:val="20"/>
              </w:rPr>
            </w:pPr>
            <w:r>
              <w:rPr>
                <w:sz w:val="20"/>
              </w:rPr>
              <w:t>uses appropriate specialist vocabulary.</w:t>
            </w:r>
          </w:p>
        </w:tc>
      </w:tr>
      <w:tr w:rsidR="00277F65" w14:paraId="49663742" w14:textId="77777777">
        <w:trPr>
          <w:trHeight w:val="3220"/>
        </w:trPr>
        <w:tc>
          <w:tcPr>
            <w:tcW w:w="1638" w:type="dxa"/>
          </w:tcPr>
          <w:p w14:paraId="66411838" w14:textId="77777777" w:rsidR="00277F65" w:rsidRDefault="00F46492">
            <w:pPr>
              <w:pStyle w:val="TableParagraph"/>
              <w:ind w:left="102" w:right="283"/>
              <w:rPr>
                <w:sz w:val="20"/>
              </w:rPr>
            </w:pPr>
            <w:r>
              <w:rPr>
                <w:sz w:val="20"/>
              </w:rPr>
              <w:t>E/U boundary performance description</w:t>
            </w:r>
          </w:p>
        </w:tc>
        <w:tc>
          <w:tcPr>
            <w:tcW w:w="2650" w:type="dxa"/>
          </w:tcPr>
          <w:p w14:paraId="6A4AF7FB" w14:textId="77777777" w:rsidR="00277F65" w:rsidRDefault="00F46492">
            <w:pPr>
              <w:pStyle w:val="TableParagraph"/>
              <w:spacing w:line="227" w:lineRule="exact"/>
              <w:ind w:left="102"/>
              <w:rPr>
                <w:sz w:val="20"/>
              </w:rPr>
            </w:pPr>
            <w:r>
              <w:rPr>
                <w:sz w:val="20"/>
              </w:rPr>
              <w:t>Candidates:</w:t>
            </w:r>
          </w:p>
          <w:p w14:paraId="591837A4" w14:textId="77777777" w:rsidR="00277F65" w:rsidRDefault="00F46492" w:rsidP="00E16460">
            <w:pPr>
              <w:pStyle w:val="TableParagraph"/>
              <w:numPr>
                <w:ilvl w:val="0"/>
                <w:numId w:val="4"/>
              </w:numPr>
              <w:tabs>
                <w:tab w:val="left" w:pos="446"/>
              </w:tabs>
              <w:ind w:right="245" w:hanging="341"/>
              <w:rPr>
                <w:sz w:val="20"/>
              </w:rPr>
            </w:pPr>
            <w:r>
              <w:rPr>
                <w:sz w:val="20"/>
              </w:rPr>
              <w:t>demonstrate basic knowledge of the health and social care sector</w:t>
            </w:r>
          </w:p>
          <w:p w14:paraId="111B7828" w14:textId="77777777" w:rsidR="00277F65" w:rsidRDefault="00F46492" w:rsidP="00E16460">
            <w:pPr>
              <w:pStyle w:val="TableParagraph"/>
              <w:numPr>
                <w:ilvl w:val="0"/>
                <w:numId w:val="4"/>
              </w:numPr>
              <w:tabs>
                <w:tab w:val="left" w:pos="446"/>
              </w:tabs>
              <w:ind w:right="191" w:hanging="341"/>
              <w:rPr>
                <w:sz w:val="20"/>
              </w:rPr>
            </w:pPr>
            <w:r>
              <w:rPr>
                <w:sz w:val="20"/>
              </w:rPr>
              <w:t>show basic understanding of the purposes of the health and social care sector; there may be significant</w:t>
            </w:r>
            <w:r>
              <w:rPr>
                <w:spacing w:val="-6"/>
                <w:sz w:val="20"/>
              </w:rPr>
              <w:t xml:space="preserve"> </w:t>
            </w:r>
            <w:r>
              <w:rPr>
                <w:sz w:val="20"/>
              </w:rPr>
              <w:t>omissions</w:t>
            </w:r>
          </w:p>
          <w:p w14:paraId="65DD4762" w14:textId="77777777" w:rsidR="00277F65" w:rsidRDefault="00F46492" w:rsidP="00E16460">
            <w:pPr>
              <w:pStyle w:val="TableParagraph"/>
              <w:numPr>
                <w:ilvl w:val="0"/>
                <w:numId w:val="4"/>
              </w:numPr>
              <w:tabs>
                <w:tab w:val="left" w:pos="445"/>
              </w:tabs>
              <w:ind w:right="279" w:hanging="341"/>
              <w:jc w:val="both"/>
              <w:rPr>
                <w:sz w:val="20"/>
              </w:rPr>
            </w:pPr>
            <w:r>
              <w:rPr>
                <w:sz w:val="20"/>
              </w:rPr>
              <w:t>demonstrate a limited range of work-related skills.</w:t>
            </w:r>
          </w:p>
        </w:tc>
        <w:tc>
          <w:tcPr>
            <w:tcW w:w="2471" w:type="dxa"/>
          </w:tcPr>
          <w:p w14:paraId="750864EC" w14:textId="77777777" w:rsidR="00277F65" w:rsidRDefault="00F46492">
            <w:pPr>
              <w:pStyle w:val="TableParagraph"/>
              <w:spacing w:line="227" w:lineRule="exact"/>
              <w:ind w:left="102"/>
              <w:rPr>
                <w:sz w:val="20"/>
              </w:rPr>
            </w:pPr>
            <w:r>
              <w:rPr>
                <w:sz w:val="20"/>
              </w:rPr>
              <w:t>Candidates:</w:t>
            </w:r>
          </w:p>
          <w:p w14:paraId="5E14A845" w14:textId="77777777" w:rsidR="00277F65" w:rsidRDefault="00F46492">
            <w:pPr>
              <w:pStyle w:val="TableParagraph"/>
              <w:tabs>
                <w:tab w:val="left" w:pos="510"/>
              </w:tabs>
              <w:ind w:left="509" w:right="237" w:hanging="407"/>
              <w:rPr>
                <w:sz w:val="20"/>
              </w:rPr>
            </w:pPr>
            <w:r>
              <w:rPr>
                <w:sz w:val="20"/>
              </w:rPr>
              <w:t>a.</w:t>
            </w:r>
            <w:r>
              <w:rPr>
                <w:sz w:val="20"/>
              </w:rPr>
              <w:tab/>
            </w:r>
            <w:r>
              <w:rPr>
                <w:sz w:val="20"/>
              </w:rPr>
              <w:tab/>
              <w:t>apply</w:t>
            </w:r>
            <w:r>
              <w:rPr>
                <w:spacing w:val="-14"/>
                <w:sz w:val="20"/>
              </w:rPr>
              <w:t xml:space="preserve"> </w:t>
            </w:r>
            <w:r>
              <w:rPr>
                <w:sz w:val="20"/>
              </w:rPr>
              <w:t>knowledge,</w:t>
            </w:r>
            <w:r>
              <w:rPr>
                <w:spacing w:val="-1"/>
                <w:sz w:val="20"/>
              </w:rPr>
              <w:t xml:space="preserve"> </w:t>
            </w:r>
            <w:r>
              <w:rPr>
                <w:sz w:val="20"/>
              </w:rPr>
              <w:t>understanding and skills with guidance to service user groups and work- related</w:t>
            </w:r>
            <w:r>
              <w:rPr>
                <w:spacing w:val="-15"/>
                <w:sz w:val="20"/>
              </w:rPr>
              <w:t xml:space="preserve"> </w:t>
            </w:r>
            <w:r>
              <w:rPr>
                <w:sz w:val="20"/>
              </w:rPr>
              <w:t>contexts.</w:t>
            </w:r>
          </w:p>
        </w:tc>
        <w:tc>
          <w:tcPr>
            <w:tcW w:w="2710" w:type="dxa"/>
          </w:tcPr>
          <w:p w14:paraId="598846B1" w14:textId="77777777" w:rsidR="00277F65" w:rsidRDefault="00F46492">
            <w:pPr>
              <w:pStyle w:val="TableParagraph"/>
              <w:spacing w:line="227" w:lineRule="exact"/>
              <w:ind w:left="102"/>
              <w:rPr>
                <w:sz w:val="20"/>
              </w:rPr>
            </w:pPr>
            <w:r>
              <w:rPr>
                <w:sz w:val="20"/>
              </w:rPr>
              <w:t>Candidates:</w:t>
            </w:r>
          </w:p>
          <w:p w14:paraId="5C0CD628" w14:textId="77777777" w:rsidR="00277F65" w:rsidRDefault="00F46492" w:rsidP="00E16460">
            <w:pPr>
              <w:pStyle w:val="TableParagraph"/>
              <w:numPr>
                <w:ilvl w:val="0"/>
                <w:numId w:val="3"/>
              </w:numPr>
              <w:tabs>
                <w:tab w:val="left" w:pos="530"/>
                <w:tab w:val="left" w:pos="531"/>
              </w:tabs>
              <w:ind w:right="442"/>
              <w:rPr>
                <w:sz w:val="20"/>
              </w:rPr>
            </w:pPr>
            <w:r>
              <w:rPr>
                <w:sz w:val="20"/>
              </w:rPr>
              <w:t>undertake research into work-related issues, using given techniques</w:t>
            </w:r>
          </w:p>
          <w:p w14:paraId="73809EE9" w14:textId="77777777" w:rsidR="00277F65" w:rsidRDefault="00F46492" w:rsidP="00E16460">
            <w:pPr>
              <w:pStyle w:val="TableParagraph"/>
              <w:numPr>
                <w:ilvl w:val="0"/>
                <w:numId w:val="3"/>
              </w:numPr>
              <w:tabs>
                <w:tab w:val="left" w:pos="530"/>
                <w:tab w:val="left" w:pos="531"/>
              </w:tabs>
              <w:ind w:right="254"/>
              <w:rPr>
                <w:sz w:val="20"/>
              </w:rPr>
            </w:pPr>
            <w:r>
              <w:rPr>
                <w:sz w:val="20"/>
              </w:rPr>
              <w:t>use a limited range of relevant information sources</w:t>
            </w:r>
          </w:p>
          <w:p w14:paraId="285D3D71" w14:textId="77777777" w:rsidR="00277F65" w:rsidRDefault="00F46492" w:rsidP="00E16460">
            <w:pPr>
              <w:pStyle w:val="TableParagraph"/>
              <w:numPr>
                <w:ilvl w:val="0"/>
                <w:numId w:val="3"/>
              </w:numPr>
              <w:tabs>
                <w:tab w:val="left" w:pos="530"/>
                <w:tab w:val="left" w:pos="531"/>
              </w:tabs>
              <w:ind w:right="122"/>
              <w:rPr>
                <w:sz w:val="20"/>
              </w:rPr>
            </w:pPr>
            <w:r>
              <w:rPr>
                <w:sz w:val="20"/>
              </w:rPr>
              <w:t>use collected information to carry</w:t>
            </w:r>
            <w:r>
              <w:rPr>
                <w:sz w:val="20"/>
              </w:rPr>
              <w:t xml:space="preserve"> out a straightforward analysis of work- related issues and problems.</w:t>
            </w:r>
          </w:p>
        </w:tc>
        <w:tc>
          <w:tcPr>
            <w:tcW w:w="2231" w:type="dxa"/>
          </w:tcPr>
          <w:p w14:paraId="1C0AE800" w14:textId="77777777" w:rsidR="00277F65" w:rsidRDefault="00F46492">
            <w:pPr>
              <w:pStyle w:val="TableParagraph"/>
              <w:spacing w:line="227" w:lineRule="exact"/>
              <w:ind w:left="103"/>
              <w:rPr>
                <w:sz w:val="20"/>
              </w:rPr>
            </w:pPr>
            <w:r>
              <w:rPr>
                <w:sz w:val="20"/>
              </w:rPr>
              <w:t>Candidates:</w:t>
            </w:r>
          </w:p>
          <w:p w14:paraId="69731A92" w14:textId="77777777" w:rsidR="00277F65" w:rsidRDefault="00F46492" w:rsidP="00E16460">
            <w:pPr>
              <w:pStyle w:val="TableParagraph"/>
              <w:numPr>
                <w:ilvl w:val="0"/>
                <w:numId w:val="2"/>
              </w:numPr>
              <w:tabs>
                <w:tab w:val="left" w:pos="415"/>
              </w:tabs>
              <w:ind w:right="192" w:hanging="310"/>
              <w:rPr>
                <w:sz w:val="20"/>
              </w:rPr>
            </w:pPr>
            <w:r>
              <w:rPr>
                <w:sz w:val="20"/>
              </w:rPr>
              <w:t>evaluate evidence to draw basic conclusions about relevant work- related</w:t>
            </w:r>
            <w:r>
              <w:rPr>
                <w:spacing w:val="-11"/>
                <w:sz w:val="20"/>
              </w:rPr>
              <w:t xml:space="preserve"> </w:t>
            </w:r>
            <w:r>
              <w:rPr>
                <w:sz w:val="20"/>
              </w:rPr>
              <w:t>issues</w:t>
            </w:r>
          </w:p>
          <w:p w14:paraId="7FCF3351" w14:textId="77777777" w:rsidR="00277F65" w:rsidRDefault="00F46492" w:rsidP="00E16460">
            <w:pPr>
              <w:pStyle w:val="TableParagraph"/>
              <w:numPr>
                <w:ilvl w:val="0"/>
                <w:numId w:val="2"/>
              </w:numPr>
              <w:tabs>
                <w:tab w:val="left" w:pos="415"/>
              </w:tabs>
              <w:ind w:right="292" w:hanging="310"/>
              <w:jc w:val="both"/>
              <w:rPr>
                <w:sz w:val="20"/>
              </w:rPr>
            </w:pPr>
            <w:r>
              <w:rPr>
                <w:sz w:val="20"/>
              </w:rPr>
              <w:t>identify strengths and weaknesses of the</w:t>
            </w:r>
            <w:r>
              <w:rPr>
                <w:spacing w:val="-13"/>
                <w:sz w:val="20"/>
              </w:rPr>
              <w:t xml:space="preserve"> </w:t>
            </w:r>
            <w:r>
              <w:rPr>
                <w:sz w:val="20"/>
              </w:rPr>
              <w:t>evidence.</w:t>
            </w:r>
          </w:p>
        </w:tc>
        <w:tc>
          <w:tcPr>
            <w:tcW w:w="2471" w:type="dxa"/>
          </w:tcPr>
          <w:p w14:paraId="4AF0BA4A" w14:textId="77777777" w:rsidR="00277F65" w:rsidRDefault="00F46492">
            <w:pPr>
              <w:pStyle w:val="TableParagraph"/>
              <w:spacing w:line="227" w:lineRule="exact"/>
              <w:ind w:left="102"/>
              <w:rPr>
                <w:sz w:val="20"/>
              </w:rPr>
            </w:pPr>
            <w:r>
              <w:rPr>
                <w:sz w:val="20"/>
              </w:rPr>
              <w:t>Candidates:</w:t>
            </w:r>
          </w:p>
          <w:p w14:paraId="10277922" w14:textId="77777777" w:rsidR="00277F65" w:rsidRDefault="00F46492">
            <w:pPr>
              <w:pStyle w:val="TableParagraph"/>
              <w:ind w:left="464" w:right="442" w:hanging="362"/>
              <w:rPr>
                <w:sz w:val="20"/>
              </w:rPr>
            </w:pPr>
            <w:r>
              <w:rPr>
                <w:sz w:val="20"/>
              </w:rPr>
              <w:t>a. use written expression which</w:t>
            </w:r>
          </w:p>
          <w:p w14:paraId="555ED56E" w14:textId="77777777" w:rsidR="00277F65" w:rsidRDefault="00F46492" w:rsidP="00E16460">
            <w:pPr>
              <w:pStyle w:val="TableParagraph"/>
              <w:numPr>
                <w:ilvl w:val="0"/>
                <w:numId w:val="1"/>
              </w:numPr>
              <w:tabs>
                <w:tab w:val="left" w:pos="464"/>
                <w:tab w:val="left" w:pos="465"/>
              </w:tabs>
              <w:spacing w:before="4" w:line="237" w:lineRule="auto"/>
              <w:ind w:right="538"/>
              <w:rPr>
                <w:sz w:val="20"/>
              </w:rPr>
            </w:pPr>
            <w:r>
              <w:rPr>
                <w:sz w:val="20"/>
              </w:rPr>
              <w:t>is adequate to convey</w:t>
            </w:r>
            <w:r>
              <w:rPr>
                <w:spacing w:val="-12"/>
                <w:sz w:val="20"/>
              </w:rPr>
              <w:t xml:space="preserve"> </w:t>
            </w:r>
            <w:r>
              <w:rPr>
                <w:sz w:val="20"/>
              </w:rPr>
              <w:t>meaning</w:t>
            </w:r>
          </w:p>
          <w:p w14:paraId="322ED320" w14:textId="77777777" w:rsidR="00277F65" w:rsidRDefault="00F46492" w:rsidP="00E16460">
            <w:pPr>
              <w:pStyle w:val="TableParagraph"/>
              <w:numPr>
                <w:ilvl w:val="0"/>
                <w:numId w:val="1"/>
              </w:numPr>
              <w:tabs>
                <w:tab w:val="left" w:pos="464"/>
                <w:tab w:val="left" w:pos="465"/>
              </w:tabs>
              <w:spacing w:before="4" w:line="237" w:lineRule="auto"/>
              <w:ind w:right="138"/>
              <w:rPr>
                <w:sz w:val="20"/>
              </w:rPr>
            </w:pPr>
            <w:r>
              <w:rPr>
                <w:sz w:val="20"/>
              </w:rPr>
              <w:t>may be expressed in a non-specialist</w:t>
            </w:r>
            <w:r>
              <w:rPr>
                <w:spacing w:val="-6"/>
                <w:sz w:val="20"/>
              </w:rPr>
              <w:t xml:space="preserve"> </w:t>
            </w:r>
            <w:r>
              <w:rPr>
                <w:sz w:val="20"/>
              </w:rPr>
              <w:t>way.</w:t>
            </w:r>
          </w:p>
        </w:tc>
      </w:tr>
    </w:tbl>
    <w:p w14:paraId="7162C780" w14:textId="77777777" w:rsidR="00277F65" w:rsidRDefault="00277F65">
      <w:pPr>
        <w:spacing w:line="237" w:lineRule="auto"/>
        <w:rPr>
          <w:sz w:val="20"/>
        </w:rPr>
        <w:sectPr w:rsidR="00277F65">
          <w:headerReference w:type="even" r:id="rId18"/>
          <w:pgSz w:w="16840" w:h="11900" w:orient="landscape"/>
          <w:pgMar w:top="620" w:right="1220" w:bottom="280" w:left="1220" w:header="0" w:footer="0" w:gutter="0"/>
          <w:cols w:space="720"/>
        </w:sectPr>
      </w:pPr>
    </w:p>
    <w:p w14:paraId="758C623F" w14:textId="77777777" w:rsidR="00277F65" w:rsidRDefault="00277F65" w:rsidP="00E16460">
      <w:pPr>
        <w:pStyle w:val="BodyText"/>
        <w:rPr>
          <w:sz w:val="16"/>
        </w:rPr>
      </w:pPr>
    </w:p>
    <w:sectPr w:rsidR="00277F65" w:rsidSect="00E16460">
      <w:headerReference w:type="default" r:id="rId19"/>
      <w:pgSz w:w="11900" w:h="16840"/>
      <w:pgMar w:top="920" w:right="1300" w:bottom="280" w:left="1300" w:header="709" w:footer="0" w:gutter="0"/>
      <w:pgNumType w:start="9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C75D" w14:textId="77777777" w:rsidR="00000000" w:rsidRDefault="00F46492">
      <w:r>
        <w:separator/>
      </w:r>
    </w:p>
  </w:endnote>
  <w:endnote w:type="continuationSeparator" w:id="0">
    <w:p w14:paraId="50FC0CB1" w14:textId="77777777" w:rsidR="00000000" w:rsidRDefault="00F4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BD2F" w14:textId="77777777" w:rsidR="00000000" w:rsidRDefault="00F46492">
      <w:r>
        <w:separator/>
      </w:r>
    </w:p>
  </w:footnote>
  <w:footnote w:type="continuationSeparator" w:id="0">
    <w:p w14:paraId="057ACAC2" w14:textId="77777777" w:rsidR="00000000" w:rsidRDefault="00F4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2797" w14:textId="77777777" w:rsidR="00277F65" w:rsidRDefault="00F46492">
    <w:pPr>
      <w:pStyle w:val="BodyText"/>
      <w:spacing w:line="14" w:lineRule="auto"/>
      <w:rPr>
        <w:sz w:val="20"/>
      </w:rPr>
    </w:pPr>
    <w:r>
      <w:pict w14:anchorId="22BDEBC8">
        <v:shapetype id="_x0000_t202" coordsize="21600,21600" o:spt="202" path="m,l,21600r21600,l21600,xe">
          <v:stroke joinstyle="miter"/>
          <v:path gradientshapeok="t" o:connecttype="rect"/>
        </v:shapetype>
        <v:shape id="_x0000_s2085" type="#_x0000_t202" style="position:absolute;margin-left:71pt;margin-top:34.45pt;width:296.95pt;height:13.2pt;z-index:-192856;mso-position-horizontal-relative:page;mso-position-vertical-relative:page" filled="f" stroked="f">
          <v:textbox inset="0,0,0,0">
            <w:txbxContent>
              <w:p w14:paraId="1FB2B564" w14:textId="74458487"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Pr>
                    <w:i/>
                    <w:noProof/>
                    <w:sz w:val="20"/>
                  </w:rPr>
                  <w:t>2</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4492" w14:textId="77777777" w:rsidR="00277F65" w:rsidRDefault="00F46492">
    <w:pPr>
      <w:pStyle w:val="BodyText"/>
      <w:spacing w:line="14" w:lineRule="auto"/>
      <w:rPr>
        <w:sz w:val="20"/>
      </w:rPr>
    </w:pPr>
    <w:r>
      <w:pict w14:anchorId="0557F63C">
        <v:shapetype id="_x0000_t202" coordsize="21600,21600" o:spt="202" path="m,l,21600r21600,l21600,xe">
          <v:stroke joinstyle="miter"/>
          <v:path gradientshapeok="t" o:connecttype="rect"/>
        </v:shapetype>
        <v:shape id="_x0000_s2058" type="#_x0000_t202" style="position:absolute;margin-left:71pt;margin-top:34.45pt;width:296.95pt;height:13.2pt;z-index:-192208;mso-position-horizontal-relative:page;mso-position-vertical-relative:page" filled="f" stroked="f">
          <v:textbox inset="0,0,0,0">
            <w:txbxContent>
              <w:p w14:paraId="54F8A603" w14:textId="77777777"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sidR="00E16460">
                  <w:rPr>
                    <w:i/>
                    <w:noProof/>
                    <w:sz w:val="20"/>
                  </w:rPr>
                  <w:t>66</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80" w14:textId="77777777" w:rsidR="00277F65" w:rsidRDefault="00F46492">
    <w:pPr>
      <w:pStyle w:val="BodyText"/>
      <w:spacing w:line="14" w:lineRule="auto"/>
      <w:rPr>
        <w:sz w:val="20"/>
      </w:rPr>
    </w:pPr>
    <w:r>
      <w:pict w14:anchorId="1A8E156B">
        <v:shapetype id="_x0000_t202" coordsize="21600,21600" o:spt="202" path="m,l,21600r21600,l21600,xe">
          <v:stroke joinstyle="miter"/>
          <v:path gradientshapeok="t" o:connecttype="rect"/>
        </v:shapetype>
        <v:shape id="_x0000_s2059" type="#_x0000_t202" style="position:absolute;margin-left:474.65pt;margin-top:34.45pt;width:296.95pt;height:13.2pt;z-index:-192232;mso-position-horizontal-relative:page;mso-position-vertical-relative:page" filled="f" stroked="f">
          <v:textbox inset="0,0,0,0">
            <w:txbxContent>
              <w:p w14:paraId="423B3015" w14:textId="09A300EE"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Pr>
                    <w:i/>
                    <w:noProof/>
                    <w:sz w:val="20"/>
                  </w:rPr>
                  <w:t>65</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02B" w14:textId="77777777" w:rsidR="00277F65" w:rsidRDefault="00277F6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79C7" w14:textId="77777777" w:rsidR="00277F65" w:rsidRDefault="00F46492">
    <w:pPr>
      <w:pStyle w:val="BodyText"/>
      <w:spacing w:line="14" w:lineRule="auto"/>
      <w:rPr>
        <w:sz w:val="20"/>
      </w:rPr>
    </w:pPr>
    <w:r>
      <w:pict w14:anchorId="57D8777F">
        <v:shapetype id="_x0000_t202" coordsize="21600,21600" o:spt="202" path="m,l,21600r21600,l21600,xe">
          <v:stroke joinstyle="miter"/>
          <v:path gradientshapeok="t" o:connecttype="rect"/>
        </v:shapetype>
        <v:shape id="_x0000_s2049" type="#_x0000_t202" style="position:absolute;margin-left:253.4pt;margin-top:34.5pt;width:272pt;height:13.2pt;z-index:-191992;mso-position-horizontal-relative:page;mso-position-vertical-relative:page" filled="f" stroked="f">
          <v:textbox inset="0,0,0,0">
            <w:txbxContent>
              <w:p w14:paraId="62475F93" w14:textId="77777777" w:rsidR="00277F65" w:rsidRDefault="00F46492">
                <w:pPr>
                  <w:spacing w:before="14"/>
                  <w:ind w:left="20"/>
                  <w:rPr>
                    <w:i/>
                    <w:sz w:val="20"/>
                  </w:rPr>
                </w:pPr>
                <w:r>
                  <w:rPr>
                    <w:i/>
                    <w:sz w:val="20"/>
                  </w:rPr>
                  <w:t xml:space="preserve">GCE Health and Social Care (Single and Double Award) </w:t>
                </w:r>
                <w:r>
                  <w:fldChar w:fldCharType="begin"/>
                </w:r>
                <w:r>
                  <w:rPr>
                    <w:i/>
                    <w:sz w:val="20"/>
                  </w:rPr>
                  <w:instrText xml:space="preserve"> PAGE </w:instrText>
                </w:r>
                <w:r>
                  <w:fldChar w:fldCharType="separate"/>
                </w:r>
                <w:r w:rsidR="00E16460">
                  <w:rPr>
                    <w:i/>
                    <w:noProof/>
                    <w:sz w:val="20"/>
                  </w:rPr>
                  <w:t>107</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D2F5" w14:textId="77777777" w:rsidR="00277F65" w:rsidRDefault="00F46492">
    <w:pPr>
      <w:pStyle w:val="BodyText"/>
      <w:spacing w:line="14" w:lineRule="auto"/>
      <w:rPr>
        <w:sz w:val="20"/>
      </w:rPr>
    </w:pPr>
    <w:r>
      <w:pict w14:anchorId="6B0B29ED">
        <v:shapetype id="_x0000_t202" coordsize="21600,21600" o:spt="202" path="m,l,21600r21600,l21600,xe">
          <v:stroke joinstyle="miter"/>
          <v:path gradientshapeok="t" o:connecttype="rect"/>
        </v:shapetype>
        <v:shape id="_x0000_s2086" type="#_x0000_t202" style="position:absolute;margin-left:228.45pt;margin-top:34.45pt;width:297pt;height:13.2pt;z-index:-192880;mso-position-horizontal-relative:page;mso-position-vertical-relative:page" filled="f" stroked="f">
          <v:textbox inset="0,0,0,0">
            <w:txbxContent>
              <w:p w14:paraId="3CD2402F" w14:textId="77777777"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sidR="00E16460">
                  <w:rPr>
                    <w:i/>
                    <w:noProof/>
                    <w:sz w:val="20"/>
                  </w:rPr>
                  <w:t>3</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EA0B" w14:textId="77777777" w:rsidR="00277F65" w:rsidRDefault="00F46492">
    <w:pPr>
      <w:pStyle w:val="BodyText"/>
      <w:spacing w:line="14" w:lineRule="auto"/>
      <w:rPr>
        <w:sz w:val="20"/>
      </w:rPr>
    </w:pPr>
    <w:r>
      <w:pict w14:anchorId="265453DF">
        <v:shapetype id="_x0000_t202" coordsize="21600,21600" o:spt="202" path="m,l,21600r21600,l21600,xe">
          <v:stroke joinstyle="miter"/>
          <v:path gradientshapeok="t" o:connecttype="rect"/>
        </v:shapetype>
        <v:shape id="_x0000_s2073" type="#_x0000_t202" style="position:absolute;margin-left:71pt;margin-top:34.45pt;width:296.95pt;height:13.2pt;z-index:-192568;mso-position-horizontal-relative:page;mso-position-vertical-relative:page" filled="f" stroked="f">
          <v:textbox inset="0,0,0,0">
            <w:txbxContent>
              <w:p w14:paraId="2832A10C" w14:textId="13CD57DE"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Pr>
                    <w:i/>
                    <w:noProof/>
                    <w:sz w:val="20"/>
                  </w:rPr>
                  <w:t>6</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B2DA" w14:textId="77777777" w:rsidR="00277F65" w:rsidRDefault="00F46492">
    <w:pPr>
      <w:pStyle w:val="BodyText"/>
      <w:spacing w:line="14" w:lineRule="auto"/>
      <w:rPr>
        <w:sz w:val="20"/>
      </w:rPr>
    </w:pPr>
    <w:r>
      <w:pict w14:anchorId="0C2265B6">
        <v:shapetype id="_x0000_t202" coordsize="21600,21600" o:spt="202" path="m,l,21600r21600,l21600,xe">
          <v:stroke joinstyle="miter"/>
          <v:path gradientshapeok="t" o:connecttype="rect"/>
        </v:shapetype>
        <v:shape id="_x0000_s2072" type="#_x0000_t202" style="position:absolute;margin-left:228.45pt;margin-top:34.45pt;width:296.95pt;height:13.2pt;z-index:-192544;mso-position-horizontal-relative:page;mso-position-vertical-relative:page" filled="f" stroked="f">
          <v:textbox inset="0,0,0,0">
            <w:txbxContent>
              <w:p w14:paraId="28B42F37" w14:textId="5E508A0B"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Pr>
                    <w:i/>
                    <w:noProof/>
                    <w:sz w:val="20"/>
                  </w:rPr>
                  <w:t>7</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C5B4" w14:textId="77777777" w:rsidR="00277F65" w:rsidRDefault="00277F6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225A" w14:textId="77777777" w:rsidR="00277F65" w:rsidRDefault="00F46492">
    <w:pPr>
      <w:pStyle w:val="BodyText"/>
      <w:spacing w:line="14" w:lineRule="auto"/>
      <w:rPr>
        <w:sz w:val="20"/>
      </w:rPr>
    </w:pPr>
    <w:r>
      <w:pict w14:anchorId="1EA4A679">
        <v:shapetype id="_x0000_t202" coordsize="21600,21600" o:spt="202" path="m,l,21600r21600,l21600,xe">
          <v:stroke joinstyle="miter"/>
          <v:path gradientshapeok="t" o:connecttype="rect"/>
        </v:shapetype>
        <v:shape id="_x0000_s2071" type="#_x0000_t202" style="position:absolute;margin-left:474.65pt;margin-top:34.45pt;width:296.95pt;height:13.2pt;z-index:-192520;mso-position-horizontal-relative:page;mso-position-vertical-relative:page" filled="f" stroked="f">
          <v:textbox inset="0,0,0,0">
            <w:txbxContent>
              <w:p w14:paraId="1C0D5E45" w14:textId="20293F59"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Pr>
                    <w:i/>
                    <w:noProof/>
                    <w:sz w:val="20"/>
                  </w:rPr>
                  <w:t>61</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E5B" w14:textId="77777777" w:rsidR="00277F65" w:rsidRDefault="00277F6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CE93" w14:textId="77777777" w:rsidR="00277F65" w:rsidRDefault="00F46492">
    <w:pPr>
      <w:pStyle w:val="BodyText"/>
      <w:spacing w:line="14" w:lineRule="auto"/>
      <w:rPr>
        <w:sz w:val="20"/>
      </w:rPr>
    </w:pPr>
    <w:r>
      <w:pict w14:anchorId="2D934201">
        <v:shapetype id="_x0000_t202" coordsize="21600,21600" o:spt="202" path="m,l,21600r21600,l21600,xe">
          <v:stroke joinstyle="miter"/>
          <v:path gradientshapeok="t" o:connecttype="rect"/>
        </v:shapetype>
        <v:shape id="_x0000_s2070" type="#_x0000_t202" style="position:absolute;margin-left:474.65pt;margin-top:34.45pt;width:296.95pt;height:13.2pt;z-index:-192496;mso-position-horizontal-relative:page;mso-position-vertical-relative:page" filled="f" stroked="f">
          <v:textbox inset="0,0,0,0">
            <w:txbxContent>
              <w:p w14:paraId="695642D3" w14:textId="78E5F74F" w:rsidR="00277F65" w:rsidRDefault="00F46492">
                <w:pPr>
                  <w:spacing w:before="14"/>
                  <w:ind w:left="20"/>
                  <w:rPr>
                    <w:i/>
                    <w:sz w:val="20"/>
                  </w:rPr>
                </w:pPr>
                <w:r>
                  <w:rPr>
                    <w:i/>
                    <w:sz w:val="20"/>
                  </w:rPr>
                  <w:t>GCE HEALTH AND SOCIAL CARE (Single and Double Award</w:t>
                </w:r>
                <w:r>
                  <w:rPr>
                    <w:sz w:val="20"/>
                  </w:rPr>
                  <w:t xml:space="preserve">) </w:t>
                </w:r>
                <w:r>
                  <w:fldChar w:fldCharType="begin"/>
                </w:r>
                <w:r>
                  <w:rPr>
                    <w:i/>
                    <w:sz w:val="20"/>
                  </w:rPr>
                  <w:instrText xml:space="preserve"> PAGE </w:instrText>
                </w:r>
                <w:r>
                  <w:fldChar w:fldCharType="separate"/>
                </w:r>
                <w:r>
                  <w:rPr>
                    <w:i/>
                    <w:noProof/>
                    <w:sz w:val="20"/>
                  </w:rPr>
                  <w:t>63</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1165" w14:textId="77777777" w:rsidR="00277F65" w:rsidRDefault="00277F6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2F4"/>
    <w:multiLevelType w:val="hybridMultilevel"/>
    <w:tmpl w:val="7DF21D84"/>
    <w:lvl w:ilvl="0" w:tplc="C0342696">
      <w:numFmt w:val="bullet"/>
      <w:lvlText w:val=""/>
      <w:lvlJc w:val="left"/>
      <w:pPr>
        <w:ind w:left="464" w:hanging="362"/>
      </w:pPr>
      <w:rPr>
        <w:rFonts w:ascii="Symbol" w:eastAsia="Symbol" w:hAnsi="Symbol" w:cs="Symbol" w:hint="default"/>
        <w:w w:val="100"/>
        <w:sz w:val="20"/>
        <w:szCs w:val="20"/>
      </w:rPr>
    </w:lvl>
    <w:lvl w:ilvl="1" w:tplc="A888DEE4">
      <w:numFmt w:val="bullet"/>
      <w:lvlText w:val="•"/>
      <w:lvlJc w:val="left"/>
      <w:pPr>
        <w:ind w:left="660" w:hanging="362"/>
      </w:pPr>
      <w:rPr>
        <w:rFonts w:hint="default"/>
      </w:rPr>
    </w:lvl>
    <w:lvl w:ilvl="2" w:tplc="86F87FEC">
      <w:numFmt w:val="bullet"/>
      <w:lvlText w:val="•"/>
      <w:lvlJc w:val="left"/>
      <w:pPr>
        <w:ind w:left="860" w:hanging="362"/>
      </w:pPr>
      <w:rPr>
        <w:rFonts w:hint="default"/>
      </w:rPr>
    </w:lvl>
    <w:lvl w:ilvl="3" w:tplc="0AA0185A">
      <w:numFmt w:val="bullet"/>
      <w:lvlText w:val="•"/>
      <w:lvlJc w:val="left"/>
      <w:pPr>
        <w:ind w:left="1060" w:hanging="362"/>
      </w:pPr>
      <w:rPr>
        <w:rFonts w:hint="default"/>
      </w:rPr>
    </w:lvl>
    <w:lvl w:ilvl="4" w:tplc="ACD01E66">
      <w:numFmt w:val="bullet"/>
      <w:lvlText w:val="•"/>
      <w:lvlJc w:val="left"/>
      <w:pPr>
        <w:ind w:left="1260" w:hanging="362"/>
      </w:pPr>
      <w:rPr>
        <w:rFonts w:hint="default"/>
      </w:rPr>
    </w:lvl>
    <w:lvl w:ilvl="5" w:tplc="81A076B8">
      <w:numFmt w:val="bullet"/>
      <w:lvlText w:val="•"/>
      <w:lvlJc w:val="left"/>
      <w:pPr>
        <w:ind w:left="1460" w:hanging="362"/>
      </w:pPr>
      <w:rPr>
        <w:rFonts w:hint="default"/>
      </w:rPr>
    </w:lvl>
    <w:lvl w:ilvl="6" w:tplc="0D921836">
      <w:numFmt w:val="bullet"/>
      <w:lvlText w:val="•"/>
      <w:lvlJc w:val="left"/>
      <w:pPr>
        <w:ind w:left="1660" w:hanging="362"/>
      </w:pPr>
      <w:rPr>
        <w:rFonts w:hint="default"/>
      </w:rPr>
    </w:lvl>
    <w:lvl w:ilvl="7" w:tplc="3AD0A296">
      <w:numFmt w:val="bullet"/>
      <w:lvlText w:val="•"/>
      <w:lvlJc w:val="left"/>
      <w:pPr>
        <w:ind w:left="1860" w:hanging="362"/>
      </w:pPr>
      <w:rPr>
        <w:rFonts w:hint="default"/>
      </w:rPr>
    </w:lvl>
    <w:lvl w:ilvl="8" w:tplc="C95A0DF6">
      <w:numFmt w:val="bullet"/>
      <w:lvlText w:val="•"/>
      <w:lvlJc w:val="left"/>
      <w:pPr>
        <w:ind w:left="2060" w:hanging="362"/>
      </w:pPr>
      <w:rPr>
        <w:rFonts w:hint="default"/>
      </w:rPr>
    </w:lvl>
  </w:abstractNum>
  <w:abstractNum w:abstractNumId="1" w15:restartNumberingAfterBreak="0">
    <w:nsid w:val="04D6350B"/>
    <w:multiLevelType w:val="hybridMultilevel"/>
    <w:tmpl w:val="5600A106"/>
    <w:lvl w:ilvl="0" w:tplc="D426340E">
      <w:start w:val="1"/>
      <w:numFmt w:val="lowerLetter"/>
      <w:lvlText w:val="%1."/>
      <w:lvlJc w:val="left"/>
      <w:pPr>
        <w:ind w:left="444" w:hanging="343"/>
        <w:jc w:val="left"/>
      </w:pPr>
      <w:rPr>
        <w:rFonts w:ascii="Arial" w:eastAsia="Arial" w:hAnsi="Arial" w:cs="Arial" w:hint="default"/>
        <w:spacing w:val="-1"/>
        <w:w w:val="100"/>
        <w:sz w:val="20"/>
        <w:szCs w:val="20"/>
      </w:rPr>
    </w:lvl>
    <w:lvl w:ilvl="1" w:tplc="758C1F88">
      <w:numFmt w:val="bullet"/>
      <w:lvlText w:val="•"/>
      <w:lvlJc w:val="left"/>
      <w:pPr>
        <w:ind w:left="659" w:hanging="343"/>
      </w:pPr>
      <w:rPr>
        <w:rFonts w:hint="default"/>
      </w:rPr>
    </w:lvl>
    <w:lvl w:ilvl="2" w:tplc="043A6BAA">
      <w:numFmt w:val="bullet"/>
      <w:lvlText w:val="•"/>
      <w:lvlJc w:val="left"/>
      <w:pPr>
        <w:ind w:left="879" w:hanging="343"/>
      </w:pPr>
      <w:rPr>
        <w:rFonts w:hint="default"/>
      </w:rPr>
    </w:lvl>
    <w:lvl w:ilvl="3" w:tplc="E9225D64">
      <w:numFmt w:val="bullet"/>
      <w:lvlText w:val="•"/>
      <w:lvlJc w:val="left"/>
      <w:pPr>
        <w:ind w:left="1099" w:hanging="343"/>
      </w:pPr>
      <w:rPr>
        <w:rFonts w:hint="default"/>
      </w:rPr>
    </w:lvl>
    <w:lvl w:ilvl="4" w:tplc="43D26460">
      <w:numFmt w:val="bullet"/>
      <w:lvlText w:val="•"/>
      <w:lvlJc w:val="left"/>
      <w:pPr>
        <w:ind w:left="1319" w:hanging="343"/>
      </w:pPr>
      <w:rPr>
        <w:rFonts w:hint="default"/>
      </w:rPr>
    </w:lvl>
    <w:lvl w:ilvl="5" w:tplc="1F1CE1A8">
      <w:numFmt w:val="bullet"/>
      <w:lvlText w:val="•"/>
      <w:lvlJc w:val="left"/>
      <w:pPr>
        <w:ind w:left="1539" w:hanging="343"/>
      </w:pPr>
      <w:rPr>
        <w:rFonts w:hint="default"/>
      </w:rPr>
    </w:lvl>
    <w:lvl w:ilvl="6" w:tplc="A0D2034A">
      <w:numFmt w:val="bullet"/>
      <w:lvlText w:val="•"/>
      <w:lvlJc w:val="left"/>
      <w:pPr>
        <w:ind w:left="1759" w:hanging="343"/>
      </w:pPr>
      <w:rPr>
        <w:rFonts w:hint="default"/>
      </w:rPr>
    </w:lvl>
    <w:lvl w:ilvl="7" w:tplc="90580E58">
      <w:numFmt w:val="bullet"/>
      <w:lvlText w:val="•"/>
      <w:lvlJc w:val="left"/>
      <w:pPr>
        <w:ind w:left="1979" w:hanging="343"/>
      </w:pPr>
      <w:rPr>
        <w:rFonts w:hint="default"/>
      </w:rPr>
    </w:lvl>
    <w:lvl w:ilvl="8" w:tplc="93220B34">
      <w:numFmt w:val="bullet"/>
      <w:lvlText w:val="•"/>
      <w:lvlJc w:val="left"/>
      <w:pPr>
        <w:ind w:left="2199" w:hanging="343"/>
      </w:pPr>
      <w:rPr>
        <w:rFonts w:hint="default"/>
      </w:rPr>
    </w:lvl>
  </w:abstractNum>
  <w:abstractNum w:abstractNumId="2" w15:restartNumberingAfterBreak="0">
    <w:nsid w:val="090A782C"/>
    <w:multiLevelType w:val="hybridMultilevel"/>
    <w:tmpl w:val="F5149342"/>
    <w:lvl w:ilvl="0" w:tplc="E6504786">
      <w:start w:val="1"/>
      <w:numFmt w:val="lowerLetter"/>
      <w:lvlText w:val="%1."/>
      <w:lvlJc w:val="left"/>
      <w:pPr>
        <w:ind w:left="530" w:hanging="428"/>
        <w:jc w:val="left"/>
      </w:pPr>
      <w:rPr>
        <w:rFonts w:ascii="Arial" w:eastAsia="Arial" w:hAnsi="Arial" w:cs="Arial" w:hint="default"/>
        <w:w w:val="100"/>
        <w:sz w:val="20"/>
        <w:szCs w:val="20"/>
      </w:rPr>
    </w:lvl>
    <w:lvl w:ilvl="1" w:tplc="6D78F898">
      <w:numFmt w:val="bullet"/>
      <w:lvlText w:val="•"/>
      <w:lvlJc w:val="left"/>
      <w:pPr>
        <w:ind w:left="755" w:hanging="428"/>
      </w:pPr>
      <w:rPr>
        <w:rFonts w:hint="default"/>
      </w:rPr>
    </w:lvl>
    <w:lvl w:ilvl="2" w:tplc="8912F38E">
      <w:numFmt w:val="bullet"/>
      <w:lvlText w:val="•"/>
      <w:lvlJc w:val="left"/>
      <w:pPr>
        <w:ind w:left="971" w:hanging="428"/>
      </w:pPr>
      <w:rPr>
        <w:rFonts w:hint="default"/>
      </w:rPr>
    </w:lvl>
    <w:lvl w:ilvl="3" w:tplc="59CC6FCA">
      <w:numFmt w:val="bullet"/>
      <w:lvlText w:val="•"/>
      <w:lvlJc w:val="left"/>
      <w:pPr>
        <w:ind w:left="1187" w:hanging="428"/>
      </w:pPr>
      <w:rPr>
        <w:rFonts w:hint="default"/>
      </w:rPr>
    </w:lvl>
    <w:lvl w:ilvl="4" w:tplc="0A98EB46">
      <w:numFmt w:val="bullet"/>
      <w:lvlText w:val="•"/>
      <w:lvlJc w:val="left"/>
      <w:pPr>
        <w:ind w:left="1403" w:hanging="428"/>
      </w:pPr>
      <w:rPr>
        <w:rFonts w:hint="default"/>
      </w:rPr>
    </w:lvl>
    <w:lvl w:ilvl="5" w:tplc="70387AAE">
      <w:numFmt w:val="bullet"/>
      <w:lvlText w:val="•"/>
      <w:lvlJc w:val="left"/>
      <w:pPr>
        <w:ind w:left="1619" w:hanging="428"/>
      </w:pPr>
      <w:rPr>
        <w:rFonts w:hint="default"/>
      </w:rPr>
    </w:lvl>
    <w:lvl w:ilvl="6" w:tplc="FC804766">
      <w:numFmt w:val="bullet"/>
      <w:lvlText w:val="•"/>
      <w:lvlJc w:val="left"/>
      <w:pPr>
        <w:ind w:left="1835" w:hanging="428"/>
      </w:pPr>
      <w:rPr>
        <w:rFonts w:hint="default"/>
      </w:rPr>
    </w:lvl>
    <w:lvl w:ilvl="7" w:tplc="8F787118">
      <w:numFmt w:val="bullet"/>
      <w:lvlText w:val="•"/>
      <w:lvlJc w:val="left"/>
      <w:pPr>
        <w:ind w:left="2051" w:hanging="428"/>
      </w:pPr>
      <w:rPr>
        <w:rFonts w:hint="default"/>
      </w:rPr>
    </w:lvl>
    <w:lvl w:ilvl="8" w:tplc="31423838">
      <w:numFmt w:val="bullet"/>
      <w:lvlText w:val="•"/>
      <w:lvlJc w:val="left"/>
      <w:pPr>
        <w:ind w:left="2267" w:hanging="428"/>
      </w:pPr>
      <w:rPr>
        <w:rFonts w:hint="default"/>
      </w:rPr>
    </w:lvl>
  </w:abstractNum>
  <w:abstractNum w:abstractNumId="3" w15:restartNumberingAfterBreak="0">
    <w:nsid w:val="093E47D5"/>
    <w:multiLevelType w:val="hybridMultilevel"/>
    <w:tmpl w:val="E42E4066"/>
    <w:lvl w:ilvl="0" w:tplc="E4066A34">
      <w:numFmt w:val="bullet"/>
      <w:lvlText w:val=""/>
      <w:lvlJc w:val="left"/>
      <w:pPr>
        <w:ind w:left="535" w:hanging="271"/>
      </w:pPr>
      <w:rPr>
        <w:rFonts w:ascii="Symbol" w:eastAsia="Symbol" w:hAnsi="Symbol" w:cs="Symbol" w:hint="default"/>
        <w:w w:val="100"/>
        <w:sz w:val="20"/>
        <w:szCs w:val="20"/>
      </w:rPr>
    </w:lvl>
    <w:lvl w:ilvl="1" w:tplc="EE40B206">
      <w:numFmt w:val="bullet"/>
      <w:lvlText w:val="•"/>
      <w:lvlJc w:val="left"/>
      <w:pPr>
        <w:ind w:left="836" w:hanging="271"/>
      </w:pPr>
      <w:rPr>
        <w:rFonts w:hint="default"/>
      </w:rPr>
    </w:lvl>
    <w:lvl w:ilvl="2" w:tplc="0DE6744A">
      <w:numFmt w:val="bullet"/>
      <w:lvlText w:val="•"/>
      <w:lvlJc w:val="left"/>
      <w:pPr>
        <w:ind w:left="1132" w:hanging="271"/>
      </w:pPr>
      <w:rPr>
        <w:rFonts w:hint="default"/>
      </w:rPr>
    </w:lvl>
    <w:lvl w:ilvl="3" w:tplc="9F8E803C">
      <w:numFmt w:val="bullet"/>
      <w:lvlText w:val="•"/>
      <w:lvlJc w:val="left"/>
      <w:pPr>
        <w:ind w:left="1428" w:hanging="271"/>
      </w:pPr>
      <w:rPr>
        <w:rFonts w:hint="default"/>
      </w:rPr>
    </w:lvl>
    <w:lvl w:ilvl="4" w:tplc="EF5C649C">
      <w:numFmt w:val="bullet"/>
      <w:lvlText w:val="•"/>
      <w:lvlJc w:val="left"/>
      <w:pPr>
        <w:ind w:left="1724" w:hanging="271"/>
      </w:pPr>
      <w:rPr>
        <w:rFonts w:hint="default"/>
      </w:rPr>
    </w:lvl>
    <w:lvl w:ilvl="5" w:tplc="26527534">
      <w:numFmt w:val="bullet"/>
      <w:lvlText w:val="•"/>
      <w:lvlJc w:val="left"/>
      <w:pPr>
        <w:ind w:left="2020" w:hanging="271"/>
      </w:pPr>
      <w:rPr>
        <w:rFonts w:hint="default"/>
      </w:rPr>
    </w:lvl>
    <w:lvl w:ilvl="6" w:tplc="B7166382">
      <w:numFmt w:val="bullet"/>
      <w:lvlText w:val="•"/>
      <w:lvlJc w:val="left"/>
      <w:pPr>
        <w:ind w:left="2316" w:hanging="271"/>
      </w:pPr>
      <w:rPr>
        <w:rFonts w:hint="default"/>
      </w:rPr>
    </w:lvl>
    <w:lvl w:ilvl="7" w:tplc="DDA0D686">
      <w:numFmt w:val="bullet"/>
      <w:lvlText w:val="•"/>
      <w:lvlJc w:val="left"/>
      <w:pPr>
        <w:ind w:left="2612" w:hanging="271"/>
      </w:pPr>
      <w:rPr>
        <w:rFonts w:hint="default"/>
      </w:rPr>
    </w:lvl>
    <w:lvl w:ilvl="8" w:tplc="90DE31A0">
      <w:numFmt w:val="bullet"/>
      <w:lvlText w:val="•"/>
      <w:lvlJc w:val="left"/>
      <w:pPr>
        <w:ind w:left="2908" w:hanging="271"/>
      </w:pPr>
      <w:rPr>
        <w:rFonts w:hint="default"/>
      </w:rPr>
    </w:lvl>
  </w:abstractNum>
  <w:abstractNum w:abstractNumId="4" w15:restartNumberingAfterBreak="0">
    <w:nsid w:val="09733439"/>
    <w:multiLevelType w:val="hybridMultilevel"/>
    <w:tmpl w:val="6F14BF02"/>
    <w:lvl w:ilvl="0" w:tplc="4CE66ADE">
      <w:numFmt w:val="bullet"/>
      <w:lvlText w:val=""/>
      <w:lvlJc w:val="left"/>
      <w:pPr>
        <w:ind w:left="445" w:hanging="361"/>
      </w:pPr>
      <w:rPr>
        <w:rFonts w:ascii="Symbol" w:eastAsia="Symbol" w:hAnsi="Symbol" w:cs="Symbol" w:hint="default"/>
        <w:w w:val="100"/>
        <w:sz w:val="20"/>
        <w:szCs w:val="20"/>
      </w:rPr>
    </w:lvl>
    <w:lvl w:ilvl="1" w:tplc="579EC0AC">
      <w:numFmt w:val="bullet"/>
      <w:lvlText w:val="•"/>
      <w:lvlJc w:val="left"/>
      <w:pPr>
        <w:ind w:left="683" w:hanging="361"/>
      </w:pPr>
      <w:rPr>
        <w:rFonts w:hint="default"/>
      </w:rPr>
    </w:lvl>
    <w:lvl w:ilvl="2" w:tplc="187818EA">
      <w:numFmt w:val="bullet"/>
      <w:lvlText w:val="•"/>
      <w:lvlJc w:val="left"/>
      <w:pPr>
        <w:ind w:left="926" w:hanging="361"/>
      </w:pPr>
      <w:rPr>
        <w:rFonts w:hint="default"/>
      </w:rPr>
    </w:lvl>
    <w:lvl w:ilvl="3" w:tplc="4B6AA2D6">
      <w:numFmt w:val="bullet"/>
      <w:lvlText w:val="•"/>
      <w:lvlJc w:val="left"/>
      <w:pPr>
        <w:ind w:left="1169" w:hanging="361"/>
      </w:pPr>
      <w:rPr>
        <w:rFonts w:hint="default"/>
      </w:rPr>
    </w:lvl>
    <w:lvl w:ilvl="4" w:tplc="5B54FEF6">
      <w:numFmt w:val="bullet"/>
      <w:lvlText w:val="•"/>
      <w:lvlJc w:val="left"/>
      <w:pPr>
        <w:ind w:left="1412" w:hanging="361"/>
      </w:pPr>
      <w:rPr>
        <w:rFonts w:hint="default"/>
      </w:rPr>
    </w:lvl>
    <w:lvl w:ilvl="5" w:tplc="BEAA23D6">
      <w:numFmt w:val="bullet"/>
      <w:lvlText w:val="•"/>
      <w:lvlJc w:val="left"/>
      <w:pPr>
        <w:ind w:left="1655" w:hanging="361"/>
      </w:pPr>
      <w:rPr>
        <w:rFonts w:hint="default"/>
      </w:rPr>
    </w:lvl>
    <w:lvl w:ilvl="6" w:tplc="2124E54A">
      <w:numFmt w:val="bullet"/>
      <w:lvlText w:val="•"/>
      <w:lvlJc w:val="left"/>
      <w:pPr>
        <w:ind w:left="1898" w:hanging="361"/>
      </w:pPr>
      <w:rPr>
        <w:rFonts w:hint="default"/>
      </w:rPr>
    </w:lvl>
    <w:lvl w:ilvl="7" w:tplc="E82201F2">
      <w:numFmt w:val="bullet"/>
      <w:lvlText w:val="•"/>
      <w:lvlJc w:val="left"/>
      <w:pPr>
        <w:ind w:left="2141" w:hanging="361"/>
      </w:pPr>
      <w:rPr>
        <w:rFonts w:hint="default"/>
      </w:rPr>
    </w:lvl>
    <w:lvl w:ilvl="8" w:tplc="FB2C6322">
      <w:numFmt w:val="bullet"/>
      <w:lvlText w:val="•"/>
      <w:lvlJc w:val="left"/>
      <w:pPr>
        <w:ind w:left="2384" w:hanging="361"/>
      </w:pPr>
      <w:rPr>
        <w:rFonts w:hint="default"/>
      </w:rPr>
    </w:lvl>
  </w:abstractNum>
  <w:abstractNum w:abstractNumId="5" w15:restartNumberingAfterBreak="0">
    <w:nsid w:val="14540304"/>
    <w:multiLevelType w:val="hybridMultilevel"/>
    <w:tmpl w:val="C48E1A20"/>
    <w:lvl w:ilvl="0" w:tplc="83E46028">
      <w:numFmt w:val="bullet"/>
      <w:lvlText w:val=""/>
      <w:lvlJc w:val="left"/>
      <w:pPr>
        <w:ind w:left="389" w:hanging="359"/>
      </w:pPr>
      <w:rPr>
        <w:rFonts w:ascii="Symbol" w:eastAsia="Symbol" w:hAnsi="Symbol" w:cs="Symbol" w:hint="default"/>
        <w:w w:val="100"/>
        <w:sz w:val="20"/>
        <w:szCs w:val="20"/>
      </w:rPr>
    </w:lvl>
    <w:lvl w:ilvl="1" w:tplc="65DC4160">
      <w:numFmt w:val="bullet"/>
      <w:lvlText w:val="•"/>
      <w:lvlJc w:val="left"/>
      <w:pPr>
        <w:ind w:left="619" w:hanging="359"/>
      </w:pPr>
      <w:rPr>
        <w:rFonts w:hint="default"/>
      </w:rPr>
    </w:lvl>
    <w:lvl w:ilvl="2" w:tplc="7756BAF2">
      <w:numFmt w:val="bullet"/>
      <w:lvlText w:val="•"/>
      <w:lvlJc w:val="left"/>
      <w:pPr>
        <w:ind w:left="859" w:hanging="359"/>
      </w:pPr>
      <w:rPr>
        <w:rFonts w:hint="default"/>
      </w:rPr>
    </w:lvl>
    <w:lvl w:ilvl="3" w:tplc="58F402AE">
      <w:numFmt w:val="bullet"/>
      <w:lvlText w:val="•"/>
      <w:lvlJc w:val="left"/>
      <w:pPr>
        <w:ind w:left="1098" w:hanging="359"/>
      </w:pPr>
      <w:rPr>
        <w:rFonts w:hint="default"/>
      </w:rPr>
    </w:lvl>
    <w:lvl w:ilvl="4" w:tplc="31EED86E">
      <w:numFmt w:val="bullet"/>
      <w:lvlText w:val="•"/>
      <w:lvlJc w:val="left"/>
      <w:pPr>
        <w:ind w:left="1338" w:hanging="359"/>
      </w:pPr>
      <w:rPr>
        <w:rFonts w:hint="default"/>
      </w:rPr>
    </w:lvl>
    <w:lvl w:ilvl="5" w:tplc="9DDA5EA6">
      <w:numFmt w:val="bullet"/>
      <w:lvlText w:val="•"/>
      <w:lvlJc w:val="left"/>
      <w:pPr>
        <w:ind w:left="1577" w:hanging="359"/>
      </w:pPr>
      <w:rPr>
        <w:rFonts w:hint="default"/>
      </w:rPr>
    </w:lvl>
    <w:lvl w:ilvl="6" w:tplc="85C8C9B4">
      <w:numFmt w:val="bullet"/>
      <w:lvlText w:val="•"/>
      <w:lvlJc w:val="left"/>
      <w:pPr>
        <w:ind w:left="1817" w:hanging="359"/>
      </w:pPr>
      <w:rPr>
        <w:rFonts w:hint="default"/>
      </w:rPr>
    </w:lvl>
    <w:lvl w:ilvl="7" w:tplc="96688C34">
      <w:numFmt w:val="bullet"/>
      <w:lvlText w:val="•"/>
      <w:lvlJc w:val="left"/>
      <w:pPr>
        <w:ind w:left="2056" w:hanging="359"/>
      </w:pPr>
      <w:rPr>
        <w:rFonts w:hint="default"/>
      </w:rPr>
    </w:lvl>
    <w:lvl w:ilvl="8" w:tplc="1DF0FD72">
      <w:numFmt w:val="bullet"/>
      <w:lvlText w:val="•"/>
      <w:lvlJc w:val="left"/>
      <w:pPr>
        <w:ind w:left="2296" w:hanging="359"/>
      </w:pPr>
      <w:rPr>
        <w:rFonts w:hint="default"/>
      </w:rPr>
    </w:lvl>
  </w:abstractNum>
  <w:abstractNum w:abstractNumId="6" w15:restartNumberingAfterBreak="0">
    <w:nsid w:val="165E4C3F"/>
    <w:multiLevelType w:val="hybridMultilevel"/>
    <w:tmpl w:val="B3CACE5A"/>
    <w:lvl w:ilvl="0" w:tplc="F4589DF8">
      <w:numFmt w:val="bullet"/>
      <w:lvlText w:val=""/>
      <w:lvlJc w:val="left"/>
      <w:pPr>
        <w:ind w:left="534" w:hanging="361"/>
      </w:pPr>
      <w:rPr>
        <w:rFonts w:ascii="Symbol" w:eastAsia="Symbol" w:hAnsi="Symbol" w:cs="Symbol" w:hint="default"/>
        <w:w w:val="100"/>
        <w:sz w:val="20"/>
        <w:szCs w:val="20"/>
      </w:rPr>
    </w:lvl>
    <w:lvl w:ilvl="1" w:tplc="C7E07588">
      <w:numFmt w:val="bullet"/>
      <w:lvlText w:val="•"/>
      <w:lvlJc w:val="left"/>
      <w:pPr>
        <w:ind w:left="809" w:hanging="361"/>
      </w:pPr>
      <w:rPr>
        <w:rFonts w:hint="default"/>
      </w:rPr>
    </w:lvl>
    <w:lvl w:ilvl="2" w:tplc="427E56D2">
      <w:numFmt w:val="bullet"/>
      <w:lvlText w:val="•"/>
      <w:lvlJc w:val="left"/>
      <w:pPr>
        <w:ind w:left="1078" w:hanging="361"/>
      </w:pPr>
      <w:rPr>
        <w:rFonts w:hint="default"/>
      </w:rPr>
    </w:lvl>
    <w:lvl w:ilvl="3" w:tplc="2AC4E4CE">
      <w:numFmt w:val="bullet"/>
      <w:lvlText w:val="•"/>
      <w:lvlJc w:val="left"/>
      <w:pPr>
        <w:ind w:left="1347" w:hanging="361"/>
      </w:pPr>
      <w:rPr>
        <w:rFonts w:hint="default"/>
      </w:rPr>
    </w:lvl>
    <w:lvl w:ilvl="4" w:tplc="32C65D1C">
      <w:numFmt w:val="bullet"/>
      <w:lvlText w:val="•"/>
      <w:lvlJc w:val="left"/>
      <w:pPr>
        <w:ind w:left="1616" w:hanging="361"/>
      </w:pPr>
      <w:rPr>
        <w:rFonts w:hint="default"/>
      </w:rPr>
    </w:lvl>
    <w:lvl w:ilvl="5" w:tplc="8A102FEA">
      <w:numFmt w:val="bullet"/>
      <w:lvlText w:val="•"/>
      <w:lvlJc w:val="left"/>
      <w:pPr>
        <w:ind w:left="1885" w:hanging="361"/>
      </w:pPr>
      <w:rPr>
        <w:rFonts w:hint="default"/>
      </w:rPr>
    </w:lvl>
    <w:lvl w:ilvl="6" w:tplc="A5CAC784">
      <w:numFmt w:val="bullet"/>
      <w:lvlText w:val="•"/>
      <w:lvlJc w:val="left"/>
      <w:pPr>
        <w:ind w:left="2154" w:hanging="361"/>
      </w:pPr>
      <w:rPr>
        <w:rFonts w:hint="default"/>
      </w:rPr>
    </w:lvl>
    <w:lvl w:ilvl="7" w:tplc="BA143C32">
      <w:numFmt w:val="bullet"/>
      <w:lvlText w:val="•"/>
      <w:lvlJc w:val="left"/>
      <w:pPr>
        <w:ind w:left="2423" w:hanging="361"/>
      </w:pPr>
      <w:rPr>
        <w:rFonts w:hint="default"/>
      </w:rPr>
    </w:lvl>
    <w:lvl w:ilvl="8" w:tplc="9DD696EE">
      <w:numFmt w:val="bullet"/>
      <w:lvlText w:val="•"/>
      <w:lvlJc w:val="left"/>
      <w:pPr>
        <w:ind w:left="2692" w:hanging="361"/>
      </w:pPr>
      <w:rPr>
        <w:rFonts w:hint="default"/>
      </w:rPr>
    </w:lvl>
  </w:abstractNum>
  <w:abstractNum w:abstractNumId="7" w15:restartNumberingAfterBreak="0">
    <w:nsid w:val="17F3096B"/>
    <w:multiLevelType w:val="hybridMultilevel"/>
    <w:tmpl w:val="E3003B92"/>
    <w:lvl w:ilvl="0" w:tplc="B5DEA83C">
      <w:numFmt w:val="bullet"/>
      <w:lvlText w:val=""/>
      <w:lvlJc w:val="left"/>
      <w:pPr>
        <w:ind w:left="535" w:hanging="271"/>
      </w:pPr>
      <w:rPr>
        <w:rFonts w:ascii="Symbol" w:eastAsia="Symbol" w:hAnsi="Symbol" w:cs="Symbol" w:hint="default"/>
        <w:w w:val="100"/>
        <w:sz w:val="20"/>
        <w:szCs w:val="20"/>
      </w:rPr>
    </w:lvl>
    <w:lvl w:ilvl="1" w:tplc="8DC092DE">
      <w:numFmt w:val="bullet"/>
      <w:lvlText w:val="•"/>
      <w:lvlJc w:val="left"/>
      <w:pPr>
        <w:ind w:left="809" w:hanging="271"/>
      </w:pPr>
      <w:rPr>
        <w:rFonts w:hint="default"/>
      </w:rPr>
    </w:lvl>
    <w:lvl w:ilvl="2" w:tplc="D11253B4">
      <w:numFmt w:val="bullet"/>
      <w:lvlText w:val="•"/>
      <w:lvlJc w:val="left"/>
      <w:pPr>
        <w:ind w:left="1078" w:hanging="271"/>
      </w:pPr>
      <w:rPr>
        <w:rFonts w:hint="default"/>
      </w:rPr>
    </w:lvl>
    <w:lvl w:ilvl="3" w:tplc="A56820C8">
      <w:numFmt w:val="bullet"/>
      <w:lvlText w:val="•"/>
      <w:lvlJc w:val="left"/>
      <w:pPr>
        <w:ind w:left="1347" w:hanging="271"/>
      </w:pPr>
      <w:rPr>
        <w:rFonts w:hint="default"/>
      </w:rPr>
    </w:lvl>
    <w:lvl w:ilvl="4" w:tplc="E898C068">
      <w:numFmt w:val="bullet"/>
      <w:lvlText w:val="•"/>
      <w:lvlJc w:val="left"/>
      <w:pPr>
        <w:ind w:left="1616" w:hanging="271"/>
      </w:pPr>
      <w:rPr>
        <w:rFonts w:hint="default"/>
      </w:rPr>
    </w:lvl>
    <w:lvl w:ilvl="5" w:tplc="D6DC5EC0">
      <w:numFmt w:val="bullet"/>
      <w:lvlText w:val="•"/>
      <w:lvlJc w:val="left"/>
      <w:pPr>
        <w:ind w:left="1885" w:hanging="271"/>
      </w:pPr>
      <w:rPr>
        <w:rFonts w:hint="default"/>
      </w:rPr>
    </w:lvl>
    <w:lvl w:ilvl="6" w:tplc="7A7410EA">
      <w:numFmt w:val="bullet"/>
      <w:lvlText w:val="•"/>
      <w:lvlJc w:val="left"/>
      <w:pPr>
        <w:ind w:left="2154" w:hanging="271"/>
      </w:pPr>
      <w:rPr>
        <w:rFonts w:hint="default"/>
      </w:rPr>
    </w:lvl>
    <w:lvl w:ilvl="7" w:tplc="28C2DD28">
      <w:numFmt w:val="bullet"/>
      <w:lvlText w:val="•"/>
      <w:lvlJc w:val="left"/>
      <w:pPr>
        <w:ind w:left="2423" w:hanging="271"/>
      </w:pPr>
      <w:rPr>
        <w:rFonts w:hint="default"/>
      </w:rPr>
    </w:lvl>
    <w:lvl w:ilvl="8" w:tplc="CEAC3742">
      <w:numFmt w:val="bullet"/>
      <w:lvlText w:val="•"/>
      <w:lvlJc w:val="left"/>
      <w:pPr>
        <w:ind w:left="2692" w:hanging="271"/>
      </w:pPr>
      <w:rPr>
        <w:rFonts w:hint="default"/>
      </w:rPr>
    </w:lvl>
  </w:abstractNum>
  <w:abstractNum w:abstractNumId="8" w15:restartNumberingAfterBreak="0">
    <w:nsid w:val="18F22AFB"/>
    <w:multiLevelType w:val="hybridMultilevel"/>
    <w:tmpl w:val="1360B330"/>
    <w:lvl w:ilvl="0" w:tplc="ABC88DE0">
      <w:numFmt w:val="bullet"/>
      <w:lvlText w:val=""/>
      <w:lvlJc w:val="left"/>
      <w:pPr>
        <w:ind w:left="534" w:hanging="361"/>
      </w:pPr>
      <w:rPr>
        <w:rFonts w:ascii="Symbol" w:eastAsia="Symbol" w:hAnsi="Symbol" w:cs="Symbol" w:hint="default"/>
        <w:w w:val="100"/>
        <w:sz w:val="20"/>
        <w:szCs w:val="20"/>
      </w:rPr>
    </w:lvl>
    <w:lvl w:ilvl="1" w:tplc="5DEED138">
      <w:numFmt w:val="bullet"/>
      <w:lvlText w:val="•"/>
      <w:lvlJc w:val="left"/>
      <w:pPr>
        <w:ind w:left="809" w:hanging="361"/>
      </w:pPr>
      <w:rPr>
        <w:rFonts w:hint="default"/>
      </w:rPr>
    </w:lvl>
    <w:lvl w:ilvl="2" w:tplc="E68C2452">
      <w:numFmt w:val="bullet"/>
      <w:lvlText w:val="•"/>
      <w:lvlJc w:val="left"/>
      <w:pPr>
        <w:ind w:left="1078" w:hanging="361"/>
      </w:pPr>
      <w:rPr>
        <w:rFonts w:hint="default"/>
      </w:rPr>
    </w:lvl>
    <w:lvl w:ilvl="3" w:tplc="B3DA6192">
      <w:numFmt w:val="bullet"/>
      <w:lvlText w:val="•"/>
      <w:lvlJc w:val="left"/>
      <w:pPr>
        <w:ind w:left="1347" w:hanging="361"/>
      </w:pPr>
      <w:rPr>
        <w:rFonts w:hint="default"/>
      </w:rPr>
    </w:lvl>
    <w:lvl w:ilvl="4" w:tplc="A798F3E4">
      <w:numFmt w:val="bullet"/>
      <w:lvlText w:val="•"/>
      <w:lvlJc w:val="left"/>
      <w:pPr>
        <w:ind w:left="1616" w:hanging="361"/>
      </w:pPr>
      <w:rPr>
        <w:rFonts w:hint="default"/>
      </w:rPr>
    </w:lvl>
    <w:lvl w:ilvl="5" w:tplc="3462F204">
      <w:numFmt w:val="bullet"/>
      <w:lvlText w:val="•"/>
      <w:lvlJc w:val="left"/>
      <w:pPr>
        <w:ind w:left="1885" w:hanging="361"/>
      </w:pPr>
      <w:rPr>
        <w:rFonts w:hint="default"/>
      </w:rPr>
    </w:lvl>
    <w:lvl w:ilvl="6" w:tplc="2D94128E">
      <w:numFmt w:val="bullet"/>
      <w:lvlText w:val="•"/>
      <w:lvlJc w:val="left"/>
      <w:pPr>
        <w:ind w:left="2154" w:hanging="361"/>
      </w:pPr>
      <w:rPr>
        <w:rFonts w:hint="default"/>
      </w:rPr>
    </w:lvl>
    <w:lvl w:ilvl="7" w:tplc="455AEAD8">
      <w:numFmt w:val="bullet"/>
      <w:lvlText w:val="•"/>
      <w:lvlJc w:val="left"/>
      <w:pPr>
        <w:ind w:left="2423" w:hanging="361"/>
      </w:pPr>
      <w:rPr>
        <w:rFonts w:hint="default"/>
      </w:rPr>
    </w:lvl>
    <w:lvl w:ilvl="8" w:tplc="E94C89AE">
      <w:numFmt w:val="bullet"/>
      <w:lvlText w:val="•"/>
      <w:lvlJc w:val="left"/>
      <w:pPr>
        <w:ind w:left="2692" w:hanging="361"/>
      </w:pPr>
      <w:rPr>
        <w:rFonts w:hint="default"/>
      </w:rPr>
    </w:lvl>
  </w:abstractNum>
  <w:abstractNum w:abstractNumId="9" w15:restartNumberingAfterBreak="0">
    <w:nsid w:val="199E72CA"/>
    <w:multiLevelType w:val="hybridMultilevel"/>
    <w:tmpl w:val="E4DED138"/>
    <w:lvl w:ilvl="0" w:tplc="DCB46DD6">
      <w:numFmt w:val="bullet"/>
      <w:lvlText w:val=""/>
      <w:lvlJc w:val="left"/>
      <w:pPr>
        <w:ind w:left="625" w:hanging="361"/>
      </w:pPr>
      <w:rPr>
        <w:rFonts w:ascii="Symbol" w:eastAsia="Symbol" w:hAnsi="Symbol" w:cs="Symbol" w:hint="default"/>
        <w:w w:val="100"/>
        <w:sz w:val="20"/>
        <w:szCs w:val="20"/>
      </w:rPr>
    </w:lvl>
    <w:lvl w:ilvl="1" w:tplc="2B88620E">
      <w:numFmt w:val="bullet"/>
      <w:lvlText w:val="•"/>
      <w:lvlJc w:val="left"/>
      <w:pPr>
        <w:ind w:left="908" w:hanging="361"/>
      </w:pPr>
      <w:rPr>
        <w:rFonts w:hint="default"/>
      </w:rPr>
    </w:lvl>
    <w:lvl w:ilvl="2" w:tplc="18980000">
      <w:numFmt w:val="bullet"/>
      <w:lvlText w:val="•"/>
      <w:lvlJc w:val="left"/>
      <w:pPr>
        <w:ind w:left="1196" w:hanging="361"/>
      </w:pPr>
      <w:rPr>
        <w:rFonts w:hint="default"/>
      </w:rPr>
    </w:lvl>
    <w:lvl w:ilvl="3" w:tplc="76CAB8DE">
      <w:numFmt w:val="bullet"/>
      <w:lvlText w:val="•"/>
      <w:lvlJc w:val="left"/>
      <w:pPr>
        <w:ind w:left="1484" w:hanging="361"/>
      </w:pPr>
      <w:rPr>
        <w:rFonts w:hint="default"/>
      </w:rPr>
    </w:lvl>
    <w:lvl w:ilvl="4" w:tplc="B0CADE82">
      <w:numFmt w:val="bullet"/>
      <w:lvlText w:val="•"/>
      <w:lvlJc w:val="left"/>
      <w:pPr>
        <w:ind w:left="1772" w:hanging="361"/>
      </w:pPr>
      <w:rPr>
        <w:rFonts w:hint="default"/>
      </w:rPr>
    </w:lvl>
    <w:lvl w:ilvl="5" w:tplc="A1B66B2C">
      <w:numFmt w:val="bullet"/>
      <w:lvlText w:val="•"/>
      <w:lvlJc w:val="left"/>
      <w:pPr>
        <w:ind w:left="2060" w:hanging="361"/>
      </w:pPr>
      <w:rPr>
        <w:rFonts w:hint="default"/>
      </w:rPr>
    </w:lvl>
    <w:lvl w:ilvl="6" w:tplc="14848882">
      <w:numFmt w:val="bullet"/>
      <w:lvlText w:val="•"/>
      <w:lvlJc w:val="left"/>
      <w:pPr>
        <w:ind w:left="2348" w:hanging="361"/>
      </w:pPr>
      <w:rPr>
        <w:rFonts w:hint="default"/>
      </w:rPr>
    </w:lvl>
    <w:lvl w:ilvl="7" w:tplc="75747A42">
      <w:numFmt w:val="bullet"/>
      <w:lvlText w:val="•"/>
      <w:lvlJc w:val="left"/>
      <w:pPr>
        <w:ind w:left="2636" w:hanging="361"/>
      </w:pPr>
      <w:rPr>
        <w:rFonts w:hint="default"/>
      </w:rPr>
    </w:lvl>
    <w:lvl w:ilvl="8" w:tplc="AEB60E96">
      <w:numFmt w:val="bullet"/>
      <w:lvlText w:val="•"/>
      <w:lvlJc w:val="left"/>
      <w:pPr>
        <w:ind w:left="2924" w:hanging="361"/>
      </w:pPr>
      <w:rPr>
        <w:rFonts w:hint="default"/>
      </w:rPr>
    </w:lvl>
  </w:abstractNum>
  <w:abstractNum w:abstractNumId="10" w15:restartNumberingAfterBreak="0">
    <w:nsid w:val="236C2EF1"/>
    <w:multiLevelType w:val="hybridMultilevel"/>
    <w:tmpl w:val="3D9AA3D6"/>
    <w:lvl w:ilvl="0" w:tplc="DB98DDAE">
      <w:numFmt w:val="bullet"/>
      <w:lvlText w:val=""/>
      <w:lvlJc w:val="left"/>
      <w:pPr>
        <w:ind w:left="444" w:hanging="361"/>
      </w:pPr>
      <w:rPr>
        <w:rFonts w:ascii="Symbol" w:eastAsia="Symbol" w:hAnsi="Symbol" w:cs="Symbol" w:hint="default"/>
        <w:w w:val="100"/>
        <w:sz w:val="20"/>
        <w:szCs w:val="20"/>
      </w:rPr>
    </w:lvl>
    <w:lvl w:ilvl="1" w:tplc="F372E226">
      <w:numFmt w:val="bullet"/>
      <w:lvlText w:val="•"/>
      <w:lvlJc w:val="left"/>
      <w:pPr>
        <w:ind w:left="719" w:hanging="361"/>
      </w:pPr>
      <w:rPr>
        <w:rFonts w:hint="default"/>
      </w:rPr>
    </w:lvl>
    <w:lvl w:ilvl="2" w:tplc="76A8ADCC">
      <w:numFmt w:val="bullet"/>
      <w:lvlText w:val="•"/>
      <w:lvlJc w:val="left"/>
      <w:pPr>
        <w:ind w:left="998" w:hanging="361"/>
      </w:pPr>
      <w:rPr>
        <w:rFonts w:hint="default"/>
      </w:rPr>
    </w:lvl>
    <w:lvl w:ilvl="3" w:tplc="E5D6FB44">
      <w:numFmt w:val="bullet"/>
      <w:lvlText w:val="•"/>
      <w:lvlJc w:val="left"/>
      <w:pPr>
        <w:ind w:left="1277" w:hanging="361"/>
      </w:pPr>
      <w:rPr>
        <w:rFonts w:hint="default"/>
      </w:rPr>
    </w:lvl>
    <w:lvl w:ilvl="4" w:tplc="153CE698">
      <w:numFmt w:val="bullet"/>
      <w:lvlText w:val="•"/>
      <w:lvlJc w:val="left"/>
      <w:pPr>
        <w:ind w:left="1556" w:hanging="361"/>
      </w:pPr>
      <w:rPr>
        <w:rFonts w:hint="default"/>
      </w:rPr>
    </w:lvl>
    <w:lvl w:ilvl="5" w:tplc="EBA0F440">
      <w:numFmt w:val="bullet"/>
      <w:lvlText w:val="•"/>
      <w:lvlJc w:val="left"/>
      <w:pPr>
        <w:ind w:left="1835" w:hanging="361"/>
      </w:pPr>
      <w:rPr>
        <w:rFonts w:hint="default"/>
      </w:rPr>
    </w:lvl>
    <w:lvl w:ilvl="6" w:tplc="00E23D8A">
      <w:numFmt w:val="bullet"/>
      <w:lvlText w:val="•"/>
      <w:lvlJc w:val="left"/>
      <w:pPr>
        <w:ind w:left="2114" w:hanging="361"/>
      </w:pPr>
      <w:rPr>
        <w:rFonts w:hint="default"/>
      </w:rPr>
    </w:lvl>
    <w:lvl w:ilvl="7" w:tplc="6914BE84">
      <w:numFmt w:val="bullet"/>
      <w:lvlText w:val="•"/>
      <w:lvlJc w:val="left"/>
      <w:pPr>
        <w:ind w:left="2393" w:hanging="361"/>
      </w:pPr>
      <w:rPr>
        <w:rFonts w:hint="default"/>
      </w:rPr>
    </w:lvl>
    <w:lvl w:ilvl="8" w:tplc="6254B4E8">
      <w:numFmt w:val="bullet"/>
      <w:lvlText w:val="•"/>
      <w:lvlJc w:val="left"/>
      <w:pPr>
        <w:ind w:left="2672" w:hanging="361"/>
      </w:pPr>
      <w:rPr>
        <w:rFonts w:hint="default"/>
      </w:rPr>
    </w:lvl>
  </w:abstractNum>
  <w:abstractNum w:abstractNumId="11" w15:restartNumberingAfterBreak="0">
    <w:nsid w:val="327D185B"/>
    <w:multiLevelType w:val="hybridMultilevel"/>
    <w:tmpl w:val="1DD4BA76"/>
    <w:lvl w:ilvl="0" w:tplc="EF682586">
      <w:numFmt w:val="bullet"/>
      <w:lvlText w:val=""/>
      <w:lvlJc w:val="left"/>
      <w:pPr>
        <w:ind w:left="401" w:hanging="271"/>
      </w:pPr>
      <w:rPr>
        <w:rFonts w:ascii="Symbol" w:eastAsia="Symbol" w:hAnsi="Symbol" w:cs="Symbol" w:hint="default"/>
        <w:w w:val="100"/>
        <w:sz w:val="20"/>
        <w:szCs w:val="20"/>
      </w:rPr>
    </w:lvl>
    <w:lvl w:ilvl="1" w:tplc="ECE482FC">
      <w:numFmt w:val="bullet"/>
      <w:lvlText w:val="•"/>
      <w:lvlJc w:val="left"/>
      <w:pPr>
        <w:ind w:left="669" w:hanging="271"/>
      </w:pPr>
      <w:rPr>
        <w:rFonts w:hint="default"/>
      </w:rPr>
    </w:lvl>
    <w:lvl w:ilvl="2" w:tplc="90824BF2">
      <w:numFmt w:val="bullet"/>
      <w:lvlText w:val="•"/>
      <w:lvlJc w:val="left"/>
      <w:pPr>
        <w:ind w:left="939" w:hanging="271"/>
      </w:pPr>
      <w:rPr>
        <w:rFonts w:hint="default"/>
      </w:rPr>
    </w:lvl>
    <w:lvl w:ilvl="3" w:tplc="F2DA149A">
      <w:numFmt w:val="bullet"/>
      <w:lvlText w:val="•"/>
      <w:lvlJc w:val="left"/>
      <w:pPr>
        <w:ind w:left="1209" w:hanging="271"/>
      </w:pPr>
      <w:rPr>
        <w:rFonts w:hint="default"/>
      </w:rPr>
    </w:lvl>
    <w:lvl w:ilvl="4" w:tplc="9B2084DC">
      <w:numFmt w:val="bullet"/>
      <w:lvlText w:val="•"/>
      <w:lvlJc w:val="left"/>
      <w:pPr>
        <w:ind w:left="1478" w:hanging="271"/>
      </w:pPr>
      <w:rPr>
        <w:rFonts w:hint="default"/>
      </w:rPr>
    </w:lvl>
    <w:lvl w:ilvl="5" w:tplc="51E2D528">
      <w:numFmt w:val="bullet"/>
      <w:lvlText w:val="•"/>
      <w:lvlJc w:val="left"/>
      <w:pPr>
        <w:ind w:left="1748" w:hanging="271"/>
      </w:pPr>
      <w:rPr>
        <w:rFonts w:hint="default"/>
      </w:rPr>
    </w:lvl>
    <w:lvl w:ilvl="6" w:tplc="0AC69B94">
      <w:numFmt w:val="bullet"/>
      <w:lvlText w:val="•"/>
      <w:lvlJc w:val="left"/>
      <w:pPr>
        <w:ind w:left="2018" w:hanging="271"/>
      </w:pPr>
      <w:rPr>
        <w:rFonts w:hint="default"/>
      </w:rPr>
    </w:lvl>
    <w:lvl w:ilvl="7" w:tplc="26A85634">
      <w:numFmt w:val="bullet"/>
      <w:lvlText w:val="•"/>
      <w:lvlJc w:val="left"/>
      <w:pPr>
        <w:ind w:left="2287" w:hanging="271"/>
      </w:pPr>
      <w:rPr>
        <w:rFonts w:hint="default"/>
      </w:rPr>
    </w:lvl>
    <w:lvl w:ilvl="8" w:tplc="695C7F94">
      <w:numFmt w:val="bullet"/>
      <w:lvlText w:val="•"/>
      <w:lvlJc w:val="left"/>
      <w:pPr>
        <w:ind w:left="2557" w:hanging="271"/>
      </w:pPr>
      <w:rPr>
        <w:rFonts w:hint="default"/>
      </w:rPr>
    </w:lvl>
  </w:abstractNum>
  <w:abstractNum w:abstractNumId="12" w15:restartNumberingAfterBreak="0">
    <w:nsid w:val="327F7440"/>
    <w:multiLevelType w:val="hybridMultilevel"/>
    <w:tmpl w:val="03E4AD52"/>
    <w:lvl w:ilvl="0" w:tplc="CB529240">
      <w:start w:val="1"/>
      <w:numFmt w:val="lowerLetter"/>
      <w:lvlText w:val="%1."/>
      <w:lvlJc w:val="left"/>
      <w:pPr>
        <w:ind w:left="413" w:hanging="312"/>
        <w:jc w:val="left"/>
      </w:pPr>
      <w:rPr>
        <w:rFonts w:ascii="Arial" w:eastAsia="Arial" w:hAnsi="Arial" w:cs="Arial" w:hint="default"/>
        <w:spacing w:val="-1"/>
        <w:w w:val="100"/>
        <w:sz w:val="20"/>
        <w:szCs w:val="20"/>
      </w:rPr>
    </w:lvl>
    <w:lvl w:ilvl="1" w:tplc="3B023508">
      <w:numFmt w:val="bullet"/>
      <w:lvlText w:val="•"/>
      <w:lvlJc w:val="left"/>
      <w:pPr>
        <w:ind w:left="600" w:hanging="312"/>
      </w:pPr>
      <w:rPr>
        <w:rFonts w:hint="default"/>
      </w:rPr>
    </w:lvl>
    <w:lvl w:ilvl="2" w:tplc="C1628522">
      <w:numFmt w:val="bullet"/>
      <w:lvlText w:val="•"/>
      <w:lvlJc w:val="left"/>
      <w:pPr>
        <w:ind w:left="780" w:hanging="312"/>
      </w:pPr>
      <w:rPr>
        <w:rFonts w:hint="default"/>
      </w:rPr>
    </w:lvl>
    <w:lvl w:ilvl="3" w:tplc="FF6688C6">
      <w:numFmt w:val="bullet"/>
      <w:lvlText w:val="•"/>
      <w:lvlJc w:val="left"/>
      <w:pPr>
        <w:ind w:left="960" w:hanging="312"/>
      </w:pPr>
      <w:rPr>
        <w:rFonts w:hint="default"/>
      </w:rPr>
    </w:lvl>
    <w:lvl w:ilvl="4" w:tplc="8BB079C2">
      <w:numFmt w:val="bullet"/>
      <w:lvlText w:val="•"/>
      <w:lvlJc w:val="left"/>
      <w:pPr>
        <w:ind w:left="1140" w:hanging="312"/>
      </w:pPr>
      <w:rPr>
        <w:rFonts w:hint="default"/>
      </w:rPr>
    </w:lvl>
    <w:lvl w:ilvl="5" w:tplc="909E73CC">
      <w:numFmt w:val="bullet"/>
      <w:lvlText w:val="•"/>
      <w:lvlJc w:val="left"/>
      <w:pPr>
        <w:ind w:left="1320" w:hanging="312"/>
      </w:pPr>
      <w:rPr>
        <w:rFonts w:hint="default"/>
      </w:rPr>
    </w:lvl>
    <w:lvl w:ilvl="6" w:tplc="F3DE4A76">
      <w:numFmt w:val="bullet"/>
      <w:lvlText w:val="•"/>
      <w:lvlJc w:val="left"/>
      <w:pPr>
        <w:ind w:left="1500" w:hanging="312"/>
      </w:pPr>
      <w:rPr>
        <w:rFonts w:hint="default"/>
      </w:rPr>
    </w:lvl>
    <w:lvl w:ilvl="7" w:tplc="DF0A05D4">
      <w:numFmt w:val="bullet"/>
      <w:lvlText w:val="•"/>
      <w:lvlJc w:val="left"/>
      <w:pPr>
        <w:ind w:left="1680" w:hanging="312"/>
      </w:pPr>
      <w:rPr>
        <w:rFonts w:hint="default"/>
      </w:rPr>
    </w:lvl>
    <w:lvl w:ilvl="8" w:tplc="D2CA0FA2">
      <w:numFmt w:val="bullet"/>
      <w:lvlText w:val="•"/>
      <w:lvlJc w:val="left"/>
      <w:pPr>
        <w:ind w:left="1860" w:hanging="312"/>
      </w:pPr>
      <w:rPr>
        <w:rFonts w:hint="default"/>
      </w:rPr>
    </w:lvl>
  </w:abstractNum>
  <w:abstractNum w:abstractNumId="13" w15:restartNumberingAfterBreak="0">
    <w:nsid w:val="32AA5151"/>
    <w:multiLevelType w:val="hybridMultilevel"/>
    <w:tmpl w:val="A4560236"/>
    <w:lvl w:ilvl="0" w:tplc="223223C0">
      <w:numFmt w:val="bullet"/>
      <w:lvlText w:val=""/>
      <w:lvlJc w:val="left"/>
      <w:pPr>
        <w:ind w:left="534" w:hanging="361"/>
      </w:pPr>
      <w:rPr>
        <w:rFonts w:ascii="Symbol" w:eastAsia="Symbol" w:hAnsi="Symbol" w:cs="Symbol" w:hint="default"/>
        <w:w w:val="100"/>
        <w:sz w:val="20"/>
        <w:szCs w:val="20"/>
      </w:rPr>
    </w:lvl>
    <w:lvl w:ilvl="1" w:tplc="07BADB12">
      <w:numFmt w:val="bullet"/>
      <w:lvlText w:val="•"/>
      <w:lvlJc w:val="left"/>
      <w:pPr>
        <w:ind w:left="808" w:hanging="361"/>
      </w:pPr>
      <w:rPr>
        <w:rFonts w:hint="default"/>
      </w:rPr>
    </w:lvl>
    <w:lvl w:ilvl="2" w:tplc="EC82DEF6">
      <w:numFmt w:val="bullet"/>
      <w:lvlText w:val="•"/>
      <w:lvlJc w:val="left"/>
      <w:pPr>
        <w:ind w:left="1077" w:hanging="361"/>
      </w:pPr>
      <w:rPr>
        <w:rFonts w:hint="default"/>
      </w:rPr>
    </w:lvl>
    <w:lvl w:ilvl="3" w:tplc="32B46F48">
      <w:numFmt w:val="bullet"/>
      <w:lvlText w:val="•"/>
      <w:lvlJc w:val="left"/>
      <w:pPr>
        <w:ind w:left="1346" w:hanging="361"/>
      </w:pPr>
      <w:rPr>
        <w:rFonts w:hint="default"/>
      </w:rPr>
    </w:lvl>
    <w:lvl w:ilvl="4" w:tplc="83689ACA">
      <w:numFmt w:val="bullet"/>
      <w:lvlText w:val="•"/>
      <w:lvlJc w:val="left"/>
      <w:pPr>
        <w:ind w:left="1615" w:hanging="361"/>
      </w:pPr>
      <w:rPr>
        <w:rFonts w:hint="default"/>
      </w:rPr>
    </w:lvl>
    <w:lvl w:ilvl="5" w:tplc="A0F67ED4">
      <w:numFmt w:val="bullet"/>
      <w:lvlText w:val="•"/>
      <w:lvlJc w:val="left"/>
      <w:pPr>
        <w:ind w:left="1884" w:hanging="361"/>
      </w:pPr>
      <w:rPr>
        <w:rFonts w:hint="default"/>
      </w:rPr>
    </w:lvl>
    <w:lvl w:ilvl="6" w:tplc="F788E72A">
      <w:numFmt w:val="bullet"/>
      <w:lvlText w:val="•"/>
      <w:lvlJc w:val="left"/>
      <w:pPr>
        <w:ind w:left="2153" w:hanging="361"/>
      </w:pPr>
      <w:rPr>
        <w:rFonts w:hint="default"/>
      </w:rPr>
    </w:lvl>
    <w:lvl w:ilvl="7" w:tplc="F93ACBD0">
      <w:numFmt w:val="bullet"/>
      <w:lvlText w:val="•"/>
      <w:lvlJc w:val="left"/>
      <w:pPr>
        <w:ind w:left="2422" w:hanging="361"/>
      </w:pPr>
      <w:rPr>
        <w:rFonts w:hint="default"/>
      </w:rPr>
    </w:lvl>
    <w:lvl w:ilvl="8" w:tplc="8E6075B6">
      <w:numFmt w:val="bullet"/>
      <w:lvlText w:val="•"/>
      <w:lvlJc w:val="left"/>
      <w:pPr>
        <w:ind w:left="2691" w:hanging="361"/>
      </w:pPr>
      <w:rPr>
        <w:rFonts w:hint="default"/>
      </w:rPr>
    </w:lvl>
  </w:abstractNum>
  <w:abstractNum w:abstractNumId="14" w15:restartNumberingAfterBreak="0">
    <w:nsid w:val="34B24072"/>
    <w:multiLevelType w:val="hybridMultilevel"/>
    <w:tmpl w:val="498AC1A4"/>
    <w:lvl w:ilvl="0" w:tplc="2D64E458">
      <w:numFmt w:val="bullet"/>
      <w:lvlText w:val=""/>
      <w:lvlJc w:val="left"/>
      <w:pPr>
        <w:ind w:left="569" w:hanging="271"/>
      </w:pPr>
      <w:rPr>
        <w:rFonts w:ascii="Symbol" w:eastAsia="Symbol" w:hAnsi="Symbol" w:cs="Symbol" w:hint="default"/>
        <w:w w:val="100"/>
        <w:sz w:val="20"/>
        <w:szCs w:val="20"/>
      </w:rPr>
    </w:lvl>
    <w:lvl w:ilvl="1" w:tplc="C0A052AC">
      <w:numFmt w:val="bullet"/>
      <w:lvlText w:val="•"/>
      <w:lvlJc w:val="left"/>
      <w:pPr>
        <w:ind w:left="848" w:hanging="271"/>
      </w:pPr>
      <w:rPr>
        <w:rFonts w:hint="default"/>
      </w:rPr>
    </w:lvl>
    <w:lvl w:ilvl="2" w:tplc="E98E9A4C">
      <w:numFmt w:val="bullet"/>
      <w:lvlText w:val="•"/>
      <w:lvlJc w:val="left"/>
      <w:pPr>
        <w:ind w:left="1136" w:hanging="271"/>
      </w:pPr>
      <w:rPr>
        <w:rFonts w:hint="default"/>
      </w:rPr>
    </w:lvl>
    <w:lvl w:ilvl="3" w:tplc="D7D0FC3A">
      <w:numFmt w:val="bullet"/>
      <w:lvlText w:val="•"/>
      <w:lvlJc w:val="left"/>
      <w:pPr>
        <w:ind w:left="1425" w:hanging="271"/>
      </w:pPr>
      <w:rPr>
        <w:rFonts w:hint="default"/>
      </w:rPr>
    </w:lvl>
    <w:lvl w:ilvl="4" w:tplc="C5783C4A">
      <w:numFmt w:val="bullet"/>
      <w:lvlText w:val="•"/>
      <w:lvlJc w:val="left"/>
      <w:pPr>
        <w:ind w:left="1713" w:hanging="271"/>
      </w:pPr>
      <w:rPr>
        <w:rFonts w:hint="default"/>
      </w:rPr>
    </w:lvl>
    <w:lvl w:ilvl="5" w:tplc="2BA47FDA">
      <w:numFmt w:val="bullet"/>
      <w:lvlText w:val="•"/>
      <w:lvlJc w:val="left"/>
      <w:pPr>
        <w:ind w:left="2002" w:hanging="271"/>
      </w:pPr>
      <w:rPr>
        <w:rFonts w:hint="default"/>
      </w:rPr>
    </w:lvl>
    <w:lvl w:ilvl="6" w:tplc="2DB4B8C2">
      <w:numFmt w:val="bullet"/>
      <w:lvlText w:val="•"/>
      <w:lvlJc w:val="left"/>
      <w:pPr>
        <w:ind w:left="2290" w:hanging="271"/>
      </w:pPr>
      <w:rPr>
        <w:rFonts w:hint="default"/>
      </w:rPr>
    </w:lvl>
    <w:lvl w:ilvl="7" w:tplc="9D601D36">
      <w:numFmt w:val="bullet"/>
      <w:lvlText w:val="•"/>
      <w:lvlJc w:val="left"/>
      <w:pPr>
        <w:ind w:left="2579" w:hanging="271"/>
      </w:pPr>
      <w:rPr>
        <w:rFonts w:hint="default"/>
      </w:rPr>
    </w:lvl>
    <w:lvl w:ilvl="8" w:tplc="F6A84AC6">
      <w:numFmt w:val="bullet"/>
      <w:lvlText w:val="•"/>
      <w:lvlJc w:val="left"/>
      <w:pPr>
        <w:ind w:left="2867" w:hanging="271"/>
      </w:pPr>
      <w:rPr>
        <w:rFonts w:hint="default"/>
      </w:rPr>
    </w:lvl>
  </w:abstractNum>
  <w:abstractNum w:abstractNumId="15" w15:restartNumberingAfterBreak="0">
    <w:nsid w:val="35E30139"/>
    <w:multiLevelType w:val="hybridMultilevel"/>
    <w:tmpl w:val="11369E76"/>
    <w:lvl w:ilvl="0" w:tplc="97343364">
      <w:numFmt w:val="bullet"/>
      <w:lvlText w:val=""/>
      <w:lvlJc w:val="left"/>
      <w:pPr>
        <w:ind w:left="445" w:hanging="361"/>
      </w:pPr>
      <w:rPr>
        <w:rFonts w:ascii="Symbol" w:eastAsia="Symbol" w:hAnsi="Symbol" w:cs="Symbol" w:hint="default"/>
        <w:w w:val="100"/>
        <w:sz w:val="20"/>
        <w:szCs w:val="20"/>
      </w:rPr>
    </w:lvl>
    <w:lvl w:ilvl="1" w:tplc="DBBAF1E4">
      <w:numFmt w:val="bullet"/>
      <w:lvlText w:val="•"/>
      <w:lvlJc w:val="left"/>
      <w:pPr>
        <w:ind w:left="746" w:hanging="361"/>
      </w:pPr>
      <w:rPr>
        <w:rFonts w:hint="default"/>
      </w:rPr>
    </w:lvl>
    <w:lvl w:ilvl="2" w:tplc="74AAF7E4">
      <w:numFmt w:val="bullet"/>
      <w:lvlText w:val="•"/>
      <w:lvlJc w:val="left"/>
      <w:pPr>
        <w:ind w:left="1052" w:hanging="361"/>
      </w:pPr>
      <w:rPr>
        <w:rFonts w:hint="default"/>
      </w:rPr>
    </w:lvl>
    <w:lvl w:ilvl="3" w:tplc="A50A05B6">
      <w:numFmt w:val="bullet"/>
      <w:lvlText w:val="•"/>
      <w:lvlJc w:val="left"/>
      <w:pPr>
        <w:ind w:left="1358" w:hanging="361"/>
      </w:pPr>
      <w:rPr>
        <w:rFonts w:hint="default"/>
      </w:rPr>
    </w:lvl>
    <w:lvl w:ilvl="4" w:tplc="910A9586">
      <w:numFmt w:val="bullet"/>
      <w:lvlText w:val="•"/>
      <w:lvlJc w:val="left"/>
      <w:pPr>
        <w:ind w:left="1664" w:hanging="361"/>
      </w:pPr>
      <w:rPr>
        <w:rFonts w:hint="default"/>
      </w:rPr>
    </w:lvl>
    <w:lvl w:ilvl="5" w:tplc="CA220780">
      <w:numFmt w:val="bullet"/>
      <w:lvlText w:val="•"/>
      <w:lvlJc w:val="left"/>
      <w:pPr>
        <w:ind w:left="1970" w:hanging="361"/>
      </w:pPr>
      <w:rPr>
        <w:rFonts w:hint="default"/>
      </w:rPr>
    </w:lvl>
    <w:lvl w:ilvl="6" w:tplc="07546438">
      <w:numFmt w:val="bullet"/>
      <w:lvlText w:val="•"/>
      <w:lvlJc w:val="left"/>
      <w:pPr>
        <w:ind w:left="2276" w:hanging="361"/>
      </w:pPr>
      <w:rPr>
        <w:rFonts w:hint="default"/>
      </w:rPr>
    </w:lvl>
    <w:lvl w:ilvl="7" w:tplc="2692F414">
      <w:numFmt w:val="bullet"/>
      <w:lvlText w:val="•"/>
      <w:lvlJc w:val="left"/>
      <w:pPr>
        <w:ind w:left="2582" w:hanging="361"/>
      </w:pPr>
      <w:rPr>
        <w:rFonts w:hint="default"/>
      </w:rPr>
    </w:lvl>
    <w:lvl w:ilvl="8" w:tplc="5DCE3696">
      <w:numFmt w:val="bullet"/>
      <w:lvlText w:val="•"/>
      <w:lvlJc w:val="left"/>
      <w:pPr>
        <w:ind w:left="2888" w:hanging="361"/>
      </w:pPr>
      <w:rPr>
        <w:rFonts w:hint="default"/>
      </w:rPr>
    </w:lvl>
  </w:abstractNum>
  <w:abstractNum w:abstractNumId="16" w15:restartNumberingAfterBreak="0">
    <w:nsid w:val="3A1F6FFA"/>
    <w:multiLevelType w:val="hybridMultilevel"/>
    <w:tmpl w:val="4A006648"/>
    <w:lvl w:ilvl="0" w:tplc="731A46FA">
      <w:numFmt w:val="bullet"/>
      <w:lvlText w:val=""/>
      <w:lvlJc w:val="left"/>
      <w:pPr>
        <w:ind w:left="1939" w:hanging="361"/>
      </w:pPr>
      <w:rPr>
        <w:rFonts w:ascii="Symbol" w:eastAsia="Symbol" w:hAnsi="Symbol" w:cs="Symbol" w:hint="default"/>
        <w:w w:val="99"/>
        <w:sz w:val="22"/>
        <w:szCs w:val="22"/>
      </w:rPr>
    </w:lvl>
    <w:lvl w:ilvl="1" w:tplc="5AAC0F2A">
      <w:numFmt w:val="bullet"/>
      <w:lvlText w:val="•"/>
      <w:lvlJc w:val="left"/>
      <w:pPr>
        <w:ind w:left="2674" w:hanging="361"/>
      </w:pPr>
      <w:rPr>
        <w:rFonts w:hint="default"/>
      </w:rPr>
    </w:lvl>
    <w:lvl w:ilvl="2" w:tplc="298EBBD4">
      <w:numFmt w:val="bullet"/>
      <w:lvlText w:val="•"/>
      <w:lvlJc w:val="left"/>
      <w:pPr>
        <w:ind w:left="3408" w:hanging="361"/>
      </w:pPr>
      <w:rPr>
        <w:rFonts w:hint="default"/>
      </w:rPr>
    </w:lvl>
    <w:lvl w:ilvl="3" w:tplc="57DAB8BA">
      <w:numFmt w:val="bullet"/>
      <w:lvlText w:val="•"/>
      <w:lvlJc w:val="left"/>
      <w:pPr>
        <w:ind w:left="4142" w:hanging="361"/>
      </w:pPr>
      <w:rPr>
        <w:rFonts w:hint="default"/>
      </w:rPr>
    </w:lvl>
    <w:lvl w:ilvl="4" w:tplc="2AE86F22">
      <w:numFmt w:val="bullet"/>
      <w:lvlText w:val="•"/>
      <w:lvlJc w:val="left"/>
      <w:pPr>
        <w:ind w:left="4876" w:hanging="361"/>
      </w:pPr>
      <w:rPr>
        <w:rFonts w:hint="default"/>
      </w:rPr>
    </w:lvl>
    <w:lvl w:ilvl="5" w:tplc="DA987CF0">
      <w:numFmt w:val="bullet"/>
      <w:lvlText w:val="•"/>
      <w:lvlJc w:val="left"/>
      <w:pPr>
        <w:ind w:left="5610" w:hanging="361"/>
      </w:pPr>
      <w:rPr>
        <w:rFonts w:hint="default"/>
      </w:rPr>
    </w:lvl>
    <w:lvl w:ilvl="6" w:tplc="9DF08990">
      <w:numFmt w:val="bullet"/>
      <w:lvlText w:val="•"/>
      <w:lvlJc w:val="left"/>
      <w:pPr>
        <w:ind w:left="6344" w:hanging="361"/>
      </w:pPr>
      <w:rPr>
        <w:rFonts w:hint="default"/>
      </w:rPr>
    </w:lvl>
    <w:lvl w:ilvl="7" w:tplc="C852A09A">
      <w:numFmt w:val="bullet"/>
      <w:lvlText w:val="•"/>
      <w:lvlJc w:val="left"/>
      <w:pPr>
        <w:ind w:left="7078" w:hanging="361"/>
      </w:pPr>
      <w:rPr>
        <w:rFonts w:hint="default"/>
      </w:rPr>
    </w:lvl>
    <w:lvl w:ilvl="8" w:tplc="DCECD062">
      <w:numFmt w:val="bullet"/>
      <w:lvlText w:val="•"/>
      <w:lvlJc w:val="left"/>
      <w:pPr>
        <w:ind w:left="7812" w:hanging="361"/>
      </w:pPr>
      <w:rPr>
        <w:rFonts w:hint="default"/>
      </w:rPr>
    </w:lvl>
  </w:abstractNum>
  <w:abstractNum w:abstractNumId="17" w15:restartNumberingAfterBreak="0">
    <w:nsid w:val="3F4D2777"/>
    <w:multiLevelType w:val="hybridMultilevel"/>
    <w:tmpl w:val="50AAE564"/>
    <w:lvl w:ilvl="0" w:tplc="F0D25184">
      <w:start w:val="1"/>
      <w:numFmt w:val="lowerLetter"/>
      <w:lvlText w:val="(%1)"/>
      <w:lvlJc w:val="left"/>
      <w:pPr>
        <w:ind w:left="1580" w:hanging="721"/>
        <w:jc w:val="left"/>
      </w:pPr>
      <w:rPr>
        <w:rFonts w:ascii="Arial" w:eastAsia="Arial" w:hAnsi="Arial" w:cs="Arial" w:hint="default"/>
        <w:w w:val="99"/>
        <w:sz w:val="22"/>
        <w:szCs w:val="22"/>
      </w:rPr>
    </w:lvl>
    <w:lvl w:ilvl="1" w:tplc="84BCB7B4">
      <w:start w:val="1"/>
      <w:numFmt w:val="lowerRoman"/>
      <w:lvlText w:val="(%2)"/>
      <w:lvlJc w:val="left"/>
      <w:pPr>
        <w:ind w:left="2300" w:hanging="721"/>
        <w:jc w:val="left"/>
      </w:pPr>
      <w:rPr>
        <w:rFonts w:ascii="Arial" w:eastAsia="Arial" w:hAnsi="Arial" w:cs="Arial" w:hint="default"/>
        <w:w w:val="99"/>
        <w:sz w:val="22"/>
        <w:szCs w:val="22"/>
      </w:rPr>
    </w:lvl>
    <w:lvl w:ilvl="2" w:tplc="FD228C62">
      <w:numFmt w:val="bullet"/>
      <w:lvlText w:val="•"/>
      <w:lvlJc w:val="left"/>
      <w:pPr>
        <w:ind w:left="3077" w:hanging="721"/>
      </w:pPr>
      <w:rPr>
        <w:rFonts w:hint="default"/>
      </w:rPr>
    </w:lvl>
    <w:lvl w:ilvl="3" w:tplc="04BE314A">
      <w:numFmt w:val="bullet"/>
      <w:lvlText w:val="•"/>
      <w:lvlJc w:val="left"/>
      <w:pPr>
        <w:ind w:left="3855" w:hanging="721"/>
      </w:pPr>
      <w:rPr>
        <w:rFonts w:hint="default"/>
      </w:rPr>
    </w:lvl>
    <w:lvl w:ilvl="4" w:tplc="68E0C7C0">
      <w:numFmt w:val="bullet"/>
      <w:lvlText w:val="•"/>
      <w:lvlJc w:val="left"/>
      <w:pPr>
        <w:ind w:left="4633" w:hanging="721"/>
      </w:pPr>
      <w:rPr>
        <w:rFonts w:hint="default"/>
      </w:rPr>
    </w:lvl>
    <w:lvl w:ilvl="5" w:tplc="C08659E8">
      <w:numFmt w:val="bullet"/>
      <w:lvlText w:val="•"/>
      <w:lvlJc w:val="left"/>
      <w:pPr>
        <w:ind w:left="5411" w:hanging="721"/>
      </w:pPr>
      <w:rPr>
        <w:rFonts w:hint="default"/>
      </w:rPr>
    </w:lvl>
    <w:lvl w:ilvl="6" w:tplc="B3A2BBBA">
      <w:numFmt w:val="bullet"/>
      <w:lvlText w:val="•"/>
      <w:lvlJc w:val="left"/>
      <w:pPr>
        <w:ind w:left="6188" w:hanging="721"/>
      </w:pPr>
      <w:rPr>
        <w:rFonts w:hint="default"/>
      </w:rPr>
    </w:lvl>
    <w:lvl w:ilvl="7" w:tplc="656E8DB0">
      <w:numFmt w:val="bullet"/>
      <w:lvlText w:val="•"/>
      <w:lvlJc w:val="left"/>
      <w:pPr>
        <w:ind w:left="6966" w:hanging="721"/>
      </w:pPr>
      <w:rPr>
        <w:rFonts w:hint="default"/>
      </w:rPr>
    </w:lvl>
    <w:lvl w:ilvl="8" w:tplc="0E7AD9DE">
      <w:numFmt w:val="bullet"/>
      <w:lvlText w:val="•"/>
      <w:lvlJc w:val="left"/>
      <w:pPr>
        <w:ind w:left="7744" w:hanging="721"/>
      </w:pPr>
      <w:rPr>
        <w:rFonts w:hint="default"/>
      </w:rPr>
    </w:lvl>
  </w:abstractNum>
  <w:abstractNum w:abstractNumId="18" w15:restartNumberingAfterBreak="0">
    <w:nsid w:val="41FF19C4"/>
    <w:multiLevelType w:val="hybridMultilevel"/>
    <w:tmpl w:val="6F022E18"/>
    <w:lvl w:ilvl="0" w:tplc="BC2A3C6C">
      <w:numFmt w:val="bullet"/>
      <w:lvlText w:val=""/>
      <w:lvlJc w:val="left"/>
      <w:pPr>
        <w:ind w:left="464" w:hanging="362"/>
      </w:pPr>
      <w:rPr>
        <w:rFonts w:ascii="Symbol" w:eastAsia="Symbol" w:hAnsi="Symbol" w:cs="Symbol" w:hint="default"/>
        <w:w w:val="100"/>
        <w:sz w:val="20"/>
        <w:szCs w:val="20"/>
      </w:rPr>
    </w:lvl>
    <w:lvl w:ilvl="1" w:tplc="643E1550">
      <w:numFmt w:val="bullet"/>
      <w:lvlText w:val="•"/>
      <w:lvlJc w:val="left"/>
      <w:pPr>
        <w:ind w:left="660" w:hanging="362"/>
      </w:pPr>
      <w:rPr>
        <w:rFonts w:hint="default"/>
      </w:rPr>
    </w:lvl>
    <w:lvl w:ilvl="2" w:tplc="133C5A66">
      <w:numFmt w:val="bullet"/>
      <w:lvlText w:val="•"/>
      <w:lvlJc w:val="left"/>
      <w:pPr>
        <w:ind w:left="860" w:hanging="362"/>
      </w:pPr>
      <w:rPr>
        <w:rFonts w:hint="default"/>
      </w:rPr>
    </w:lvl>
    <w:lvl w:ilvl="3" w:tplc="8F10EDAE">
      <w:numFmt w:val="bullet"/>
      <w:lvlText w:val="•"/>
      <w:lvlJc w:val="left"/>
      <w:pPr>
        <w:ind w:left="1060" w:hanging="362"/>
      </w:pPr>
      <w:rPr>
        <w:rFonts w:hint="default"/>
      </w:rPr>
    </w:lvl>
    <w:lvl w:ilvl="4" w:tplc="E9E23516">
      <w:numFmt w:val="bullet"/>
      <w:lvlText w:val="•"/>
      <w:lvlJc w:val="left"/>
      <w:pPr>
        <w:ind w:left="1260" w:hanging="362"/>
      </w:pPr>
      <w:rPr>
        <w:rFonts w:hint="default"/>
      </w:rPr>
    </w:lvl>
    <w:lvl w:ilvl="5" w:tplc="19C03B82">
      <w:numFmt w:val="bullet"/>
      <w:lvlText w:val="•"/>
      <w:lvlJc w:val="left"/>
      <w:pPr>
        <w:ind w:left="1460" w:hanging="362"/>
      </w:pPr>
      <w:rPr>
        <w:rFonts w:hint="default"/>
      </w:rPr>
    </w:lvl>
    <w:lvl w:ilvl="6" w:tplc="4006AFEC">
      <w:numFmt w:val="bullet"/>
      <w:lvlText w:val="•"/>
      <w:lvlJc w:val="left"/>
      <w:pPr>
        <w:ind w:left="1660" w:hanging="362"/>
      </w:pPr>
      <w:rPr>
        <w:rFonts w:hint="default"/>
      </w:rPr>
    </w:lvl>
    <w:lvl w:ilvl="7" w:tplc="A2FAE228">
      <w:numFmt w:val="bullet"/>
      <w:lvlText w:val="•"/>
      <w:lvlJc w:val="left"/>
      <w:pPr>
        <w:ind w:left="1860" w:hanging="362"/>
      </w:pPr>
      <w:rPr>
        <w:rFonts w:hint="default"/>
      </w:rPr>
    </w:lvl>
    <w:lvl w:ilvl="8" w:tplc="C14E755A">
      <w:numFmt w:val="bullet"/>
      <w:lvlText w:val="•"/>
      <w:lvlJc w:val="left"/>
      <w:pPr>
        <w:ind w:left="2060" w:hanging="362"/>
      </w:pPr>
      <w:rPr>
        <w:rFonts w:hint="default"/>
      </w:rPr>
    </w:lvl>
  </w:abstractNum>
  <w:abstractNum w:abstractNumId="19" w15:restartNumberingAfterBreak="0">
    <w:nsid w:val="593C274E"/>
    <w:multiLevelType w:val="hybridMultilevel"/>
    <w:tmpl w:val="0A884544"/>
    <w:lvl w:ilvl="0" w:tplc="C6FC279A">
      <w:numFmt w:val="bullet"/>
      <w:lvlText w:val=""/>
      <w:lvlJc w:val="left"/>
      <w:pPr>
        <w:ind w:left="376" w:hanging="274"/>
      </w:pPr>
      <w:rPr>
        <w:rFonts w:ascii="Symbol" w:eastAsia="Symbol" w:hAnsi="Symbol" w:cs="Symbol" w:hint="default"/>
        <w:w w:val="99"/>
        <w:sz w:val="22"/>
        <w:szCs w:val="22"/>
      </w:rPr>
    </w:lvl>
    <w:lvl w:ilvl="1" w:tplc="BED0CDC0">
      <w:numFmt w:val="bullet"/>
      <w:lvlText w:val="•"/>
      <w:lvlJc w:val="left"/>
      <w:pPr>
        <w:ind w:left="718" w:hanging="274"/>
      </w:pPr>
      <w:rPr>
        <w:rFonts w:hint="default"/>
      </w:rPr>
    </w:lvl>
    <w:lvl w:ilvl="2" w:tplc="BF26BCE0">
      <w:numFmt w:val="bullet"/>
      <w:lvlText w:val="•"/>
      <w:lvlJc w:val="left"/>
      <w:pPr>
        <w:ind w:left="1057" w:hanging="274"/>
      </w:pPr>
      <w:rPr>
        <w:rFonts w:hint="default"/>
      </w:rPr>
    </w:lvl>
    <w:lvl w:ilvl="3" w:tplc="669A9548">
      <w:numFmt w:val="bullet"/>
      <w:lvlText w:val="•"/>
      <w:lvlJc w:val="left"/>
      <w:pPr>
        <w:ind w:left="1396" w:hanging="274"/>
      </w:pPr>
      <w:rPr>
        <w:rFonts w:hint="default"/>
      </w:rPr>
    </w:lvl>
    <w:lvl w:ilvl="4" w:tplc="52C0012A">
      <w:numFmt w:val="bullet"/>
      <w:lvlText w:val="•"/>
      <w:lvlJc w:val="left"/>
      <w:pPr>
        <w:ind w:left="1735" w:hanging="274"/>
      </w:pPr>
      <w:rPr>
        <w:rFonts w:hint="default"/>
      </w:rPr>
    </w:lvl>
    <w:lvl w:ilvl="5" w:tplc="1F6E2FF2">
      <w:numFmt w:val="bullet"/>
      <w:lvlText w:val="•"/>
      <w:lvlJc w:val="left"/>
      <w:pPr>
        <w:ind w:left="2074" w:hanging="274"/>
      </w:pPr>
      <w:rPr>
        <w:rFonts w:hint="default"/>
      </w:rPr>
    </w:lvl>
    <w:lvl w:ilvl="6" w:tplc="D7AC7984">
      <w:numFmt w:val="bullet"/>
      <w:lvlText w:val="•"/>
      <w:lvlJc w:val="left"/>
      <w:pPr>
        <w:ind w:left="2413" w:hanging="274"/>
      </w:pPr>
      <w:rPr>
        <w:rFonts w:hint="default"/>
      </w:rPr>
    </w:lvl>
    <w:lvl w:ilvl="7" w:tplc="5B7881EC">
      <w:numFmt w:val="bullet"/>
      <w:lvlText w:val="•"/>
      <w:lvlJc w:val="left"/>
      <w:pPr>
        <w:ind w:left="2752" w:hanging="274"/>
      </w:pPr>
      <w:rPr>
        <w:rFonts w:hint="default"/>
      </w:rPr>
    </w:lvl>
    <w:lvl w:ilvl="8" w:tplc="E174D17A">
      <w:numFmt w:val="bullet"/>
      <w:lvlText w:val="•"/>
      <w:lvlJc w:val="left"/>
      <w:pPr>
        <w:ind w:left="3091" w:hanging="274"/>
      </w:pPr>
      <w:rPr>
        <w:rFonts w:hint="default"/>
      </w:rPr>
    </w:lvl>
  </w:abstractNum>
  <w:abstractNum w:abstractNumId="20" w15:restartNumberingAfterBreak="0">
    <w:nsid w:val="5B691CBC"/>
    <w:multiLevelType w:val="hybridMultilevel"/>
    <w:tmpl w:val="F836F556"/>
    <w:lvl w:ilvl="0" w:tplc="80083DAE">
      <w:numFmt w:val="bullet"/>
      <w:lvlText w:val=""/>
      <w:lvlJc w:val="left"/>
      <w:pPr>
        <w:ind w:left="1940" w:hanging="361"/>
      </w:pPr>
      <w:rPr>
        <w:rFonts w:ascii="Symbol" w:eastAsia="Symbol" w:hAnsi="Symbol" w:cs="Symbol" w:hint="default"/>
        <w:w w:val="99"/>
        <w:sz w:val="22"/>
        <w:szCs w:val="22"/>
      </w:rPr>
    </w:lvl>
    <w:lvl w:ilvl="1" w:tplc="9140E058">
      <w:numFmt w:val="bullet"/>
      <w:lvlText w:val="•"/>
      <w:lvlJc w:val="left"/>
      <w:pPr>
        <w:ind w:left="2674" w:hanging="361"/>
      </w:pPr>
      <w:rPr>
        <w:rFonts w:hint="default"/>
      </w:rPr>
    </w:lvl>
    <w:lvl w:ilvl="2" w:tplc="4C782B56">
      <w:numFmt w:val="bullet"/>
      <w:lvlText w:val="•"/>
      <w:lvlJc w:val="left"/>
      <w:pPr>
        <w:ind w:left="3408" w:hanging="361"/>
      </w:pPr>
      <w:rPr>
        <w:rFonts w:hint="default"/>
      </w:rPr>
    </w:lvl>
    <w:lvl w:ilvl="3" w:tplc="D200E070">
      <w:numFmt w:val="bullet"/>
      <w:lvlText w:val="•"/>
      <w:lvlJc w:val="left"/>
      <w:pPr>
        <w:ind w:left="4142" w:hanging="361"/>
      </w:pPr>
      <w:rPr>
        <w:rFonts w:hint="default"/>
      </w:rPr>
    </w:lvl>
    <w:lvl w:ilvl="4" w:tplc="A3FCA82A">
      <w:numFmt w:val="bullet"/>
      <w:lvlText w:val="•"/>
      <w:lvlJc w:val="left"/>
      <w:pPr>
        <w:ind w:left="4876" w:hanging="361"/>
      </w:pPr>
      <w:rPr>
        <w:rFonts w:hint="default"/>
      </w:rPr>
    </w:lvl>
    <w:lvl w:ilvl="5" w:tplc="E23E278C">
      <w:numFmt w:val="bullet"/>
      <w:lvlText w:val="•"/>
      <w:lvlJc w:val="left"/>
      <w:pPr>
        <w:ind w:left="5610" w:hanging="361"/>
      </w:pPr>
      <w:rPr>
        <w:rFonts w:hint="default"/>
      </w:rPr>
    </w:lvl>
    <w:lvl w:ilvl="6" w:tplc="A276FA50">
      <w:numFmt w:val="bullet"/>
      <w:lvlText w:val="•"/>
      <w:lvlJc w:val="left"/>
      <w:pPr>
        <w:ind w:left="6344" w:hanging="361"/>
      </w:pPr>
      <w:rPr>
        <w:rFonts w:hint="default"/>
      </w:rPr>
    </w:lvl>
    <w:lvl w:ilvl="7" w:tplc="837007DA">
      <w:numFmt w:val="bullet"/>
      <w:lvlText w:val="•"/>
      <w:lvlJc w:val="left"/>
      <w:pPr>
        <w:ind w:left="7078" w:hanging="361"/>
      </w:pPr>
      <w:rPr>
        <w:rFonts w:hint="default"/>
      </w:rPr>
    </w:lvl>
    <w:lvl w:ilvl="8" w:tplc="82289BDA">
      <w:numFmt w:val="bullet"/>
      <w:lvlText w:val="•"/>
      <w:lvlJc w:val="left"/>
      <w:pPr>
        <w:ind w:left="7812" w:hanging="361"/>
      </w:pPr>
      <w:rPr>
        <w:rFonts w:hint="default"/>
      </w:rPr>
    </w:lvl>
  </w:abstractNum>
  <w:abstractNum w:abstractNumId="21" w15:restartNumberingAfterBreak="0">
    <w:nsid w:val="5C197866"/>
    <w:multiLevelType w:val="hybridMultilevel"/>
    <w:tmpl w:val="62BAF190"/>
    <w:lvl w:ilvl="0" w:tplc="BA06EF7C">
      <w:numFmt w:val="bullet"/>
      <w:lvlText w:val=""/>
      <w:lvlJc w:val="left"/>
      <w:pPr>
        <w:ind w:left="536" w:hanging="361"/>
      </w:pPr>
      <w:rPr>
        <w:rFonts w:ascii="Symbol" w:eastAsia="Symbol" w:hAnsi="Symbol" w:cs="Symbol" w:hint="default"/>
        <w:w w:val="99"/>
        <w:sz w:val="22"/>
        <w:szCs w:val="22"/>
      </w:rPr>
    </w:lvl>
    <w:lvl w:ilvl="1" w:tplc="251279EC">
      <w:numFmt w:val="bullet"/>
      <w:lvlText w:val="•"/>
      <w:lvlJc w:val="left"/>
      <w:pPr>
        <w:ind w:left="755" w:hanging="361"/>
      </w:pPr>
      <w:rPr>
        <w:rFonts w:hint="default"/>
      </w:rPr>
    </w:lvl>
    <w:lvl w:ilvl="2" w:tplc="B4CC90CC">
      <w:numFmt w:val="bullet"/>
      <w:lvlText w:val="•"/>
      <w:lvlJc w:val="left"/>
      <w:pPr>
        <w:ind w:left="970" w:hanging="361"/>
      </w:pPr>
      <w:rPr>
        <w:rFonts w:hint="default"/>
      </w:rPr>
    </w:lvl>
    <w:lvl w:ilvl="3" w:tplc="7BE47DB0">
      <w:numFmt w:val="bullet"/>
      <w:lvlText w:val="•"/>
      <w:lvlJc w:val="left"/>
      <w:pPr>
        <w:ind w:left="1185" w:hanging="361"/>
      </w:pPr>
      <w:rPr>
        <w:rFonts w:hint="default"/>
      </w:rPr>
    </w:lvl>
    <w:lvl w:ilvl="4" w:tplc="4F2A9840">
      <w:numFmt w:val="bullet"/>
      <w:lvlText w:val="•"/>
      <w:lvlJc w:val="left"/>
      <w:pPr>
        <w:ind w:left="1400" w:hanging="361"/>
      </w:pPr>
      <w:rPr>
        <w:rFonts w:hint="default"/>
      </w:rPr>
    </w:lvl>
    <w:lvl w:ilvl="5" w:tplc="60169B4A">
      <w:numFmt w:val="bullet"/>
      <w:lvlText w:val="•"/>
      <w:lvlJc w:val="left"/>
      <w:pPr>
        <w:ind w:left="1615" w:hanging="361"/>
      </w:pPr>
      <w:rPr>
        <w:rFonts w:hint="default"/>
      </w:rPr>
    </w:lvl>
    <w:lvl w:ilvl="6" w:tplc="E80CB518">
      <w:numFmt w:val="bullet"/>
      <w:lvlText w:val="•"/>
      <w:lvlJc w:val="left"/>
      <w:pPr>
        <w:ind w:left="1830" w:hanging="361"/>
      </w:pPr>
      <w:rPr>
        <w:rFonts w:hint="default"/>
      </w:rPr>
    </w:lvl>
    <w:lvl w:ilvl="7" w:tplc="E0440F2E">
      <w:numFmt w:val="bullet"/>
      <w:lvlText w:val="•"/>
      <w:lvlJc w:val="left"/>
      <w:pPr>
        <w:ind w:left="2045" w:hanging="361"/>
      </w:pPr>
      <w:rPr>
        <w:rFonts w:hint="default"/>
      </w:rPr>
    </w:lvl>
    <w:lvl w:ilvl="8" w:tplc="9A287A36">
      <w:numFmt w:val="bullet"/>
      <w:lvlText w:val="•"/>
      <w:lvlJc w:val="left"/>
      <w:pPr>
        <w:ind w:left="2260" w:hanging="361"/>
      </w:pPr>
      <w:rPr>
        <w:rFonts w:hint="default"/>
      </w:rPr>
    </w:lvl>
  </w:abstractNum>
  <w:abstractNum w:abstractNumId="22" w15:restartNumberingAfterBreak="0">
    <w:nsid w:val="5DD57366"/>
    <w:multiLevelType w:val="hybridMultilevel"/>
    <w:tmpl w:val="A36C0896"/>
    <w:lvl w:ilvl="0" w:tplc="AEF68096">
      <w:numFmt w:val="bullet"/>
      <w:lvlText w:val=""/>
      <w:lvlJc w:val="left"/>
      <w:pPr>
        <w:ind w:left="1580" w:hanging="721"/>
      </w:pPr>
      <w:rPr>
        <w:rFonts w:ascii="Symbol" w:eastAsia="Symbol" w:hAnsi="Symbol" w:cs="Symbol" w:hint="default"/>
        <w:w w:val="99"/>
        <w:sz w:val="22"/>
        <w:szCs w:val="22"/>
      </w:rPr>
    </w:lvl>
    <w:lvl w:ilvl="1" w:tplc="A19EA754">
      <w:numFmt w:val="bullet"/>
      <w:lvlText w:val="-"/>
      <w:lvlJc w:val="left"/>
      <w:pPr>
        <w:ind w:left="1940" w:hanging="361"/>
      </w:pPr>
      <w:rPr>
        <w:rFonts w:ascii="Times New Roman" w:eastAsia="Times New Roman" w:hAnsi="Times New Roman" w:cs="Times New Roman" w:hint="default"/>
        <w:w w:val="99"/>
        <w:sz w:val="22"/>
        <w:szCs w:val="22"/>
      </w:rPr>
    </w:lvl>
    <w:lvl w:ilvl="2" w:tplc="E490279E">
      <w:numFmt w:val="bullet"/>
      <w:lvlText w:val="•"/>
      <w:lvlJc w:val="left"/>
      <w:pPr>
        <w:ind w:left="2757" w:hanging="361"/>
      </w:pPr>
      <w:rPr>
        <w:rFonts w:hint="default"/>
      </w:rPr>
    </w:lvl>
    <w:lvl w:ilvl="3" w:tplc="401CE6F8">
      <w:numFmt w:val="bullet"/>
      <w:lvlText w:val="•"/>
      <w:lvlJc w:val="left"/>
      <w:pPr>
        <w:ind w:left="3575" w:hanging="361"/>
      </w:pPr>
      <w:rPr>
        <w:rFonts w:hint="default"/>
      </w:rPr>
    </w:lvl>
    <w:lvl w:ilvl="4" w:tplc="7E96A6B6">
      <w:numFmt w:val="bullet"/>
      <w:lvlText w:val="•"/>
      <w:lvlJc w:val="left"/>
      <w:pPr>
        <w:ind w:left="4393" w:hanging="361"/>
      </w:pPr>
      <w:rPr>
        <w:rFonts w:hint="default"/>
      </w:rPr>
    </w:lvl>
    <w:lvl w:ilvl="5" w:tplc="25266558">
      <w:numFmt w:val="bullet"/>
      <w:lvlText w:val="•"/>
      <w:lvlJc w:val="left"/>
      <w:pPr>
        <w:ind w:left="5211" w:hanging="361"/>
      </w:pPr>
      <w:rPr>
        <w:rFonts w:hint="default"/>
      </w:rPr>
    </w:lvl>
    <w:lvl w:ilvl="6" w:tplc="6B58796E">
      <w:numFmt w:val="bullet"/>
      <w:lvlText w:val="•"/>
      <w:lvlJc w:val="left"/>
      <w:pPr>
        <w:ind w:left="6028" w:hanging="361"/>
      </w:pPr>
      <w:rPr>
        <w:rFonts w:hint="default"/>
      </w:rPr>
    </w:lvl>
    <w:lvl w:ilvl="7" w:tplc="CD4C8FEA">
      <w:numFmt w:val="bullet"/>
      <w:lvlText w:val="•"/>
      <w:lvlJc w:val="left"/>
      <w:pPr>
        <w:ind w:left="6846" w:hanging="361"/>
      </w:pPr>
      <w:rPr>
        <w:rFonts w:hint="default"/>
      </w:rPr>
    </w:lvl>
    <w:lvl w:ilvl="8" w:tplc="7F2C1814">
      <w:numFmt w:val="bullet"/>
      <w:lvlText w:val="•"/>
      <w:lvlJc w:val="left"/>
      <w:pPr>
        <w:ind w:left="7664" w:hanging="361"/>
      </w:pPr>
      <w:rPr>
        <w:rFonts w:hint="default"/>
      </w:rPr>
    </w:lvl>
  </w:abstractNum>
  <w:abstractNum w:abstractNumId="23" w15:restartNumberingAfterBreak="0">
    <w:nsid w:val="5FF44C30"/>
    <w:multiLevelType w:val="hybridMultilevel"/>
    <w:tmpl w:val="3192069C"/>
    <w:lvl w:ilvl="0" w:tplc="D86EB664">
      <w:numFmt w:val="bullet"/>
      <w:lvlText w:val=""/>
      <w:lvlJc w:val="left"/>
      <w:pPr>
        <w:ind w:left="389" w:hanging="271"/>
      </w:pPr>
      <w:rPr>
        <w:rFonts w:ascii="Symbol" w:eastAsia="Symbol" w:hAnsi="Symbol" w:cs="Symbol" w:hint="default"/>
        <w:w w:val="100"/>
        <w:sz w:val="20"/>
        <w:szCs w:val="20"/>
      </w:rPr>
    </w:lvl>
    <w:lvl w:ilvl="1" w:tplc="AE8CA114">
      <w:numFmt w:val="bullet"/>
      <w:lvlText w:val="•"/>
      <w:lvlJc w:val="left"/>
      <w:pPr>
        <w:ind w:left="686" w:hanging="271"/>
      </w:pPr>
      <w:rPr>
        <w:rFonts w:hint="default"/>
      </w:rPr>
    </w:lvl>
    <w:lvl w:ilvl="2" w:tplc="FE4C5A80">
      <w:numFmt w:val="bullet"/>
      <w:lvlText w:val="•"/>
      <w:lvlJc w:val="left"/>
      <w:pPr>
        <w:ind w:left="992" w:hanging="271"/>
      </w:pPr>
      <w:rPr>
        <w:rFonts w:hint="default"/>
      </w:rPr>
    </w:lvl>
    <w:lvl w:ilvl="3" w:tplc="3574056E">
      <w:numFmt w:val="bullet"/>
      <w:lvlText w:val="•"/>
      <w:lvlJc w:val="left"/>
      <w:pPr>
        <w:ind w:left="1299" w:hanging="271"/>
      </w:pPr>
      <w:rPr>
        <w:rFonts w:hint="default"/>
      </w:rPr>
    </w:lvl>
    <w:lvl w:ilvl="4" w:tplc="B5F27D44">
      <w:numFmt w:val="bullet"/>
      <w:lvlText w:val="•"/>
      <w:lvlJc w:val="left"/>
      <w:pPr>
        <w:ind w:left="1605" w:hanging="271"/>
      </w:pPr>
      <w:rPr>
        <w:rFonts w:hint="default"/>
      </w:rPr>
    </w:lvl>
    <w:lvl w:ilvl="5" w:tplc="4030FCA2">
      <w:numFmt w:val="bullet"/>
      <w:lvlText w:val="•"/>
      <w:lvlJc w:val="left"/>
      <w:pPr>
        <w:ind w:left="1912" w:hanging="271"/>
      </w:pPr>
      <w:rPr>
        <w:rFonts w:hint="default"/>
      </w:rPr>
    </w:lvl>
    <w:lvl w:ilvl="6" w:tplc="72E412F2">
      <w:numFmt w:val="bullet"/>
      <w:lvlText w:val="•"/>
      <w:lvlJc w:val="left"/>
      <w:pPr>
        <w:ind w:left="2218" w:hanging="271"/>
      </w:pPr>
      <w:rPr>
        <w:rFonts w:hint="default"/>
      </w:rPr>
    </w:lvl>
    <w:lvl w:ilvl="7" w:tplc="20803DEC">
      <w:numFmt w:val="bullet"/>
      <w:lvlText w:val="•"/>
      <w:lvlJc w:val="left"/>
      <w:pPr>
        <w:ind w:left="2525" w:hanging="271"/>
      </w:pPr>
      <w:rPr>
        <w:rFonts w:hint="default"/>
      </w:rPr>
    </w:lvl>
    <w:lvl w:ilvl="8" w:tplc="0736DD7A">
      <w:numFmt w:val="bullet"/>
      <w:lvlText w:val="•"/>
      <w:lvlJc w:val="left"/>
      <w:pPr>
        <w:ind w:left="2831" w:hanging="271"/>
      </w:pPr>
      <w:rPr>
        <w:rFonts w:hint="default"/>
      </w:rPr>
    </w:lvl>
  </w:abstractNum>
  <w:abstractNum w:abstractNumId="24" w15:restartNumberingAfterBreak="0">
    <w:nsid w:val="697A43DB"/>
    <w:multiLevelType w:val="hybridMultilevel"/>
    <w:tmpl w:val="BE5075E8"/>
    <w:lvl w:ilvl="0" w:tplc="A3D8025A">
      <w:numFmt w:val="bullet"/>
      <w:lvlText w:val=""/>
      <w:lvlJc w:val="left"/>
      <w:pPr>
        <w:ind w:left="513" w:hanging="331"/>
      </w:pPr>
      <w:rPr>
        <w:rFonts w:ascii="Symbol" w:eastAsia="Symbol" w:hAnsi="Symbol" w:cs="Symbol" w:hint="default"/>
        <w:w w:val="100"/>
        <w:sz w:val="20"/>
        <w:szCs w:val="20"/>
      </w:rPr>
    </w:lvl>
    <w:lvl w:ilvl="1" w:tplc="7C320A16">
      <w:numFmt w:val="bullet"/>
      <w:lvlText w:val="•"/>
      <w:lvlJc w:val="left"/>
      <w:pPr>
        <w:ind w:left="763" w:hanging="331"/>
      </w:pPr>
      <w:rPr>
        <w:rFonts w:hint="default"/>
      </w:rPr>
    </w:lvl>
    <w:lvl w:ilvl="2" w:tplc="4BA205DC">
      <w:numFmt w:val="bullet"/>
      <w:lvlText w:val="•"/>
      <w:lvlJc w:val="left"/>
      <w:pPr>
        <w:ind w:left="1006" w:hanging="331"/>
      </w:pPr>
      <w:rPr>
        <w:rFonts w:hint="default"/>
      </w:rPr>
    </w:lvl>
    <w:lvl w:ilvl="3" w:tplc="3D64852C">
      <w:numFmt w:val="bullet"/>
      <w:lvlText w:val="•"/>
      <w:lvlJc w:val="left"/>
      <w:pPr>
        <w:ind w:left="1249" w:hanging="331"/>
      </w:pPr>
      <w:rPr>
        <w:rFonts w:hint="default"/>
      </w:rPr>
    </w:lvl>
    <w:lvl w:ilvl="4" w:tplc="664AAFFA">
      <w:numFmt w:val="bullet"/>
      <w:lvlText w:val="•"/>
      <w:lvlJc w:val="left"/>
      <w:pPr>
        <w:ind w:left="1492" w:hanging="331"/>
      </w:pPr>
      <w:rPr>
        <w:rFonts w:hint="default"/>
      </w:rPr>
    </w:lvl>
    <w:lvl w:ilvl="5" w:tplc="9E3E4784">
      <w:numFmt w:val="bullet"/>
      <w:lvlText w:val="•"/>
      <w:lvlJc w:val="left"/>
      <w:pPr>
        <w:ind w:left="1735" w:hanging="331"/>
      </w:pPr>
      <w:rPr>
        <w:rFonts w:hint="default"/>
      </w:rPr>
    </w:lvl>
    <w:lvl w:ilvl="6" w:tplc="EEC6D26A">
      <w:numFmt w:val="bullet"/>
      <w:lvlText w:val="•"/>
      <w:lvlJc w:val="left"/>
      <w:pPr>
        <w:ind w:left="1978" w:hanging="331"/>
      </w:pPr>
      <w:rPr>
        <w:rFonts w:hint="default"/>
      </w:rPr>
    </w:lvl>
    <w:lvl w:ilvl="7" w:tplc="D602C156">
      <w:numFmt w:val="bullet"/>
      <w:lvlText w:val="•"/>
      <w:lvlJc w:val="left"/>
      <w:pPr>
        <w:ind w:left="2222" w:hanging="331"/>
      </w:pPr>
      <w:rPr>
        <w:rFonts w:hint="default"/>
      </w:rPr>
    </w:lvl>
    <w:lvl w:ilvl="8" w:tplc="ACE09D9E">
      <w:numFmt w:val="bullet"/>
      <w:lvlText w:val="•"/>
      <w:lvlJc w:val="left"/>
      <w:pPr>
        <w:ind w:left="2465" w:hanging="331"/>
      </w:pPr>
      <w:rPr>
        <w:rFonts w:hint="default"/>
      </w:rPr>
    </w:lvl>
  </w:abstractNum>
  <w:abstractNum w:abstractNumId="25" w15:restartNumberingAfterBreak="0">
    <w:nsid w:val="70414944"/>
    <w:multiLevelType w:val="hybridMultilevel"/>
    <w:tmpl w:val="CF44127E"/>
    <w:lvl w:ilvl="0" w:tplc="DAE41B72">
      <w:start w:val="1"/>
      <w:numFmt w:val="lowerLetter"/>
      <w:lvlText w:val="%1."/>
      <w:lvlJc w:val="left"/>
      <w:pPr>
        <w:ind w:left="444" w:hanging="343"/>
        <w:jc w:val="left"/>
      </w:pPr>
      <w:rPr>
        <w:rFonts w:ascii="Arial" w:eastAsia="Arial" w:hAnsi="Arial" w:cs="Arial" w:hint="default"/>
        <w:spacing w:val="-1"/>
        <w:w w:val="100"/>
        <w:sz w:val="20"/>
        <w:szCs w:val="20"/>
      </w:rPr>
    </w:lvl>
    <w:lvl w:ilvl="1" w:tplc="658AF5BC">
      <w:numFmt w:val="bullet"/>
      <w:lvlText w:val="•"/>
      <w:lvlJc w:val="left"/>
      <w:pPr>
        <w:ind w:left="659" w:hanging="343"/>
      </w:pPr>
      <w:rPr>
        <w:rFonts w:hint="default"/>
      </w:rPr>
    </w:lvl>
    <w:lvl w:ilvl="2" w:tplc="C024B3F6">
      <w:numFmt w:val="bullet"/>
      <w:lvlText w:val="•"/>
      <w:lvlJc w:val="left"/>
      <w:pPr>
        <w:ind w:left="879" w:hanging="343"/>
      </w:pPr>
      <w:rPr>
        <w:rFonts w:hint="default"/>
      </w:rPr>
    </w:lvl>
    <w:lvl w:ilvl="3" w:tplc="9354A190">
      <w:numFmt w:val="bullet"/>
      <w:lvlText w:val="•"/>
      <w:lvlJc w:val="left"/>
      <w:pPr>
        <w:ind w:left="1099" w:hanging="343"/>
      </w:pPr>
      <w:rPr>
        <w:rFonts w:hint="default"/>
      </w:rPr>
    </w:lvl>
    <w:lvl w:ilvl="4" w:tplc="B0482F4C">
      <w:numFmt w:val="bullet"/>
      <w:lvlText w:val="•"/>
      <w:lvlJc w:val="left"/>
      <w:pPr>
        <w:ind w:left="1319" w:hanging="343"/>
      </w:pPr>
      <w:rPr>
        <w:rFonts w:hint="default"/>
      </w:rPr>
    </w:lvl>
    <w:lvl w:ilvl="5" w:tplc="C28AC328">
      <w:numFmt w:val="bullet"/>
      <w:lvlText w:val="•"/>
      <w:lvlJc w:val="left"/>
      <w:pPr>
        <w:ind w:left="1539" w:hanging="343"/>
      </w:pPr>
      <w:rPr>
        <w:rFonts w:hint="default"/>
      </w:rPr>
    </w:lvl>
    <w:lvl w:ilvl="6" w:tplc="47FAB8F6">
      <w:numFmt w:val="bullet"/>
      <w:lvlText w:val="•"/>
      <w:lvlJc w:val="left"/>
      <w:pPr>
        <w:ind w:left="1759" w:hanging="343"/>
      </w:pPr>
      <w:rPr>
        <w:rFonts w:hint="default"/>
      </w:rPr>
    </w:lvl>
    <w:lvl w:ilvl="7" w:tplc="4686D7BA">
      <w:numFmt w:val="bullet"/>
      <w:lvlText w:val="•"/>
      <w:lvlJc w:val="left"/>
      <w:pPr>
        <w:ind w:left="1979" w:hanging="343"/>
      </w:pPr>
      <w:rPr>
        <w:rFonts w:hint="default"/>
      </w:rPr>
    </w:lvl>
    <w:lvl w:ilvl="8" w:tplc="BC00E6AE">
      <w:numFmt w:val="bullet"/>
      <w:lvlText w:val="•"/>
      <w:lvlJc w:val="left"/>
      <w:pPr>
        <w:ind w:left="2199" w:hanging="343"/>
      </w:pPr>
      <w:rPr>
        <w:rFonts w:hint="default"/>
      </w:rPr>
    </w:lvl>
  </w:abstractNum>
  <w:abstractNum w:abstractNumId="26" w15:restartNumberingAfterBreak="0">
    <w:nsid w:val="70886033"/>
    <w:multiLevelType w:val="hybridMultilevel"/>
    <w:tmpl w:val="B6ECFF54"/>
    <w:lvl w:ilvl="0" w:tplc="FE687B9A">
      <w:numFmt w:val="bullet"/>
      <w:lvlText w:val=""/>
      <w:lvlJc w:val="left"/>
      <w:pPr>
        <w:ind w:left="479" w:hanging="361"/>
      </w:pPr>
      <w:rPr>
        <w:rFonts w:ascii="Symbol" w:eastAsia="Symbol" w:hAnsi="Symbol" w:cs="Symbol" w:hint="default"/>
        <w:w w:val="100"/>
        <w:sz w:val="20"/>
        <w:szCs w:val="20"/>
      </w:rPr>
    </w:lvl>
    <w:lvl w:ilvl="1" w:tplc="69B48724">
      <w:numFmt w:val="bullet"/>
      <w:lvlText w:val="•"/>
      <w:lvlJc w:val="left"/>
      <w:pPr>
        <w:ind w:left="776" w:hanging="361"/>
      </w:pPr>
      <w:rPr>
        <w:rFonts w:hint="default"/>
      </w:rPr>
    </w:lvl>
    <w:lvl w:ilvl="2" w:tplc="E8FEF67C">
      <w:numFmt w:val="bullet"/>
      <w:lvlText w:val="•"/>
      <w:lvlJc w:val="left"/>
      <w:pPr>
        <w:ind w:left="1072" w:hanging="361"/>
      </w:pPr>
      <w:rPr>
        <w:rFonts w:hint="default"/>
      </w:rPr>
    </w:lvl>
    <w:lvl w:ilvl="3" w:tplc="A0BCCA18">
      <w:numFmt w:val="bullet"/>
      <w:lvlText w:val="•"/>
      <w:lvlJc w:val="left"/>
      <w:pPr>
        <w:ind w:left="1369" w:hanging="361"/>
      </w:pPr>
      <w:rPr>
        <w:rFonts w:hint="default"/>
      </w:rPr>
    </w:lvl>
    <w:lvl w:ilvl="4" w:tplc="B276EDE6">
      <w:numFmt w:val="bullet"/>
      <w:lvlText w:val="•"/>
      <w:lvlJc w:val="left"/>
      <w:pPr>
        <w:ind w:left="1665" w:hanging="361"/>
      </w:pPr>
      <w:rPr>
        <w:rFonts w:hint="default"/>
      </w:rPr>
    </w:lvl>
    <w:lvl w:ilvl="5" w:tplc="0E78555E">
      <w:numFmt w:val="bullet"/>
      <w:lvlText w:val="•"/>
      <w:lvlJc w:val="left"/>
      <w:pPr>
        <w:ind w:left="1962" w:hanging="361"/>
      </w:pPr>
      <w:rPr>
        <w:rFonts w:hint="default"/>
      </w:rPr>
    </w:lvl>
    <w:lvl w:ilvl="6" w:tplc="93606584">
      <w:numFmt w:val="bullet"/>
      <w:lvlText w:val="•"/>
      <w:lvlJc w:val="left"/>
      <w:pPr>
        <w:ind w:left="2258" w:hanging="361"/>
      </w:pPr>
      <w:rPr>
        <w:rFonts w:hint="default"/>
      </w:rPr>
    </w:lvl>
    <w:lvl w:ilvl="7" w:tplc="0E66DE8E">
      <w:numFmt w:val="bullet"/>
      <w:lvlText w:val="•"/>
      <w:lvlJc w:val="left"/>
      <w:pPr>
        <w:ind w:left="2555" w:hanging="361"/>
      </w:pPr>
      <w:rPr>
        <w:rFonts w:hint="default"/>
      </w:rPr>
    </w:lvl>
    <w:lvl w:ilvl="8" w:tplc="ACFEFF98">
      <w:numFmt w:val="bullet"/>
      <w:lvlText w:val="•"/>
      <w:lvlJc w:val="left"/>
      <w:pPr>
        <w:ind w:left="2851" w:hanging="361"/>
      </w:pPr>
      <w:rPr>
        <w:rFonts w:hint="default"/>
      </w:rPr>
    </w:lvl>
  </w:abstractNum>
  <w:abstractNum w:abstractNumId="27" w15:restartNumberingAfterBreak="0">
    <w:nsid w:val="72E93130"/>
    <w:multiLevelType w:val="hybridMultilevel"/>
    <w:tmpl w:val="7F821F74"/>
    <w:lvl w:ilvl="0" w:tplc="2D8A4DC6">
      <w:numFmt w:val="bullet"/>
      <w:lvlText w:val=""/>
      <w:lvlJc w:val="left"/>
      <w:pPr>
        <w:ind w:left="354" w:hanging="253"/>
      </w:pPr>
      <w:rPr>
        <w:rFonts w:ascii="Symbol" w:eastAsia="Symbol" w:hAnsi="Symbol" w:cs="Symbol" w:hint="default"/>
        <w:w w:val="99"/>
        <w:sz w:val="22"/>
        <w:szCs w:val="22"/>
      </w:rPr>
    </w:lvl>
    <w:lvl w:ilvl="1" w:tplc="F65832A4">
      <w:numFmt w:val="bullet"/>
      <w:lvlText w:val="•"/>
      <w:lvlJc w:val="left"/>
      <w:pPr>
        <w:ind w:left="665" w:hanging="253"/>
      </w:pPr>
      <w:rPr>
        <w:rFonts w:hint="default"/>
      </w:rPr>
    </w:lvl>
    <w:lvl w:ilvl="2" w:tplc="1D8E42E2">
      <w:numFmt w:val="bullet"/>
      <w:lvlText w:val="•"/>
      <w:lvlJc w:val="left"/>
      <w:pPr>
        <w:ind w:left="970" w:hanging="253"/>
      </w:pPr>
      <w:rPr>
        <w:rFonts w:hint="default"/>
      </w:rPr>
    </w:lvl>
    <w:lvl w:ilvl="3" w:tplc="55120AD4">
      <w:numFmt w:val="bullet"/>
      <w:lvlText w:val="•"/>
      <w:lvlJc w:val="left"/>
      <w:pPr>
        <w:ind w:left="1275" w:hanging="253"/>
      </w:pPr>
      <w:rPr>
        <w:rFonts w:hint="default"/>
      </w:rPr>
    </w:lvl>
    <w:lvl w:ilvl="4" w:tplc="BB40377A">
      <w:numFmt w:val="bullet"/>
      <w:lvlText w:val="•"/>
      <w:lvlJc w:val="left"/>
      <w:pPr>
        <w:ind w:left="1580" w:hanging="253"/>
      </w:pPr>
      <w:rPr>
        <w:rFonts w:hint="default"/>
      </w:rPr>
    </w:lvl>
    <w:lvl w:ilvl="5" w:tplc="D3E0BC7A">
      <w:numFmt w:val="bullet"/>
      <w:lvlText w:val="•"/>
      <w:lvlJc w:val="left"/>
      <w:pPr>
        <w:ind w:left="1885" w:hanging="253"/>
      </w:pPr>
      <w:rPr>
        <w:rFonts w:hint="default"/>
      </w:rPr>
    </w:lvl>
    <w:lvl w:ilvl="6" w:tplc="4022B502">
      <w:numFmt w:val="bullet"/>
      <w:lvlText w:val="•"/>
      <w:lvlJc w:val="left"/>
      <w:pPr>
        <w:ind w:left="2190" w:hanging="253"/>
      </w:pPr>
      <w:rPr>
        <w:rFonts w:hint="default"/>
      </w:rPr>
    </w:lvl>
    <w:lvl w:ilvl="7" w:tplc="9DE4D73C">
      <w:numFmt w:val="bullet"/>
      <w:lvlText w:val="•"/>
      <w:lvlJc w:val="left"/>
      <w:pPr>
        <w:ind w:left="2495" w:hanging="253"/>
      </w:pPr>
      <w:rPr>
        <w:rFonts w:hint="default"/>
      </w:rPr>
    </w:lvl>
    <w:lvl w:ilvl="8" w:tplc="CBEE27B6">
      <w:numFmt w:val="bullet"/>
      <w:lvlText w:val="•"/>
      <w:lvlJc w:val="left"/>
      <w:pPr>
        <w:ind w:left="2800" w:hanging="253"/>
      </w:pPr>
      <w:rPr>
        <w:rFonts w:hint="default"/>
      </w:rPr>
    </w:lvl>
  </w:abstractNum>
  <w:abstractNum w:abstractNumId="28" w15:restartNumberingAfterBreak="0">
    <w:nsid w:val="7B8F784F"/>
    <w:multiLevelType w:val="hybridMultilevel"/>
    <w:tmpl w:val="88DCBF40"/>
    <w:lvl w:ilvl="0" w:tplc="92DA508A">
      <w:start w:val="1"/>
      <w:numFmt w:val="lowerLetter"/>
      <w:lvlText w:val="%1."/>
      <w:lvlJc w:val="left"/>
      <w:pPr>
        <w:ind w:left="530" w:hanging="428"/>
        <w:jc w:val="left"/>
      </w:pPr>
      <w:rPr>
        <w:rFonts w:ascii="Arial" w:eastAsia="Arial" w:hAnsi="Arial" w:cs="Arial" w:hint="default"/>
        <w:spacing w:val="-1"/>
        <w:w w:val="100"/>
        <w:sz w:val="20"/>
        <w:szCs w:val="20"/>
      </w:rPr>
    </w:lvl>
    <w:lvl w:ilvl="1" w:tplc="23225C7C">
      <w:numFmt w:val="bullet"/>
      <w:lvlText w:val="•"/>
      <w:lvlJc w:val="left"/>
      <w:pPr>
        <w:ind w:left="755" w:hanging="428"/>
      </w:pPr>
      <w:rPr>
        <w:rFonts w:hint="default"/>
      </w:rPr>
    </w:lvl>
    <w:lvl w:ilvl="2" w:tplc="7AAA4F0C">
      <w:numFmt w:val="bullet"/>
      <w:lvlText w:val="•"/>
      <w:lvlJc w:val="left"/>
      <w:pPr>
        <w:ind w:left="971" w:hanging="428"/>
      </w:pPr>
      <w:rPr>
        <w:rFonts w:hint="default"/>
      </w:rPr>
    </w:lvl>
    <w:lvl w:ilvl="3" w:tplc="FE547D3E">
      <w:numFmt w:val="bullet"/>
      <w:lvlText w:val="•"/>
      <w:lvlJc w:val="left"/>
      <w:pPr>
        <w:ind w:left="1187" w:hanging="428"/>
      </w:pPr>
      <w:rPr>
        <w:rFonts w:hint="default"/>
      </w:rPr>
    </w:lvl>
    <w:lvl w:ilvl="4" w:tplc="21B22A00">
      <w:numFmt w:val="bullet"/>
      <w:lvlText w:val="•"/>
      <w:lvlJc w:val="left"/>
      <w:pPr>
        <w:ind w:left="1403" w:hanging="428"/>
      </w:pPr>
      <w:rPr>
        <w:rFonts w:hint="default"/>
      </w:rPr>
    </w:lvl>
    <w:lvl w:ilvl="5" w:tplc="C2DAD9C6">
      <w:numFmt w:val="bullet"/>
      <w:lvlText w:val="•"/>
      <w:lvlJc w:val="left"/>
      <w:pPr>
        <w:ind w:left="1619" w:hanging="428"/>
      </w:pPr>
      <w:rPr>
        <w:rFonts w:hint="default"/>
      </w:rPr>
    </w:lvl>
    <w:lvl w:ilvl="6" w:tplc="3906F1EA">
      <w:numFmt w:val="bullet"/>
      <w:lvlText w:val="•"/>
      <w:lvlJc w:val="left"/>
      <w:pPr>
        <w:ind w:left="1835" w:hanging="428"/>
      </w:pPr>
      <w:rPr>
        <w:rFonts w:hint="default"/>
      </w:rPr>
    </w:lvl>
    <w:lvl w:ilvl="7" w:tplc="241E08B8">
      <w:numFmt w:val="bullet"/>
      <w:lvlText w:val="•"/>
      <w:lvlJc w:val="left"/>
      <w:pPr>
        <w:ind w:left="2051" w:hanging="428"/>
      </w:pPr>
      <w:rPr>
        <w:rFonts w:hint="default"/>
      </w:rPr>
    </w:lvl>
    <w:lvl w:ilvl="8" w:tplc="CEA08ABC">
      <w:numFmt w:val="bullet"/>
      <w:lvlText w:val="•"/>
      <w:lvlJc w:val="left"/>
      <w:pPr>
        <w:ind w:left="2267" w:hanging="428"/>
      </w:pPr>
      <w:rPr>
        <w:rFonts w:hint="default"/>
      </w:rPr>
    </w:lvl>
  </w:abstractNum>
  <w:abstractNum w:abstractNumId="29" w15:restartNumberingAfterBreak="0">
    <w:nsid w:val="7BB22DB3"/>
    <w:multiLevelType w:val="hybridMultilevel"/>
    <w:tmpl w:val="F37446C6"/>
    <w:lvl w:ilvl="0" w:tplc="9EEEBF46">
      <w:numFmt w:val="bullet"/>
      <w:lvlText w:val=""/>
      <w:lvlJc w:val="left"/>
      <w:pPr>
        <w:ind w:left="368" w:hanging="266"/>
      </w:pPr>
      <w:rPr>
        <w:rFonts w:ascii="Symbol" w:eastAsia="Symbol" w:hAnsi="Symbol" w:cs="Symbol" w:hint="default"/>
        <w:w w:val="99"/>
        <w:sz w:val="22"/>
        <w:szCs w:val="22"/>
      </w:rPr>
    </w:lvl>
    <w:lvl w:ilvl="1" w:tplc="8F0642F6">
      <w:numFmt w:val="bullet"/>
      <w:lvlText w:val="•"/>
      <w:lvlJc w:val="left"/>
      <w:pPr>
        <w:ind w:left="683" w:hanging="266"/>
      </w:pPr>
      <w:rPr>
        <w:rFonts w:hint="default"/>
      </w:rPr>
    </w:lvl>
    <w:lvl w:ilvl="2" w:tplc="41362D10">
      <w:numFmt w:val="bullet"/>
      <w:lvlText w:val="•"/>
      <w:lvlJc w:val="left"/>
      <w:pPr>
        <w:ind w:left="1006" w:hanging="266"/>
      </w:pPr>
      <w:rPr>
        <w:rFonts w:hint="default"/>
      </w:rPr>
    </w:lvl>
    <w:lvl w:ilvl="3" w:tplc="3662B2B6">
      <w:numFmt w:val="bullet"/>
      <w:lvlText w:val="•"/>
      <w:lvlJc w:val="left"/>
      <w:pPr>
        <w:ind w:left="1329" w:hanging="266"/>
      </w:pPr>
      <w:rPr>
        <w:rFonts w:hint="default"/>
      </w:rPr>
    </w:lvl>
    <w:lvl w:ilvl="4" w:tplc="9692ED18">
      <w:numFmt w:val="bullet"/>
      <w:lvlText w:val="•"/>
      <w:lvlJc w:val="left"/>
      <w:pPr>
        <w:ind w:left="1652" w:hanging="266"/>
      </w:pPr>
      <w:rPr>
        <w:rFonts w:hint="default"/>
      </w:rPr>
    </w:lvl>
    <w:lvl w:ilvl="5" w:tplc="623AB916">
      <w:numFmt w:val="bullet"/>
      <w:lvlText w:val="•"/>
      <w:lvlJc w:val="left"/>
      <w:pPr>
        <w:ind w:left="1975" w:hanging="266"/>
      </w:pPr>
      <w:rPr>
        <w:rFonts w:hint="default"/>
      </w:rPr>
    </w:lvl>
    <w:lvl w:ilvl="6" w:tplc="3A540212">
      <w:numFmt w:val="bullet"/>
      <w:lvlText w:val="•"/>
      <w:lvlJc w:val="left"/>
      <w:pPr>
        <w:ind w:left="2298" w:hanging="266"/>
      </w:pPr>
      <w:rPr>
        <w:rFonts w:hint="default"/>
      </w:rPr>
    </w:lvl>
    <w:lvl w:ilvl="7" w:tplc="E94A3B62">
      <w:numFmt w:val="bullet"/>
      <w:lvlText w:val="•"/>
      <w:lvlJc w:val="left"/>
      <w:pPr>
        <w:ind w:left="2621" w:hanging="266"/>
      </w:pPr>
      <w:rPr>
        <w:rFonts w:hint="default"/>
      </w:rPr>
    </w:lvl>
    <w:lvl w:ilvl="8" w:tplc="9A981E1E">
      <w:numFmt w:val="bullet"/>
      <w:lvlText w:val="•"/>
      <w:lvlJc w:val="left"/>
      <w:pPr>
        <w:ind w:left="2944" w:hanging="266"/>
      </w:pPr>
      <w:rPr>
        <w:rFonts w:hint="default"/>
      </w:rPr>
    </w:lvl>
  </w:abstractNum>
  <w:abstractNum w:abstractNumId="30" w15:restartNumberingAfterBreak="0">
    <w:nsid w:val="7C120BAB"/>
    <w:multiLevelType w:val="hybridMultilevel"/>
    <w:tmpl w:val="BEF0B3CA"/>
    <w:lvl w:ilvl="0" w:tplc="EF54F568">
      <w:numFmt w:val="bullet"/>
      <w:lvlText w:val=""/>
      <w:lvlJc w:val="left"/>
      <w:pPr>
        <w:ind w:left="625" w:hanging="361"/>
      </w:pPr>
      <w:rPr>
        <w:rFonts w:ascii="Symbol" w:eastAsia="Symbol" w:hAnsi="Symbol" w:cs="Symbol" w:hint="default"/>
        <w:w w:val="100"/>
        <w:sz w:val="20"/>
        <w:szCs w:val="20"/>
      </w:rPr>
    </w:lvl>
    <w:lvl w:ilvl="1" w:tplc="35B021E2">
      <w:numFmt w:val="bullet"/>
      <w:lvlText w:val="•"/>
      <w:lvlJc w:val="left"/>
      <w:pPr>
        <w:ind w:left="880" w:hanging="361"/>
      </w:pPr>
      <w:rPr>
        <w:rFonts w:hint="default"/>
      </w:rPr>
    </w:lvl>
    <w:lvl w:ilvl="2" w:tplc="471442C8">
      <w:numFmt w:val="bullet"/>
      <w:lvlText w:val="•"/>
      <w:lvlJc w:val="left"/>
      <w:pPr>
        <w:ind w:left="1141" w:hanging="361"/>
      </w:pPr>
      <w:rPr>
        <w:rFonts w:hint="default"/>
      </w:rPr>
    </w:lvl>
    <w:lvl w:ilvl="3" w:tplc="649ADDC0">
      <w:numFmt w:val="bullet"/>
      <w:lvlText w:val="•"/>
      <w:lvlJc w:val="left"/>
      <w:pPr>
        <w:ind w:left="1402" w:hanging="361"/>
      </w:pPr>
      <w:rPr>
        <w:rFonts w:hint="default"/>
      </w:rPr>
    </w:lvl>
    <w:lvl w:ilvl="4" w:tplc="8C3EBBD4">
      <w:numFmt w:val="bullet"/>
      <w:lvlText w:val="•"/>
      <w:lvlJc w:val="left"/>
      <w:pPr>
        <w:ind w:left="1663" w:hanging="361"/>
      </w:pPr>
      <w:rPr>
        <w:rFonts w:hint="default"/>
      </w:rPr>
    </w:lvl>
    <w:lvl w:ilvl="5" w:tplc="331E61B8">
      <w:numFmt w:val="bullet"/>
      <w:lvlText w:val="•"/>
      <w:lvlJc w:val="left"/>
      <w:pPr>
        <w:ind w:left="1924" w:hanging="361"/>
      </w:pPr>
      <w:rPr>
        <w:rFonts w:hint="default"/>
      </w:rPr>
    </w:lvl>
    <w:lvl w:ilvl="6" w:tplc="612AF478">
      <w:numFmt w:val="bullet"/>
      <w:lvlText w:val="•"/>
      <w:lvlJc w:val="left"/>
      <w:pPr>
        <w:ind w:left="2185" w:hanging="361"/>
      </w:pPr>
      <w:rPr>
        <w:rFonts w:hint="default"/>
      </w:rPr>
    </w:lvl>
    <w:lvl w:ilvl="7" w:tplc="4C8C0254">
      <w:numFmt w:val="bullet"/>
      <w:lvlText w:val="•"/>
      <w:lvlJc w:val="left"/>
      <w:pPr>
        <w:ind w:left="2446" w:hanging="361"/>
      </w:pPr>
      <w:rPr>
        <w:rFonts w:hint="default"/>
      </w:rPr>
    </w:lvl>
    <w:lvl w:ilvl="8" w:tplc="AAC25946">
      <w:numFmt w:val="bullet"/>
      <w:lvlText w:val="•"/>
      <w:lvlJc w:val="left"/>
      <w:pPr>
        <w:ind w:left="2707" w:hanging="361"/>
      </w:pPr>
      <w:rPr>
        <w:rFonts w:hint="default"/>
      </w:rPr>
    </w:lvl>
  </w:abstractNum>
  <w:abstractNum w:abstractNumId="31" w15:restartNumberingAfterBreak="0">
    <w:nsid w:val="7E5D0B54"/>
    <w:multiLevelType w:val="hybridMultilevel"/>
    <w:tmpl w:val="6B5897E2"/>
    <w:lvl w:ilvl="0" w:tplc="456E0F9C">
      <w:start w:val="1"/>
      <w:numFmt w:val="lowerLetter"/>
      <w:lvlText w:val="%1."/>
      <w:lvlJc w:val="left"/>
      <w:pPr>
        <w:ind w:left="413" w:hanging="312"/>
        <w:jc w:val="left"/>
      </w:pPr>
      <w:rPr>
        <w:rFonts w:ascii="Arial" w:eastAsia="Arial" w:hAnsi="Arial" w:cs="Arial" w:hint="default"/>
        <w:w w:val="100"/>
        <w:sz w:val="20"/>
        <w:szCs w:val="20"/>
      </w:rPr>
    </w:lvl>
    <w:lvl w:ilvl="1" w:tplc="0FF476DC">
      <w:numFmt w:val="bullet"/>
      <w:lvlText w:val="•"/>
      <w:lvlJc w:val="left"/>
      <w:pPr>
        <w:ind w:left="600" w:hanging="312"/>
      </w:pPr>
      <w:rPr>
        <w:rFonts w:hint="default"/>
      </w:rPr>
    </w:lvl>
    <w:lvl w:ilvl="2" w:tplc="43B24ECA">
      <w:numFmt w:val="bullet"/>
      <w:lvlText w:val="•"/>
      <w:lvlJc w:val="left"/>
      <w:pPr>
        <w:ind w:left="780" w:hanging="312"/>
      </w:pPr>
      <w:rPr>
        <w:rFonts w:hint="default"/>
      </w:rPr>
    </w:lvl>
    <w:lvl w:ilvl="3" w:tplc="2D5473BC">
      <w:numFmt w:val="bullet"/>
      <w:lvlText w:val="•"/>
      <w:lvlJc w:val="left"/>
      <w:pPr>
        <w:ind w:left="960" w:hanging="312"/>
      </w:pPr>
      <w:rPr>
        <w:rFonts w:hint="default"/>
      </w:rPr>
    </w:lvl>
    <w:lvl w:ilvl="4" w:tplc="8D7A04DA">
      <w:numFmt w:val="bullet"/>
      <w:lvlText w:val="•"/>
      <w:lvlJc w:val="left"/>
      <w:pPr>
        <w:ind w:left="1140" w:hanging="312"/>
      </w:pPr>
      <w:rPr>
        <w:rFonts w:hint="default"/>
      </w:rPr>
    </w:lvl>
    <w:lvl w:ilvl="5" w:tplc="981C0B50">
      <w:numFmt w:val="bullet"/>
      <w:lvlText w:val="•"/>
      <w:lvlJc w:val="left"/>
      <w:pPr>
        <w:ind w:left="1320" w:hanging="312"/>
      </w:pPr>
      <w:rPr>
        <w:rFonts w:hint="default"/>
      </w:rPr>
    </w:lvl>
    <w:lvl w:ilvl="6" w:tplc="44CE060C">
      <w:numFmt w:val="bullet"/>
      <w:lvlText w:val="•"/>
      <w:lvlJc w:val="left"/>
      <w:pPr>
        <w:ind w:left="1500" w:hanging="312"/>
      </w:pPr>
      <w:rPr>
        <w:rFonts w:hint="default"/>
      </w:rPr>
    </w:lvl>
    <w:lvl w:ilvl="7" w:tplc="3B129BD2">
      <w:numFmt w:val="bullet"/>
      <w:lvlText w:val="•"/>
      <w:lvlJc w:val="left"/>
      <w:pPr>
        <w:ind w:left="1680" w:hanging="312"/>
      </w:pPr>
      <w:rPr>
        <w:rFonts w:hint="default"/>
      </w:rPr>
    </w:lvl>
    <w:lvl w:ilvl="8" w:tplc="4E20AE0E">
      <w:numFmt w:val="bullet"/>
      <w:lvlText w:val="•"/>
      <w:lvlJc w:val="left"/>
      <w:pPr>
        <w:ind w:left="1860" w:hanging="312"/>
      </w:pPr>
      <w:rPr>
        <w:rFonts w:hint="default"/>
      </w:rPr>
    </w:lvl>
  </w:abstractNum>
  <w:num w:numId="1">
    <w:abstractNumId w:val="18"/>
  </w:num>
  <w:num w:numId="2">
    <w:abstractNumId w:val="12"/>
  </w:num>
  <w:num w:numId="3">
    <w:abstractNumId w:val="2"/>
  </w:num>
  <w:num w:numId="4">
    <w:abstractNumId w:val="1"/>
  </w:num>
  <w:num w:numId="5">
    <w:abstractNumId w:val="0"/>
  </w:num>
  <w:num w:numId="6">
    <w:abstractNumId w:val="31"/>
  </w:num>
  <w:num w:numId="7">
    <w:abstractNumId w:val="28"/>
  </w:num>
  <w:num w:numId="8">
    <w:abstractNumId w:val="25"/>
  </w:num>
  <w:num w:numId="9">
    <w:abstractNumId w:val="29"/>
  </w:num>
  <w:num w:numId="10">
    <w:abstractNumId w:val="19"/>
  </w:num>
  <w:num w:numId="11">
    <w:abstractNumId w:val="27"/>
  </w:num>
  <w:num w:numId="12">
    <w:abstractNumId w:val="21"/>
  </w:num>
  <w:num w:numId="13">
    <w:abstractNumId w:val="15"/>
  </w:num>
  <w:num w:numId="14">
    <w:abstractNumId w:val="13"/>
  </w:num>
  <w:num w:numId="15">
    <w:abstractNumId w:val="6"/>
  </w:num>
  <w:num w:numId="16">
    <w:abstractNumId w:val="23"/>
  </w:num>
  <w:num w:numId="17">
    <w:abstractNumId w:val="9"/>
  </w:num>
  <w:num w:numId="18">
    <w:abstractNumId w:val="30"/>
  </w:num>
  <w:num w:numId="19">
    <w:abstractNumId w:val="7"/>
  </w:num>
  <w:num w:numId="20">
    <w:abstractNumId w:val="14"/>
  </w:num>
  <w:num w:numId="21">
    <w:abstractNumId w:val="3"/>
  </w:num>
  <w:num w:numId="22">
    <w:abstractNumId w:val="8"/>
  </w:num>
  <w:num w:numId="23">
    <w:abstractNumId w:val="10"/>
  </w:num>
  <w:num w:numId="24">
    <w:abstractNumId w:val="26"/>
  </w:num>
  <w:num w:numId="25">
    <w:abstractNumId w:val="4"/>
  </w:num>
  <w:num w:numId="26">
    <w:abstractNumId w:val="11"/>
  </w:num>
  <w:num w:numId="27">
    <w:abstractNumId w:val="24"/>
  </w:num>
  <w:num w:numId="28">
    <w:abstractNumId w:val="5"/>
  </w:num>
  <w:num w:numId="29">
    <w:abstractNumId w:val="17"/>
  </w:num>
  <w:num w:numId="30">
    <w:abstractNumId w:val="20"/>
  </w:num>
  <w:num w:numId="31">
    <w:abstractNumId w:val="16"/>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77F65"/>
    <w:rsid w:val="00277F65"/>
    <w:rsid w:val="00E16460"/>
    <w:rsid w:val="00F4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14:docId w14:val="098B0E03"/>
  <w15:docId w15:val="{28AD7F4F-EAD2-4EB4-A7EF-06598A00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44"/>
      <w:outlineLvl w:val="0"/>
    </w:pPr>
    <w:rPr>
      <w:b/>
      <w:bCs/>
      <w:sz w:val="28"/>
      <w:szCs w:val="28"/>
    </w:rPr>
  </w:style>
  <w:style w:type="paragraph" w:styleId="Heading2">
    <w:name w:val="heading 2"/>
    <w:basedOn w:val="Normal"/>
    <w:uiPriority w:val="1"/>
    <w:qFormat/>
    <w:pPr>
      <w:spacing w:before="92"/>
      <w:ind w:left="110"/>
      <w:outlineLvl w:val="1"/>
    </w:pPr>
    <w:rPr>
      <w:b/>
      <w:bCs/>
      <w:sz w:val="26"/>
      <w:szCs w:val="26"/>
    </w:rPr>
  </w:style>
  <w:style w:type="paragraph" w:styleId="Heading3">
    <w:name w:val="heading 3"/>
    <w:basedOn w:val="Normal"/>
    <w:uiPriority w:val="1"/>
    <w:qFormat/>
    <w:pPr>
      <w:ind w:left="860"/>
      <w:outlineLvl w:val="2"/>
    </w:pPr>
    <w:rPr>
      <w:b/>
      <w:bCs/>
      <w:sz w:val="24"/>
      <w:szCs w:val="24"/>
    </w:rPr>
  </w:style>
  <w:style w:type="paragraph" w:styleId="Heading4">
    <w:name w:val="heading 4"/>
    <w:basedOn w:val="Normal"/>
    <w:uiPriority w:val="1"/>
    <w:qFormat/>
    <w:pPr>
      <w:ind w:left="85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8"/>
      <w:ind w:left="860"/>
    </w:pPr>
    <w:rPr>
      <w:b/>
      <w:bCs/>
      <w:sz w:val="26"/>
      <w:szCs w:val="26"/>
    </w:rPr>
  </w:style>
  <w:style w:type="paragraph" w:styleId="TOC2">
    <w:name w:val="toc 2"/>
    <w:basedOn w:val="Normal"/>
    <w:uiPriority w:val="1"/>
    <w:qFormat/>
    <w:pPr>
      <w:ind w:left="3740"/>
    </w:pPr>
    <w:rPr>
      <w:b/>
      <w:bCs/>
      <w:sz w:val="26"/>
      <w:szCs w:val="26"/>
    </w:rPr>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5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460"/>
    <w:pPr>
      <w:tabs>
        <w:tab w:val="center" w:pos="4513"/>
        <w:tab w:val="right" w:pos="9026"/>
      </w:tabs>
    </w:pPr>
  </w:style>
  <w:style w:type="character" w:customStyle="1" w:styleId="HeaderChar">
    <w:name w:val="Header Char"/>
    <w:basedOn w:val="DefaultParagraphFont"/>
    <w:link w:val="Header"/>
    <w:uiPriority w:val="99"/>
    <w:rsid w:val="00E16460"/>
    <w:rPr>
      <w:rFonts w:ascii="Arial" w:eastAsia="Arial" w:hAnsi="Arial" w:cs="Arial"/>
    </w:rPr>
  </w:style>
  <w:style w:type="paragraph" w:styleId="Footer">
    <w:name w:val="footer"/>
    <w:basedOn w:val="Normal"/>
    <w:link w:val="FooterChar"/>
    <w:uiPriority w:val="99"/>
    <w:unhideWhenUsed/>
    <w:rsid w:val="00E16460"/>
    <w:pPr>
      <w:tabs>
        <w:tab w:val="center" w:pos="4513"/>
        <w:tab w:val="right" w:pos="9026"/>
      </w:tabs>
    </w:pPr>
  </w:style>
  <w:style w:type="character" w:customStyle="1" w:styleId="FooterChar">
    <w:name w:val="Footer Char"/>
    <w:basedOn w:val="DefaultParagraphFont"/>
    <w:link w:val="Footer"/>
    <w:uiPriority w:val="99"/>
    <w:rsid w:val="00E164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GCE Health and Social Care 2009-2010.doc</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GCE Health and Social Care 2009-2010.doc</dc:title>
  <dc:creator>daviee</dc:creator>
  <cp:lastModifiedBy>Claire Prescott</cp:lastModifiedBy>
  <cp:revision>2</cp:revision>
  <dcterms:created xsi:type="dcterms:W3CDTF">2018-01-13T18:41:00Z</dcterms:created>
  <dcterms:modified xsi:type="dcterms:W3CDTF">2018-01-13T18:41:00Z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2011-07-05T00:00:00Z</vt:filetime>
  </property>
  <property fmtid="{D5CDD505-2E9C-101B-9397-08002B2CF9AE}" pid="3" name="Creator">
    <vt:lpwstr>PScript5.dll Version 5.2.2</vt:lpwstr>
  </property>
  <property fmtid="{D5CDD505-2E9C-101B-9397-08002B2CF9AE}" pid="4" name="LastSaved">
    <vt:filetime>2018-01-13T00:00:00Z</vt:filetime>
  </property>
</Properties>
</file>